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1C" w:rsidRPr="00024FD6" w:rsidRDefault="002B781C" w:rsidP="00024FD6">
      <w:pPr>
        <w:pStyle w:val="2"/>
        <w:jc w:val="center"/>
        <w:rPr>
          <w:color w:val="auto"/>
        </w:rPr>
      </w:pPr>
      <w:r w:rsidRPr="00024FD6">
        <w:rPr>
          <w:color w:val="auto"/>
        </w:rPr>
        <w:t>РОССИЙСКАЯ ФЕДЕРАЦИЯ</w:t>
      </w:r>
    </w:p>
    <w:p w:rsidR="002B781C" w:rsidRDefault="002B781C" w:rsidP="00FD6DB0">
      <w:pPr>
        <w:spacing w:after="0" w:line="240" w:lineRule="auto"/>
        <w:jc w:val="center"/>
        <w:rPr>
          <w:rFonts w:ascii="Times New Roman" w:hAnsi="Times New Roman"/>
          <w:b/>
          <w:sz w:val="32"/>
        </w:rPr>
      </w:pPr>
      <w:r>
        <w:rPr>
          <w:rFonts w:ascii="Times New Roman" w:hAnsi="Times New Roman"/>
          <w:b/>
          <w:sz w:val="32"/>
        </w:rPr>
        <w:t>КАЛУЖСКАЯ ОБЛАСТЬ</w:t>
      </w:r>
    </w:p>
    <w:p w:rsidR="002B781C" w:rsidRDefault="002B781C" w:rsidP="00FD6DB0">
      <w:pPr>
        <w:spacing w:after="0" w:line="240" w:lineRule="auto"/>
        <w:ind w:right="30"/>
        <w:jc w:val="center"/>
        <w:rPr>
          <w:rFonts w:ascii="Times New Roman" w:hAnsi="Times New Roman"/>
          <w:b/>
          <w:sz w:val="32"/>
          <w:szCs w:val="32"/>
        </w:rPr>
      </w:pPr>
      <w:r>
        <w:rPr>
          <w:rFonts w:ascii="Times New Roman" w:hAnsi="Times New Roman"/>
          <w:b/>
          <w:sz w:val="32"/>
          <w:szCs w:val="32"/>
        </w:rPr>
        <w:t>МАЛОЯРОСЛАВЕЦКИЙ РАЙОН</w:t>
      </w:r>
    </w:p>
    <w:p w:rsidR="002B781C" w:rsidRDefault="002B781C" w:rsidP="002B781C">
      <w:pPr>
        <w:spacing w:after="0" w:line="240" w:lineRule="auto"/>
        <w:ind w:right="30"/>
        <w:jc w:val="center"/>
        <w:rPr>
          <w:rFonts w:ascii="Times New Roman" w:hAnsi="Times New Roman"/>
          <w:b/>
          <w:sz w:val="32"/>
          <w:szCs w:val="32"/>
        </w:rPr>
      </w:pPr>
    </w:p>
    <w:p w:rsidR="002B781C" w:rsidRDefault="002B781C" w:rsidP="002B781C">
      <w:pPr>
        <w:spacing w:after="0" w:line="240" w:lineRule="auto"/>
        <w:ind w:right="30"/>
        <w:jc w:val="center"/>
        <w:rPr>
          <w:rFonts w:ascii="Times New Roman" w:hAnsi="Times New Roman"/>
          <w:b/>
          <w:sz w:val="32"/>
          <w:szCs w:val="32"/>
        </w:rPr>
      </w:pPr>
    </w:p>
    <w:p w:rsidR="002B781C" w:rsidRDefault="002B781C" w:rsidP="002B781C">
      <w:pPr>
        <w:spacing w:after="0" w:line="240" w:lineRule="auto"/>
        <w:ind w:right="30"/>
        <w:jc w:val="center"/>
        <w:rPr>
          <w:rFonts w:ascii="Times New Roman" w:hAnsi="Times New Roman"/>
          <w:b/>
          <w:sz w:val="32"/>
          <w:szCs w:val="32"/>
        </w:rPr>
      </w:pPr>
      <w:r>
        <w:rPr>
          <w:rFonts w:ascii="Times New Roman" w:hAnsi="Times New Roman"/>
          <w:b/>
          <w:sz w:val="32"/>
          <w:szCs w:val="32"/>
        </w:rPr>
        <w:t>СЕЛЬСКОЕ ПОСЕЛЕНИЕ</w:t>
      </w:r>
    </w:p>
    <w:p w:rsidR="002B781C" w:rsidRDefault="002B781C" w:rsidP="002B781C">
      <w:pPr>
        <w:spacing w:after="0" w:line="240" w:lineRule="auto"/>
        <w:ind w:right="30"/>
        <w:jc w:val="center"/>
        <w:rPr>
          <w:rFonts w:ascii="Times New Roman" w:hAnsi="Times New Roman"/>
          <w:b/>
          <w:sz w:val="32"/>
          <w:szCs w:val="32"/>
        </w:rPr>
      </w:pPr>
      <w:r>
        <w:rPr>
          <w:rFonts w:ascii="Times New Roman" w:hAnsi="Times New Roman"/>
          <w:b/>
          <w:sz w:val="32"/>
          <w:szCs w:val="32"/>
        </w:rPr>
        <w:t xml:space="preserve">«Деревня </w:t>
      </w:r>
      <w:r w:rsidR="006D52E3">
        <w:rPr>
          <w:rFonts w:ascii="Times New Roman" w:hAnsi="Times New Roman"/>
          <w:b/>
          <w:sz w:val="32"/>
          <w:szCs w:val="32"/>
        </w:rPr>
        <w:t>Шумятино</w:t>
      </w:r>
      <w:r>
        <w:rPr>
          <w:rFonts w:ascii="Times New Roman" w:hAnsi="Times New Roman"/>
          <w:b/>
          <w:sz w:val="32"/>
          <w:szCs w:val="32"/>
        </w:rPr>
        <w:t>»</w:t>
      </w: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rPr>
          <w:rFonts w:ascii="Times New Roman" w:hAnsi="Times New Roman"/>
          <w:b/>
          <w:sz w:val="24"/>
        </w:rPr>
      </w:pPr>
    </w:p>
    <w:p w:rsidR="002B781C" w:rsidRDefault="002B781C" w:rsidP="002B781C">
      <w:pPr>
        <w:spacing w:after="0" w:line="240" w:lineRule="auto"/>
        <w:ind w:right="30" w:firstLine="567"/>
        <w:jc w:val="center"/>
        <w:rPr>
          <w:rFonts w:ascii="Times New Roman" w:hAnsi="Times New Roman"/>
          <w:b/>
          <w:sz w:val="40"/>
          <w:szCs w:val="40"/>
        </w:rPr>
      </w:pPr>
      <w:r>
        <w:rPr>
          <w:rFonts w:ascii="Times New Roman" w:hAnsi="Times New Roman"/>
          <w:b/>
          <w:sz w:val="40"/>
          <w:szCs w:val="40"/>
        </w:rPr>
        <w:t>ПРАВИЛА ЗЕМЛЕПОЛЬЗОВАНИЯ</w:t>
      </w:r>
    </w:p>
    <w:p w:rsidR="002B781C" w:rsidRDefault="002B781C" w:rsidP="002B781C">
      <w:pPr>
        <w:spacing w:after="0" w:line="240" w:lineRule="auto"/>
        <w:ind w:right="30" w:firstLine="567"/>
        <w:jc w:val="center"/>
        <w:rPr>
          <w:rFonts w:ascii="Times New Roman" w:hAnsi="Times New Roman"/>
          <w:b/>
          <w:sz w:val="40"/>
          <w:szCs w:val="40"/>
        </w:rPr>
      </w:pPr>
      <w:r>
        <w:rPr>
          <w:rFonts w:ascii="Times New Roman" w:hAnsi="Times New Roman"/>
          <w:b/>
          <w:sz w:val="40"/>
          <w:szCs w:val="40"/>
        </w:rPr>
        <w:t>И ЗАСТРОЙКИ</w:t>
      </w:r>
    </w:p>
    <w:p w:rsidR="002B781C" w:rsidRDefault="002B781C" w:rsidP="002B781C">
      <w:pPr>
        <w:spacing w:after="0" w:line="240" w:lineRule="auto"/>
        <w:ind w:right="30" w:firstLine="567"/>
        <w:jc w:val="center"/>
        <w:rPr>
          <w:rFonts w:ascii="Times New Roman" w:hAnsi="Times New Roman"/>
          <w:b/>
          <w:sz w:val="24"/>
        </w:rPr>
      </w:pPr>
    </w:p>
    <w:p w:rsidR="002B781C" w:rsidRDefault="002B781C" w:rsidP="002B781C">
      <w:pPr>
        <w:spacing w:after="0" w:line="240" w:lineRule="auto"/>
        <w:ind w:firstLine="567"/>
        <w:rPr>
          <w:rFonts w:ascii="Times New Roman" w:hAnsi="Times New Roman"/>
          <w:sz w:val="24"/>
        </w:rPr>
      </w:pPr>
    </w:p>
    <w:p w:rsidR="002B781C" w:rsidRDefault="002B781C" w:rsidP="002B781C">
      <w:pPr>
        <w:spacing w:after="0" w:line="240" w:lineRule="auto"/>
        <w:ind w:firstLine="567"/>
        <w:rPr>
          <w:rFonts w:ascii="Times New Roman" w:hAnsi="Times New Roman"/>
          <w:sz w:val="24"/>
        </w:rPr>
      </w:pPr>
    </w:p>
    <w:p w:rsidR="002B781C" w:rsidRDefault="002B781C" w:rsidP="002B781C">
      <w:pPr>
        <w:spacing w:after="0" w:line="240" w:lineRule="auto"/>
        <w:ind w:firstLine="567"/>
        <w:rPr>
          <w:rFonts w:ascii="Times New Roman" w:hAnsi="Times New Roman"/>
          <w:sz w:val="24"/>
        </w:rPr>
      </w:pPr>
    </w:p>
    <w:p w:rsidR="002B781C" w:rsidRDefault="002B781C" w:rsidP="002B781C">
      <w:pPr>
        <w:spacing w:after="0" w:line="240" w:lineRule="auto"/>
        <w:rPr>
          <w:rFonts w:ascii="Times New Roman" w:hAnsi="Times New Roman"/>
          <w:sz w:val="26"/>
        </w:rPr>
      </w:pPr>
    </w:p>
    <w:p w:rsidR="00FD6DB0" w:rsidRPr="009C562F" w:rsidRDefault="002B781C" w:rsidP="00FD6DB0">
      <w:pPr>
        <w:shd w:val="clear" w:color="auto" w:fill="FFFFFF"/>
        <w:spacing w:line="240" w:lineRule="auto"/>
        <w:ind w:left="708" w:right="533"/>
        <w:jc w:val="right"/>
        <w:rPr>
          <w:rFonts w:ascii="Times New Roman" w:hAnsi="Times New Roman" w:cs="Times New Roman"/>
          <w:bCs/>
          <w:color w:val="000000"/>
          <w:sz w:val="28"/>
          <w:szCs w:val="26"/>
        </w:rPr>
      </w:pPr>
      <w:proofErr w:type="gramStart"/>
      <w:r w:rsidRPr="009C562F">
        <w:rPr>
          <w:rFonts w:ascii="Times New Roman" w:hAnsi="Times New Roman" w:cs="Times New Roman"/>
          <w:bCs/>
          <w:color w:val="000000"/>
          <w:sz w:val="28"/>
          <w:szCs w:val="26"/>
        </w:rPr>
        <w:t>(Утверждено Решением</w:t>
      </w:r>
      <w:proofErr w:type="gramEnd"/>
    </w:p>
    <w:p w:rsidR="00FD6DB0" w:rsidRPr="009C562F" w:rsidRDefault="002B781C" w:rsidP="00FD6DB0">
      <w:pPr>
        <w:shd w:val="clear" w:color="auto" w:fill="FFFFFF"/>
        <w:spacing w:line="240" w:lineRule="auto"/>
        <w:ind w:left="708" w:right="533"/>
        <w:jc w:val="right"/>
        <w:rPr>
          <w:rFonts w:ascii="Times New Roman" w:hAnsi="Times New Roman" w:cs="Times New Roman"/>
          <w:bCs/>
          <w:color w:val="000000"/>
          <w:sz w:val="28"/>
          <w:szCs w:val="26"/>
        </w:rPr>
      </w:pPr>
      <w:r w:rsidRPr="00B6748C">
        <w:rPr>
          <w:rFonts w:ascii="Times New Roman" w:hAnsi="Times New Roman" w:cs="Times New Roman"/>
          <w:bCs/>
          <w:color w:val="FF0000"/>
          <w:sz w:val="28"/>
          <w:szCs w:val="26"/>
        </w:rPr>
        <w:t xml:space="preserve"> </w:t>
      </w:r>
      <w:r w:rsidR="00B6748C" w:rsidRPr="00BA09AB">
        <w:rPr>
          <w:rFonts w:ascii="Times New Roman" w:hAnsi="Times New Roman" w:cs="Times New Roman"/>
          <w:bCs/>
          <w:sz w:val="28"/>
          <w:szCs w:val="26"/>
        </w:rPr>
        <w:t>Сельской Думы</w:t>
      </w:r>
      <w:r w:rsidR="006D2391">
        <w:rPr>
          <w:rFonts w:ascii="Times New Roman" w:hAnsi="Times New Roman" w:cs="Times New Roman"/>
          <w:bCs/>
          <w:color w:val="000000"/>
          <w:sz w:val="28"/>
          <w:szCs w:val="26"/>
        </w:rPr>
        <w:t xml:space="preserve"> </w:t>
      </w:r>
      <w:r w:rsidRPr="009C562F">
        <w:rPr>
          <w:rFonts w:ascii="Times New Roman" w:hAnsi="Times New Roman" w:cs="Times New Roman"/>
          <w:bCs/>
          <w:color w:val="000000"/>
          <w:sz w:val="28"/>
          <w:szCs w:val="26"/>
        </w:rPr>
        <w:t xml:space="preserve">сельского поселения </w:t>
      </w:r>
    </w:p>
    <w:p w:rsidR="002B781C" w:rsidRPr="009C562F" w:rsidRDefault="002B781C" w:rsidP="00FD6DB0">
      <w:pPr>
        <w:shd w:val="clear" w:color="auto" w:fill="FFFFFF"/>
        <w:spacing w:line="240" w:lineRule="auto"/>
        <w:ind w:left="708" w:right="533"/>
        <w:jc w:val="right"/>
        <w:rPr>
          <w:rFonts w:ascii="Times New Roman" w:hAnsi="Times New Roman" w:cs="Times New Roman"/>
          <w:bCs/>
          <w:color w:val="000000"/>
          <w:sz w:val="28"/>
          <w:szCs w:val="26"/>
        </w:rPr>
      </w:pPr>
      <w:proofErr w:type="gramStart"/>
      <w:r w:rsidRPr="009C562F">
        <w:rPr>
          <w:rFonts w:ascii="Times New Roman" w:hAnsi="Times New Roman" w:cs="Times New Roman"/>
          <w:bCs/>
          <w:color w:val="000000"/>
          <w:sz w:val="28"/>
          <w:szCs w:val="26"/>
        </w:rPr>
        <w:t xml:space="preserve">«Деревня </w:t>
      </w:r>
      <w:r w:rsidR="00606528">
        <w:rPr>
          <w:rFonts w:ascii="Times New Roman" w:hAnsi="Times New Roman" w:cs="Times New Roman"/>
          <w:bCs/>
          <w:color w:val="000000"/>
          <w:sz w:val="28"/>
          <w:szCs w:val="26"/>
        </w:rPr>
        <w:t>Шумятино</w:t>
      </w:r>
      <w:r w:rsidRPr="009C562F">
        <w:rPr>
          <w:rFonts w:ascii="Times New Roman" w:hAnsi="Times New Roman" w:cs="Times New Roman"/>
          <w:bCs/>
          <w:color w:val="000000"/>
          <w:sz w:val="28"/>
          <w:szCs w:val="26"/>
        </w:rPr>
        <w:t xml:space="preserve">» от </w:t>
      </w:r>
      <w:r w:rsidR="00606528">
        <w:rPr>
          <w:rFonts w:ascii="Times New Roman" w:hAnsi="Times New Roman" w:cs="Times New Roman"/>
          <w:bCs/>
          <w:color w:val="000000"/>
          <w:sz w:val="28"/>
          <w:szCs w:val="26"/>
        </w:rPr>
        <w:t>26</w:t>
      </w:r>
      <w:r w:rsidRPr="009C562F">
        <w:rPr>
          <w:rFonts w:ascii="Times New Roman" w:hAnsi="Times New Roman" w:cs="Times New Roman"/>
          <w:bCs/>
          <w:color w:val="000000"/>
          <w:sz w:val="28"/>
          <w:szCs w:val="26"/>
        </w:rPr>
        <w:t xml:space="preserve">.12.2012 года № </w:t>
      </w:r>
      <w:r w:rsidR="00606528">
        <w:rPr>
          <w:rFonts w:ascii="Times New Roman" w:hAnsi="Times New Roman" w:cs="Times New Roman"/>
          <w:bCs/>
          <w:color w:val="000000"/>
          <w:sz w:val="28"/>
          <w:szCs w:val="26"/>
        </w:rPr>
        <w:t>122</w:t>
      </w:r>
      <w:r w:rsidRPr="009C562F">
        <w:rPr>
          <w:rFonts w:ascii="Times New Roman" w:hAnsi="Times New Roman" w:cs="Times New Roman"/>
          <w:bCs/>
          <w:color w:val="000000"/>
          <w:sz w:val="28"/>
          <w:szCs w:val="26"/>
        </w:rPr>
        <w:t>)</w:t>
      </w:r>
      <w:proofErr w:type="gramEnd"/>
    </w:p>
    <w:p w:rsidR="002B781C" w:rsidRDefault="002B781C" w:rsidP="00FD6DB0">
      <w:pPr>
        <w:shd w:val="clear" w:color="auto" w:fill="FFFFFF"/>
        <w:spacing w:line="240" w:lineRule="auto"/>
        <w:ind w:right="533"/>
        <w:jc w:val="right"/>
        <w:rPr>
          <w:b/>
          <w:bCs/>
          <w:color w:val="000000"/>
          <w:sz w:val="36"/>
          <w:szCs w:val="36"/>
        </w:rPr>
      </w:pPr>
    </w:p>
    <w:p w:rsidR="002B781C" w:rsidRDefault="002B781C" w:rsidP="002B781C">
      <w:pPr>
        <w:shd w:val="clear" w:color="auto" w:fill="FFFFFF"/>
        <w:spacing w:line="533" w:lineRule="exact"/>
        <w:ind w:right="533"/>
        <w:rPr>
          <w:b/>
          <w:bCs/>
          <w:color w:val="000000"/>
          <w:sz w:val="36"/>
          <w:szCs w:val="36"/>
        </w:rPr>
      </w:pPr>
    </w:p>
    <w:p w:rsidR="002B781C" w:rsidRDefault="002B781C" w:rsidP="00606528">
      <w:pPr>
        <w:shd w:val="clear" w:color="auto" w:fill="FFFFFF"/>
        <w:tabs>
          <w:tab w:val="left" w:pos="420"/>
        </w:tabs>
        <w:spacing w:line="240" w:lineRule="auto"/>
        <w:rPr>
          <w:rFonts w:ascii="Times New Roman" w:hAnsi="Times New Roman" w:cs="Times New Roman"/>
          <w:bCs/>
          <w:color w:val="000000"/>
          <w:sz w:val="28"/>
          <w:szCs w:val="28"/>
        </w:rPr>
      </w:pPr>
      <w:r>
        <w:rPr>
          <w:b/>
          <w:bCs/>
          <w:color w:val="000000"/>
          <w:sz w:val="36"/>
          <w:szCs w:val="36"/>
        </w:rPr>
        <w:tab/>
      </w:r>
      <w:r>
        <w:rPr>
          <w:rFonts w:ascii="Times New Roman" w:hAnsi="Times New Roman" w:cs="Times New Roman"/>
          <w:bCs/>
          <w:color w:val="000000"/>
          <w:sz w:val="28"/>
          <w:szCs w:val="28"/>
        </w:rPr>
        <w:t xml:space="preserve">В редакции: </w:t>
      </w:r>
    </w:p>
    <w:p w:rsidR="002B781C" w:rsidRDefault="002B781C" w:rsidP="00BA09AB">
      <w:pPr>
        <w:shd w:val="clear" w:color="auto" w:fill="FFFFFF"/>
        <w:tabs>
          <w:tab w:val="left" w:pos="420"/>
        </w:tabs>
        <w:spacing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Решение </w:t>
      </w:r>
      <w:r w:rsidR="00BA09AB" w:rsidRPr="00BA09AB">
        <w:rPr>
          <w:rFonts w:ascii="Times New Roman" w:hAnsi="Times New Roman" w:cs="Times New Roman"/>
          <w:bCs/>
          <w:sz w:val="28"/>
          <w:szCs w:val="26"/>
        </w:rPr>
        <w:t>Сельской Думы</w:t>
      </w:r>
      <w:r w:rsidR="00BA09AB">
        <w:rPr>
          <w:rFonts w:ascii="Times New Roman" w:hAnsi="Times New Roman" w:cs="Times New Roman"/>
          <w:bCs/>
          <w:color w:val="000000"/>
          <w:sz w:val="28"/>
          <w:szCs w:val="26"/>
        </w:rPr>
        <w:t xml:space="preserve"> </w:t>
      </w:r>
      <w:r>
        <w:rPr>
          <w:rFonts w:ascii="Times New Roman" w:hAnsi="Times New Roman" w:cs="Times New Roman"/>
          <w:bCs/>
          <w:color w:val="000000"/>
          <w:sz w:val="28"/>
          <w:szCs w:val="28"/>
        </w:rPr>
        <w:t xml:space="preserve">СП «Деревня </w:t>
      </w:r>
      <w:r w:rsidR="00606528">
        <w:rPr>
          <w:rFonts w:ascii="Times New Roman" w:hAnsi="Times New Roman" w:cs="Times New Roman"/>
          <w:bCs/>
          <w:color w:val="000000"/>
          <w:sz w:val="28"/>
          <w:szCs w:val="28"/>
        </w:rPr>
        <w:t>Шумятино</w:t>
      </w:r>
      <w:r>
        <w:rPr>
          <w:rFonts w:ascii="Times New Roman" w:hAnsi="Times New Roman" w:cs="Times New Roman"/>
          <w:bCs/>
          <w:color w:val="000000"/>
          <w:sz w:val="28"/>
          <w:szCs w:val="28"/>
        </w:rPr>
        <w:t xml:space="preserve">» от </w:t>
      </w:r>
      <w:r w:rsidR="00606528">
        <w:rPr>
          <w:rFonts w:ascii="Times New Roman" w:hAnsi="Times New Roman" w:cs="Times New Roman"/>
          <w:bCs/>
          <w:color w:val="000000"/>
          <w:sz w:val="28"/>
          <w:szCs w:val="28"/>
        </w:rPr>
        <w:t>05</w:t>
      </w:r>
      <w:r>
        <w:rPr>
          <w:rFonts w:ascii="Times New Roman" w:hAnsi="Times New Roman" w:cs="Times New Roman"/>
          <w:bCs/>
          <w:color w:val="000000"/>
          <w:sz w:val="28"/>
          <w:szCs w:val="28"/>
        </w:rPr>
        <w:t>.</w:t>
      </w:r>
      <w:r w:rsidR="00606528">
        <w:rPr>
          <w:rFonts w:ascii="Times New Roman" w:hAnsi="Times New Roman" w:cs="Times New Roman"/>
          <w:bCs/>
          <w:color w:val="000000"/>
          <w:sz w:val="28"/>
          <w:szCs w:val="28"/>
        </w:rPr>
        <w:t>10</w:t>
      </w:r>
      <w:r>
        <w:rPr>
          <w:rFonts w:ascii="Times New Roman" w:hAnsi="Times New Roman" w:cs="Times New Roman"/>
          <w:bCs/>
          <w:color w:val="000000"/>
          <w:sz w:val="28"/>
          <w:szCs w:val="28"/>
        </w:rPr>
        <w:t>.201</w:t>
      </w:r>
      <w:r w:rsidR="00606528">
        <w:rPr>
          <w:rFonts w:ascii="Times New Roman" w:hAnsi="Times New Roman" w:cs="Times New Roman"/>
          <w:bCs/>
          <w:color w:val="000000"/>
          <w:sz w:val="28"/>
          <w:szCs w:val="28"/>
        </w:rPr>
        <w:t>3</w:t>
      </w:r>
      <w:r>
        <w:rPr>
          <w:rFonts w:ascii="Times New Roman" w:hAnsi="Times New Roman" w:cs="Times New Roman"/>
          <w:bCs/>
          <w:color w:val="000000"/>
          <w:sz w:val="28"/>
          <w:szCs w:val="28"/>
        </w:rPr>
        <w:t xml:space="preserve"> года №</w:t>
      </w:r>
      <w:r w:rsidR="00606528">
        <w:rPr>
          <w:rFonts w:ascii="Times New Roman" w:hAnsi="Times New Roman" w:cs="Times New Roman"/>
          <w:bCs/>
          <w:color w:val="000000"/>
          <w:sz w:val="28"/>
          <w:szCs w:val="28"/>
        </w:rPr>
        <w:t>94</w:t>
      </w:r>
    </w:p>
    <w:p w:rsidR="00024FD6" w:rsidRDefault="002B781C" w:rsidP="00BA09AB">
      <w:pPr>
        <w:shd w:val="clear" w:color="auto" w:fill="FFFFFF"/>
        <w:tabs>
          <w:tab w:val="left" w:pos="420"/>
        </w:tabs>
        <w:spacing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Решение </w:t>
      </w:r>
      <w:r w:rsidR="00BA09AB" w:rsidRPr="00BA09AB">
        <w:rPr>
          <w:rFonts w:ascii="Times New Roman" w:hAnsi="Times New Roman" w:cs="Times New Roman"/>
          <w:bCs/>
          <w:sz w:val="28"/>
          <w:szCs w:val="26"/>
        </w:rPr>
        <w:t>Сельской Думы</w:t>
      </w:r>
      <w:r w:rsidR="00BA09AB">
        <w:rPr>
          <w:rFonts w:ascii="Times New Roman" w:hAnsi="Times New Roman" w:cs="Times New Roman"/>
          <w:bCs/>
          <w:color w:val="000000"/>
          <w:sz w:val="28"/>
          <w:szCs w:val="26"/>
        </w:rPr>
        <w:t xml:space="preserve"> </w:t>
      </w:r>
      <w:r>
        <w:rPr>
          <w:rFonts w:ascii="Times New Roman" w:hAnsi="Times New Roman" w:cs="Times New Roman"/>
          <w:bCs/>
          <w:color w:val="000000"/>
          <w:sz w:val="28"/>
          <w:szCs w:val="28"/>
        </w:rPr>
        <w:t xml:space="preserve">СП «Деревня </w:t>
      </w:r>
      <w:r w:rsidR="00606528">
        <w:rPr>
          <w:rFonts w:ascii="Times New Roman" w:hAnsi="Times New Roman" w:cs="Times New Roman"/>
          <w:bCs/>
          <w:color w:val="000000"/>
          <w:sz w:val="28"/>
          <w:szCs w:val="28"/>
        </w:rPr>
        <w:t>Шумятино</w:t>
      </w:r>
      <w:r>
        <w:rPr>
          <w:rFonts w:ascii="Times New Roman" w:hAnsi="Times New Roman" w:cs="Times New Roman"/>
          <w:bCs/>
          <w:color w:val="000000"/>
          <w:sz w:val="28"/>
          <w:szCs w:val="28"/>
        </w:rPr>
        <w:t>» от 1</w:t>
      </w:r>
      <w:r w:rsidR="00606528">
        <w:rPr>
          <w:rFonts w:ascii="Times New Roman" w:hAnsi="Times New Roman" w:cs="Times New Roman"/>
          <w:bCs/>
          <w:color w:val="000000"/>
          <w:sz w:val="28"/>
          <w:szCs w:val="28"/>
        </w:rPr>
        <w:t>1</w:t>
      </w:r>
      <w:r>
        <w:rPr>
          <w:rFonts w:ascii="Times New Roman" w:hAnsi="Times New Roman" w:cs="Times New Roman"/>
          <w:bCs/>
          <w:color w:val="000000"/>
          <w:sz w:val="28"/>
          <w:szCs w:val="28"/>
        </w:rPr>
        <w:t>.0</w:t>
      </w:r>
      <w:r w:rsidR="00606528">
        <w:rPr>
          <w:rFonts w:ascii="Times New Roman" w:hAnsi="Times New Roman" w:cs="Times New Roman"/>
          <w:bCs/>
          <w:color w:val="000000"/>
          <w:sz w:val="28"/>
          <w:szCs w:val="28"/>
        </w:rPr>
        <w:t>8</w:t>
      </w:r>
      <w:r>
        <w:rPr>
          <w:rFonts w:ascii="Times New Roman" w:hAnsi="Times New Roman" w:cs="Times New Roman"/>
          <w:bCs/>
          <w:color w:val="000000"/>
          <w:sz w:val="28"/>
          <w:szCs w:val="28"/>
        </w:rPr>
        <w:t>.201</w:t>
      </w:r>
      <w:r w:rsidR="00606528">
        <w:rPr>
          <w:rFonts w:ascii="Times New Roman" w:hAnsi="Times New Roman" w:cs="Times New Roman"/>
          <w:bCs/>
          <w:color w:val="000000"/>
          <w:sz w:val="28"/>
          <w:szCs w:val="28"/>
        </w:rPr>
        <w:t>4</w:t>
      </w:r>
      <w:r>
        <w:rPr>
          <w:rFonts w:ascii="Times New Roman" w:hAnsi="Times New Roman" w:cs="Times New Roman"/>
          <w:bCs/>
          <w:color w:val="000000"/>
          <w:sz w:val="28"/>
          <w:szCs w:val="28"/>
        </w:rPr>
        <w:t xml:space="preserve"> года №</w:t>
      </w:r>
      <w:r w:rsidR="00606528">
        <w:rPr>
          <w:rFonts w:ascii="Times New Roman" w:hAnsi="Times New Roman" w:cs="Times New Roman"/>
          <w:bCs/>
          <w:color w:val="000000"/>
          <w:sz w:val="28"/>
          <w:szCs w:val="28"/>
        </w:rPr>
        <w:t>60</w:t>
      </w:r>
    </w:p>
    <w:p w:rsidR="00024FD6" w:rsidRDefault="00024FD6" w:rsidP="00BA09AB">
      <w:pPr>
        <w:shd w:val="clear" w:color="auto" w:fill="FFFFFF"/>
        <w:tabs>
          <w:tab w:val="left" w:pos="420"/>
        </w:tabs>
        <w:spacing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Решение </w:t>
      </w:r>
      <w:r w:rsidR="00BA09AB" w:rsidRPr="00BA09AB">
        <w:rPr>
          <w:rFonts w:ascii="Times New Roman" w:hAnsi="Times New Roman" w:cs="Times New Roman"/>
          <w:bCs/>
          <w:sz w:val="28"/>
          <w:szCs w:val="26"/>
        </w:rPr>
        <w:t>Сельской Думы</w:t>
      </w:r>
      <w:r w:rsidR="00BA09AB">
        <w:rPr>
          <w:rFonts w:ascii="Times New Roman" w:hAnsi="Times New Roman" w:cs="Times New Roman"/>
          <w:bCs/>
          <w:color w:val="000000"/>
          <w:sz w:val="28"/>
          <w:szCs w:val="26"/>
        </w:rPr>
        <w:t xml:space="preserve"> </w:t>
      </w:r>
      <w:r>
        <w:rPr>
          <w:rFonts w:ascii="Times New Roman" w:hAnsi="Times New Roman" w:cs="Times New Roman"/>
          <w:bCs/>
          <w:color w:val="000000"/>
          <w:sz w:val="28"/>
          <w:szCs w:val="28"/>
        </w:rPr>
        <w:t xml:space="preserve">СП «Деревня </w:t>
      </w:r>
      <w:r w:rsidR="00606528">
        <w:rPr>
          <w:rFonts w:ascii="Times New Roman" w:hAnsi="Times New Roman" w:cs="Times New Roman"/>
          <w:bCs/>
          <w:color w:val="000000"/>
          <w:sz w:val="28"/>
          <w:szCs w:val="28"/>
        </w:rPr>
        <w:t>Шумятино</w:t>
      </w:r>
      <w:r>
        <w:rPr>
          <w:rFonts w:ascii="Times New Roman" w:hAnsi="Times New Roman" w:cs="Times New Roman"/>
          <w:bCs/>
          <w:color w:val="000000"/>
          <w:sz w:val="28"/>
          <w:szCs w:val="28"/>
        </w:rPr>
        <w:t xml:space="preserve">» от </w:t>
      </w:r>
      <w:r w:rsidR="00606528">
        <w:rPr>
          <w:rFonts w:ascii="Times New Roman" w:hAnsi="Times New Roman" w:cs="Times New Roman"/>
          <w:bCs/>
          <w:color w:val="000000"/>
          <w:sz w:val="28"/>
          <w:szCs w:val="28"/>
        </w:rPr>
        <w:t>14</w:t>
      </w:r>
      <w:r>
        <w:rPr>
          <w:rFonts w:ascii="Times New Roman" w:hAnsi="Times New Roman" w:cs="Times New Roman"/>
          <w:bCs/>
          <w:color w:val="000000"/>
          <w:sz w:val="28"/>
          <w:szCs w:val="28"/>
        </w:rPr>
        <w:t>.1</w:t>
      </w:r>
      <w:r w:rsidR="00606528">
        <w:rPr>
          <w:rFonts w:ascii="Times New Roman" w:hAnsi="Times New Roman" w:cs="Times New Roman"/>
          <w:bCs/>
          <w:color w:val="000000"/>
          <w:sz w:val="28"/>
          <w:szCs w:val="28"/>
        </w:rPr>
        <w:t>1</w:t>
      </w:r>
      <w:r>
        <w:rPr>
          <w:rFonts w:ascii="Times New Roman" w:hAnsi="Times New Roman" w:cs="Times New Roman"/>
          <w:bCs/>
          <w:color w:val="000000"/>
          <w:sz w:val="28"/>
          <w:szCs w:val="28"/>
        </w:rPr>
        <w:t>.201</w:t>
      </w:r>
      <w:r w:rsidR="00606528">
        <w:rPr>
          <w:rFonts w:ascii="Times New Roman" w:hAnsi="Times New Roman" w:cs="Times New Roman"/>
          <w:bCs/>
          <w:color w:val="000000"/>
          <w:sz w:val="28"/>
          <w:szCs w:val="28"/>
        </w:rPr>
        <w:t>4</w:t>
      </w:r>
      <w:r>
        <w:rPr>
          <w:rFonts w:ascii="Times New Roman" w:hAnsi="Times New Roman" w:cs="Times New Roman"/>
          <w:bCs/>
          <w:color w:val="000000"/>
          <w:sz w:val="28"/>
          <w:szCs w:val="28"/>
        </w:rPr>
        <w:t xml:space="preserve"> года №</w:t>
      </w:r>
      <w:r w:rsidR="00606528">
        <w:rPr>
          <w:rFonts w:ascii="Times New Roman" w:hAnsi="Times New Roman" w:cs="Times New Roman"/>
          <w:bCs/>
          <w:color w:val="000000"/>
          <w:sz w:val="28"/>
          <w:szCs w:val="28"/>
        </w:rPr>
        <w:t>78</w:t>
      </w:r>
    </w:p>
    <w:p w:rsidR="00606528" w:rsidRDefault="00606528" w:rsidP="00BA09AB">
      <w:pPr>
        <w:shd w:val="clear" w:color="auto" w:fill="FFFFFF"/>
        <w:tabs>
          <w:tab w:val="left" w:pos="420"/>
        </w:tabs>
        <w:spacing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Решение </w:t>
      </w:r>
      <w:r w:rsidR="00BA09AB" w:rsidRPr="00BA09AB">
        <w:rPr>
          <w:rFonts w:ascii="Times New Roman" w:hAnsi="Times New Roman" w:cs="Times New Roman"/>
          <w:bCs/>
          <w:sz w:val="28"/>
          <w:szCs w:val="26"/>
        </w:rPr>
        <w:t>Сельской Думы</w:t>
      </w:r>
      <w:r w:rsidR="00BA09AB">
        <w:rPr>
          <w:rFonts w:ascii="Times New Roman" w:hAnsi="Times New Roman" w:cs="Times New Roman"/>
          <w:bCs/>
          <w:color w:val="000000"/>
          <w:sz w:val="28"/>
          <w:szCs w:val="26"/>
        </w:rPr>
        <w:t xml:space="preserve"> </w:t>
      </w:r>
      <w:r>
        <w:rPr>
          <w:rFonts w:ascii="Times New Roman" w:hAnsi="Times New Roman" w:cs="Times New Roman"/>
          <w:bCs/>
          <w:color w:val="000000"/>
          <w:sz w:val="28"/>
          <w:szCs w:val="28"/>
        </w:rPr>
        <w:t>СП «Деревня Шумятино» от 04.02.2015 года №12</w:t>
      </w:r>
    </w:p>
    <w:p w:rsidR="00606528" w:rsidRDefault="00606528" w:rsidP="00BA09AB">
      <w:pPr>
        <w:shd w:val="clear" w:color="auto" w:fill="FFFFFF"/>
        <w:tabs>
          <w:tab w:val="left" w:pos="420"/>
        </w:tabs>
        <w:spacing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Решение </w:t>
      </w:r>
      <w:r w:rsidR="00BA09AB" w:rsidRPr="00BA09AB">
        <w:rPr>
          <w:rFonts w:ascii="Times New Roman" w:hAnsi="Times New Roman" w:cs="Times New Roman"/>
          <w:bCs/>
          <w:sz w:val="28"/>
          <w:szCs w:val="26"/>
        </w:rPr>
        <w:t>Сельской Думы</w:t>
      </w:r>
      <w:r w:rsidR="00BA09AB">
        <w:rPr>
          <w:rFonts w:ascii="Times New Roman" w:hAnsi="Times New Roman" w:cs="Times New Roman"/>
          <w:bCs/>
          <w:color w:val="000000"/>
          <w:sz w:val="28"/>
          <w:szCs w:val="26"/>
        </w:rPr>
        <w:t xml:space="preserve"> </w:t>
      </w:r>
      <w:r>
        <w:rPr>
          <w:rFonts w:ascii="Times New Roman" w:hAnsi="Times New Roman" w:cs="Times New Roman"/>
          <w:bCs/>
          <w:color w:val="000000"/>
          <w:sz w:val="28"/>
          <w:szCs w:val="28"/>
        </w:rPr>
        <w:t>СП «Деревня Шумятино» от 04.02.2015 года №13</w:t>
      </w:r>
    </w:p>
    <w:p w:rsidR="00606528" w:rsidRDefault="00606528" w:rsidP="00BA09AB">
      <w:pPr>
        <w:shd w:val="clear" w:color="auto" w:fill="FFFFFF"/>
        <w:tabs>
          <w:tab w:val="left" w:pos="420"/>
        </w:tabs>
        <w:spacing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Решение </w:t>
      </w:r>
      <w:r w:rsidR="00BA09AB" w:rsidRPr="00BA09AB">
        <w:rPr>
          <w:rFonts w:ascii="Times New Roman" w:hAnsi="Times New Roman" w:cs="Times New Roman"/>
          <w:bCs/>
          <w:sz w:val="28"/>
          <w:szCs w:val="26"/>
        </w:rPr>
        <w:t>Сельской Думы</w:t>
      </w:r>
      <w:r w:rsidR="00BA09AB">
        <w:rPr>
          <w:rFonts w:ascii="Times New Roman" w:hAnsi="Times New Roman" w:cs="Times New Roman"/>
          <w:bCs/>
          <w:color w:val="000000"/>
          <w:sz w:val="28"/>
          <w:szCs w:val="26"/>
        </w:rPr>
        <w:t xml:space="preserve"> </w:t>
      </w:r>
      <w:r>
        <w:rPr>
          <w:rFonts w:ascii="Times New Roman" w:hAnsi="Times New Roman" w:cs="Times New Roman"/>
          <w:bCs/>
          <w:color w:val="000000"/>
          <w:sz w:val="28"/>
          <w:szCs w:val="28"/>
        </w:rPr>
        <w:t>СП «Деревня Шумятино» от 31.01.2017 года №2</w:t>
      </w:r>
    </w:p>
    <w:p w:rsidR="00606528" w:rsidRDefault="00606528" w:rsidP="00606528">
      <w:pPr>
        <w:shd w:val="clear" w:color="auto" w:fill="FFFFFF"/>
        <w:tabs>
          <w:tab w:val="left" w:pos="420"/>
        </w:tabs>
        <w:spacing w:line="240" w:lineRule="auto"/>
        <w:rPr>
          <w:rFonts w:ascii="Times New Roman" w:hAnsi="Times New Roman" w:cs="Times New Roman"/>
          <w:bCs/>
          <w:color w:val="000000"/>
          <w:sz w:val="28"/>
          <w:szCs w:val="28"/>
        </w:rPr>
      </w:pPr>
    </w:p>
    <w:p w:rsidR="00DF512D" w:rsidRDefault="00DF512D" w:rsidP="00606528">
      <w:pPr>
        <w:spacing w:after="0" w:line="240" w:lineRule="auto"/>
        <w:jc w:val="center"/>
      </w:pPr>
    </w:p>
    <w:p w:rsidR="00DF512D" w:rsidRDefault="00DF512D" w:rsidP="00DF512D">
      <w:pPr>
        <w:spacing w:after="0" w:line="240" w:lineRule="auto"/>
        <w:jc w:val="center"/>
      </w:pPr>
    </w:p>
    <w:p w:rsidR="00DF512D" w:rsidRDefault="00DF512D" w:rsidP="00DF512D">
      <w:pPr>
        <w:spacing w:after="0" w:line="240" w:lineRule="auto"/>
        <w:ind w:firstLine="567"/>
        <w:jc w:val="center"/>
        <w:rPr>
          <w:rFonts w:ascii="Times New Roman" w:hAnsi="Times New Roman"/>
          <w:sz w:val="24"/>
          <w:u w:val="single"/>
        </w:rPr>
        <w:sectPr w:rsidR="00DF512D" w:rsidSect="008C7089">
          <w:footerReference w:type="default" r:id="rId9"/>
          <w:pgSz w:w="11906" w:h="16838"/>
          <w:pgMar w:top="1134" w:right="849" w:bottom="1134" w:left="1701" w:header="720" w:footer="720" w:gutter="0"/>
          <w:cols w:space="720"/>
          <w:titlePg/>
          <w:docGrid w:linePitch="360"/>
        </w:sectPr>
      </w:pPr>
    </w:p>
    <w:p w:rsidR="00DF512D" w:rsidRDefault="00DF512D" w:rsidP="009E2A5B">
      <w:pPr>
        <w:spacing w:before="480" w:after="0"/>
        <w:ind w:right="-257"/>
        <w:jc w:val="center"/>
        <w:rPr>
          <w:rFonts w:ascii="Times New Roman" w:hAnsi="Times New Roman"/>
          <w:b/>
          <w:sz w:val="28"/>
        </w:rPr>
      </w:pPr>
      <w:r>
        <w:rPr>
          <w:rFonts w:ascii="Times New Roman" w:hAnsi="Times New Roman"/>
          <w:b/>
          <w:sz w:val="28"/>
        </w:rPr>
        <w:lastRenderedPageBreak/>
        <w:t>Оглавление</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DF512D" w:rsidTr="009E2A5B">
        <w:tc>
          <w:tcPr>
            <w:tcW w:w="9288" w:type="dxa"/>
          </w:tcPr>
          <w:p w:rsidR="00DF512D" w:rsidRDefault="00DF512D" w:rsidP="009E2A5B">
            <w:pPr>
              <w:pStyle w:val="15"/>
              <w:ind w:left="-108"/>
            </w:pPr>
            <w:r>
              <w:t>Наименования</w:t>
            </w:r>
          </w:p>
        </w:tc>
      </w:tr>
      <w:tr w:rsidR="00DF512D" w:rsidTr="009E2A5B">
        <w:trPr>
          <w:trHeight w:val="606"/>
        </w:trPr>
        <w:tc>
          <w:tcPr>
            <w:tcW w:w="9288" w:type="dxa"/>
            <w:tcBorders>
              <w:bottom w:val="single" w:sz="4" w:space="0" w:color="000000"/>
            </w:tcBorders>
          </w:tcPr>
          <w:p w:rsidR="00DF512D" w:rsidRDefault="00DF512D" w:rsidP="009E2A5B">
            <w:pPr>
              <w:pStyle w:val="15"/>
              <w:ind w:left="-108"/>
              <w:rPr>
                <w:sz w:val="24"/>
              </w:rPr>
            </w:pPr>
            <w:r>
              <w:t xml:space="preserve">ЧАСТЬ I. ПОРЯДОК ПРИМЕНЕНИЯ ПРАВИЛ ЗЕМЛЕПОЛЬЗОВАНИЯ И ЗАСТРОЙКИ И ВНЕСЕНИЯ В НИХ ИЗМЕНЕНИЙ </w:t>
            </w:r>
          </w:p>
        </w:tc>
      </w:tr>
      <w:tr w:rsidR="00DF512D" w:rsidTr="009E2A5B">
        <w:trPr>
          <w:trHeight w:val="558"/>
        </w:trPr>
        <w:tc>
          <w:tcPr>
            <w:tcW w:w="9288" w:type="dxa"/>
            <w:tcBorders>
              <w:top w:val="single" w:sz="4" w:space="0" w:color="000000"/>
              <w:bottom w:val="single" w:sz="4" w:space="0" w:color="000000"/>
            </w:tcBorders>
          </w:tcPr>
          <w:p w:rsidR="00DF512D" w:rsidRDefault="00DF512D" w:rsidP="009E2A5B">
            <w:pPr>
              <w:pStyle w:val="25"/>
              <w:ind w:left="-108" w:firstLine="0"/>
            </w:pPr>
            <w:r>
              <w:rPr>
                <w:rFonts w:ascii="Times New Roman" w:hAnsi="Times New Roman"/>
                <w:b/>
              </w:rPr>
              <w:t>РАЗДЕЛ 1. ПОЛОЖЕНИЕ О РЕГУЛИРОВАНИИ ЗЕМЛЕПОЛЬЗОВАНИЯ И ЗАСТРОЙКИ ОРГАНАМИ МЕСТНОГО САМОУПРАВЛЕНИЯ</w:t>
            </w:r>
          </w:p>
        </w:tc>
      </w:tr>
      <w:tr w:rsidR="00DF512D" w:rsidTr="009E2A5B">
        <w:trPr>
          <w:trHeight w:val="299"/>
        </w:trPr>
        <w:tc>
          <w:tcPr>
            <w:tcW w:w="9288" w:type="dxa"/>
            <w:tcBorders>
              <w:top w:val="single" w:sz="4" w:space="0" w:color="000000"/>
              <w:bottom w:val="single" w:sz="4" w:space="0" w:color="000000"/>
            </w:tcBorders>
          </w:tcPr>
          <w:p w:rsidR="00DF512D" w:rsidRDefault="00DF512D" w:rsidP="009E2A5B">
            <w:pPr>
              <w:pStyle w:val="35"/>
              <w:ind w:left="-108" w:firstLine="0"/>
            </w:pPr>
            <w:r>
              <w:t xml:space="preserve">Статья 1. Сфера применения правил землепользования и застройки </w:t>
            </w:r>
          </w:p>
        </w:tc>
      </w:tr>
      <w:tr w:rsidR="00DF512D" w:rsidTr="009E2A5B">
        <w:trPr>
          <w:trHeight w:val="622"/>
        </w:trPr>
        <w:tc>
          <w:tcPr>
            <w:tcW w:w="9288" w:type="dxa"/>
            <w:tcBorders>
              <w:top w:val="single" w:sz="4" w:space="0" w:color="000000"/>
              <w:bottom w:val="single" w:sz="4" w:space="0" w:color="000000"/>
            </w:tcBorders>
          </w:tcPr>
          <w:p w:rsidR="00DF512D" w:rsidRDefault="00DF512D" w:rsidP="009E2A5B">
            <w:pPr>
              <w:pStyle w:val="35"/>
              <w:ind w:left="-108" w:firstLine="0"/>
            </w:pPr>
            <w:r>
              <w:t>Статья 2. Основные понятия, используемые в правилах землепользования и застройки и их определения</w:t>
            </w:r>
          </w:p>
        </w:tc>
      </w:tr>
      <w:tr w:rsidR="00DF512D" w:rsidTr="009E2A5B">
        <w:trPr>
          <w:trHeight w:val="662"/>
        </w:trPr>
        <w:tc>
          <w:tcPr>
            <w:tcW w:w="9288" w:type="dxa"/>
            <w:tcBorders>
              <w:top w:val="single" w:sz="4" w:space="0" w:color="000000"/>
              <w:bottom w:val="single" w:sz="4" w:space="0" w:color="000000"/>
            </w:tcBorders>
          </w:tcPr>
          <w:p w:rsidR="00DF512D" w:rsidRDefault="00DF512D" w:rsidP="009E2A5B">
            <w:pPr>
              <w:pStyle w:val="35"/>
              <w:ind w:left="-108" w:firstLine="0"/>
              <w:rPr>
                <w:rFonts w:ascii="Calibri" w:hAnsi="Calibri"/>
                <w:sz w:val="22"/>
              </w:rPr>
            </w:pPr>
            <w:r>
              <w:t>Статья 3. Полномочия органов местного самоуправления округа в области регулирования отношений по вопросам землепользования и застройки</w:t>
            </w:r>
          </w:p>
        </w:tc>
      </w:tr>
      <w:tr w:rsidR="00DF512D" w:rsidTr="009E2A5B">
        <w:trPr>
          <w:trHeight w:val="602"/>
        </w:trPr>
        <w:tc>
          <w:tcPr>
            <w:tcW w:w="9288" w:type="dxa"/>
            <w:tcBorders>
              <w:top w:val="single" w:sz="4" w:space="0" w:color="000000"/>
              <w:bottom w:val="single" w:sz="4" w:space="0" w:color="000000"/>
            </w:tcBorders>
          </w:tcPr>
          <w:p w:rsidR="00DF512D" w:rsidRDefault="00DF512D" w:rsidP="009E2A5B">
            <w:pPr>
              <w:pStyle w:val="35"/>
              <w:ind w:left="-108" w:firstLine="0"/>
              <w:rPr>
                <w:rFonts w:ascii="Calibri" w:hAnsi="Calibri"/>
                <w:sz w:val="22"/>
              </w:rPr>
            </w:pPr>
            <w:r>
              <w:t>Статья 4. Комиссия по подготовке проекта Правил землепользования и застройки территории городского округа</w:t>
            </w:r>
          </w:p>
        </w:tc>
      </w:tr>
      <w:tr w:rsidR="00DF512D" w:rsidTr="009E2A5B">
        <w:trPr>
          <w:trHeight w:val="567"/>
        </w:trPr>
        <w:tc>
          <w:tcPr>
            <w:tcW w:w="9288" w:type="dxa"/>
            <w:tcBorders>
              <w:top w:val="single" w:sz="4" w:space="0" w:color="000000"/>
              <w:bottom w:val="single" w:sz="4" w:space="0" w:color="000000"/>
            </w:tcBorders>
          </w:tcPr>
          <w:p w:rsidR="00DF512D" w:rsidRDefault="00DF512D" w:rsidP="009E2A5B">
            <w:pPr>
              <w:pStyle w:val="35"/>
              <w:ind w:left="-108" w:firstLine="0"/>
              <w:rPr>
                <w:rFonts w:ascii="Calibri" w:hAnsi="Calibri"/>
                <w:sz w:val="22"/>
              </w:rPr>
            </w:pPr>
            <w:r>
              <w:t>Статья 5. Общие положения о градостроительном зонировании территории</w:t>
            </w:r>
          </w:p>
        </w:tc>
      </w:tr>
      <w:tr w:rsidR="00DF512D" w:rsidTr="009E2A5B">
        <w:trPr>
          <w:trHeight w:val="558"/>
        </w:trPr>
        <w:tc>
          <w:tcPr>
            <w:tcW w:w="9288" w:type="dxa"/>
            <w:tcBorders>
              <w:top w:val="single" w:sz="4" w:space="0" w:color="000000"/>
              <w:bottom w:val="single" w:sz="4" w:space="0" w:color="000000"/>
            </w:tcBorders>
          </w:tcPr>
          <w:p w:rsidR="00DF512D" w:rsidRDefault="00DF512D" w:rsidP="009E2A5B">
            <w:pPr>
              <w:pStyle w:val="35"/>
              <w:ind w:left="-108" w:firstLine="0"/>
              <w:rPr>
                <w:rFonts w:ascii="Calibri" w:hAnsi="Calibri"/>
                <w:sz w:val="22"/>
              </w:rPr>
            </w:pPr>
            <w:r>
              <w:t>Статья 6. Использование земельных участков, на которые распространяется действие градостроительных регламентов</w:t>
            </w:r>
          </w:p>
        </w:tc>
      </w:tr>
      <w:tr w:rsidR="00DF512D" w:rsidTr="009E2A5B">
        <w:trPr>
          <w:trHeight w:val="882"/>
        </w:trPr>
        <w:tc>
          <w:tcPr>
            <w:tcW w:w="9288" w:type="dxa"/>
            <w:tcBorders>
              <w:top w:val="single" w:sz="4" w:space="0" w:color="000000"/>
              <w:bottom w:val="single" w:sz="4" w:space="0" w:color="000000"/>
            </w:tcBorders>
          </w:tcPr>
          <w:p w:rsidR="00DF512D" w:rsidRDefault="00DF512D" w:rsidP="009E2A5B">
            <w:pPr>
              <w:pStyle w:val="35"/>
              <w:ind w:left="-108" w:firstLine="0"/>
              <w:rPr>
                <w:rFonts w:ascii="Calibri" w:hAnsi="Calibri"/>
                <w:sz w:val="22"/>
              </w:rPr>
            </w:pPr>
            <w: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tc>
      </w:tr>
      <w:tr w:rsidR="00DF512D" w:rsidTr="009E2A5B">
        <w:trPr>
          <w:trHeight w:val="898"/>
        </w:trPr>
        <w:tc>
          <w:tcPr>
            <w:tcW w:w="9288" w:type="dxa"/>
            <w:tcBorders>
              <w:top w:val="single" w:sz="4" w:space="0" w:color="000000"/>
              <w:bottom w:val="single" w:sz="4" w:space="0" w:color="000000"/>
            </w:tcBorders>
          </w:tcPr>
          <w:p w:rsidR="00DF512D" w:rsidRDefault="00DF512D" w:rsidP="009E2A5B">
            <w:pPr>
              <w:pStyle w:val="35"/>
              <w:ind w:left="-108" w:firstLine="0"/>
              <w:rPr>
                <w:rFonts w:ascii="Calibri" w:hAnsi="Calibri"/>
                <w:sz w:val="22"/>
              </w:rPr>
            </w:pPr>
            <w: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tc>
      </w:tr>
      <w:tr w:rsidR="00DF512D" w:rsidTr="009E2A5B">
        <w:trPr>
          <w:trHeight w:val="554"/>
        </w:trPr>
        <w:tc>
          <w:tcPr>
            <w:tcW w:w="9288" w:type="dxa"/>
            <w:tcBorders>
              <w:top w:val="single" w:sz="4" w:space="0" w:color="000000"/>
              <w:bottom w:val="single" w:sz="4" w:space="0" w:color="000000"/>
            </w:tcBorders>
          </w:tcPr>
          <w:p w:rsidR="00DF512D" w:rsidRDefault="00DF512D" w:rsidP="009E2A5B">
            <w:pPr>
              <w:pStyle w:val="35"/>
              <w:ind w:left="-108" w:firstLine="0"/>
              <w:rPr>
                <w:rFonts w:ascii="Calibri" w:hAnsi="Calibri"/>
                <w:sz w:val="22"/>
              </w:rPr>
            </w:pPr>
            <w:r>
              <w:t>Статья 9. Осуществление строительства, реконструкции объектов капитального строительства</w:t>
            </w:r>
          </w:p>
        </w:tc>
      </w:tr>
      <w:tr w:rsidR="00DF512D" w:rsidTr="009E2A5B">
        <w:trPr>
          <w:trHeight w:val="1251"/>
        </w:trPr>
        <w:tc>
          <w:tcPr>
            <w:tcW w:w="9288" w:type="dxa"/>
            <w:tcBorders>
              <w:top w:val="single" w:sz="4" w:space="0" w:color="000000"/>
              <w:bottom w:val="single" w:sz="4" w:space="0" w:color="000000"/>
            </w:tcBorders>
          </w:tcPr>
          <w:p w:rsidR="00DF512D" w:rsidRDefault="00DF512D" w:rsidP="009E2A5B">
            <w:pPr>
              <w:pStyle w:val="25"/>
              <w:ind w:left="-108" w:firstLine="0"/>
            </w:pPr>
            <w:r>
              <w:rPr>
                <w:rFonts w:ascii="Times New Roman" w:hAnsi="Times New Roman"/>
                <w:b/>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DF512D" w:rsidTr="009E2A5B">
        <w:trPr>
          <w:trHeight w:val="1030"/>
        </w:trPr>
        <w:tc>
          <w:tcPr>
            <w:tcW w:w="9288" w:type="dxa"/>
            <w:tcBorders>
              <w:top w:val="single" w:sz="4" w:space="0" w:color="000000"/>
              <w:bottom w:val="single" w:sz="4" w:space="0" w:color="000000"/>
            </w:tcBorders>
          </w:tcPr>
          <w:p w:rsidR="00DF512D" w:rsidRDefault="00DF512D" w:rsidP="009E2A5B">
            <w:pPr>
              <w:pStyle w:val="35"/>
              <w:ind w:left="-108" w:firstLine="0"/>
              <w:rPr>
                <w:rFonts w:ascii="Calibri" w:hAnsi="Calibri"/>
                <w:sz w:val="22"/>
              </w:rPr>
            </w:pPr>
            <w:r>
              <w:t>Статья 9.1. Определение видов и параметров разрешенного использования земельных участков и объектов капитального строительства</w:t>
            </w:r>
          </w:p>
        </w:tc>
      </w:tr>
      <w:tr w:rsidR="00DF512D" w:rsidTr="009E2A5B">
        <w:trPr>
          <w:trHeight w:val="1046"/>
        </w:trPr>
        <w:tc>
          <w:tcPr>
            <w:tcW w:w="9288" w:type="dxa"/>
            <w:tcBorders>
              <w:top w:val="single" w:sz="4" w:space="0" w:color="000000"/>
              <w:bottom w:val="single" w:sz="4" w:space="0" w:color="000000"/>
            </w:tcBorders>
          </w:tcPr>
          <w:p w:rsidR="00DF512D" w:rsidRDefault="00DF512D" w:rsidP="009E2A5B">
            <w:pPr>
              <w:pStyle w:val="35"/>
              <w:ind w:left="-108" w:firstLine="0"/>
            </w:pPr>
            <w: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r>
      <w:tr w:rsidR="00DF512D" w:rsidTr="009E2A5B">
        <w:trPr>
          <w:trHeight w:val="897"/>
        </w:trPr>
        <w:tc>
          <w:tcPr>
            <w:tcW w:w="9288" w:type="dxa"/>
            <w:tcBorders>
              <w:top w:val="single" w:sz="4" w:space="0" w:color="000000"/>
              <w:bottom w:val="single" w:sz="4" w:space="0" w:color="000000"/>
            </w:tcBorders>
          </w:tcPr>
          <w:p w:rsidR="00DF512D" w:rsidRDefault="00DF512D" w:rsidP="009E2A5B">
            <w:pPr>
              <w:pStyle w:val="35"/>
              <w:ind w:left="-108" w:firstLine="0"/>
              <w:rPr>
                <w:rFonts w:ascii="Calibri" w:hAnsi="Calibri"/>
                <w:sz w:val="22"/>
              </w:rPr>
            </w:pPr>
            <w: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tc>
      </w:tr>
      <w:tr w:rsidR="00DF512D" w:rsidTr="009E2A5B">
        <w:trPr>
          <w:trHeight w:val="718"/>
        </w:trPr>
        <w:tc>
          <w:tcPr>
            <w:tcW w:w="9288" w:type="dxa"/>
            <w:tcBorders>
              <w:top w:val="single" w:sz="4" w:space="0" w:color="000000"/>
              <w:bottom w:val="single" w:sz="4" w:space="0" w:color="000000"/>
            </w:tcBorders>
          </w:tcPr>
          <w:p w:rsidR="00DF512D" w:rsidRDefault="00DF512D" w:rsidP="009E2A5B">
            <w:pPr>
              <w:pStyle w:val="25"/>
              <w:ind w:left="-108" w:firstLine="0"/>
            </w:pPr>
            <w:r>
              <w:rPr>
                <w:rFonts w:ascii="Times New Roman" w:hAnsi="Times New Roman"/>
                <w:b/>
              </w:rPr>
              <w:t>РАЗДЕЛ 3. ПОЛОЖЕНИЯ О ПОДГОТОВКЕ ДОКУМЕНТАЦИИ ПО ПЛАНИРОВКЕ ТЕРРИТОРИИ</w:t>
            </w:r>
          </w:p>
        </w:tc>
      </w:tr>
      <w:tr w:rsidR="00DF512D" w:rsidTr="009E2A5B">
        <w:trPr>
          <w:trHeight w:val="710"/>
        </w:trPr>
        <w:tc>
          <w:tcPr>
            <w:tcW w:w="9288" w:type="dxa"/>
            <w:tcBorders>
              <w:top w:val="single" w:sz="4" w:space="0" w:color="000000"/>
              <w:bottom w:val="single" w:sz="4" w:space="0" w:color="000000"/>
            </w:tcBorders>
          </w:tcPr>
          <w:p w:rsidR="00DF512D" w:rsidRDefault="00DF512D" w:rsidP="009E2A5B">
            <w:pPr>
              <w:pStyle w:val="35"/>
              <w:ind w:left="-108" w:firstLine="0"/>
              <w:rPr>
                <w:rFonts w:ascii="Calibri" w:hAnsi="Calibri"/>
                <w:sz w:val="22"/>
              </w:rPr>
            </w:pPr>
            <w:r>
              <w:lastRenderedPageBreak/>
              <w:t>Статья 12. Общие положения о подготовке документации по планировке территории</w:t>
            </w:r>
          </w:p>
        </w:tc>
      </w:tr>
      <w:tr w:rsidR="00DF512D" w:rsidTr="009E2A5B">
        <w:trPr>
          <w:trHeight w:val="688"/>
        </w:trPr>
        <w:tc>
          <w:tcPr>
            <w:tcW w:w="9288" w:type="dxa"/>
            <w:tcBorders>
              <w:top w:val="single" w:sz="4" w:space="0" w:color="000000"/>
              <w:bottom w:val="single" w:sz="4" w:space="0" w:color="000000"/>
            </w:tcBorders>
          </w:tcPr>
          <w:p w:rsidR="00DF512D" w:rsidRDefault="00DF512D" w:rsidP="009E2A5B">
            <w:pPr>
              <w:pStyle w:val="25"/>
              <w:ind w:left="-108" w:firstLine="0"/>
            </w:pPr>
            <w:r>
              <w:rPr>
                <w:rFonts w:ascii="Times New Roman" w:hAnsi="Times New Roman"/>
                <w:b/>
              </w:rPr>
              <w:t>РАЗДЕЛ 4. ПОЛОЖЕНИЯ О ПРОВЕДЕНИИ ПУБЛИЧНЫХ СЛУШАНИЙ ПО ВОПРОСАМ ЗЕМЛЕПОЛЬЗОВАНИЯ И ЗАСТРОЙКИ</w:t>
            </w:r>
          </w:p>
        </w:tc>
      </w:tr>
      <w:tr w:rsidR="00DF512D" w:rsidTr="009E2A5B">
        <w:trPr>
          <w:trHeight w:val="515"/>
        </w:trPr>
        <w:tc>
          <w:tcPr>
            <w:tcW w:w="9288" w:type="dxa"/>
            <w:tcBorders>
              <w:top w:val="single" w:sz="4" w:space="0" w:color="000000"/>
              <w:bottom w:val="single" w:sz="4" w:space="0" w:color="000000"/>
            </w:tcBorders>
          </w:tcPr>
          <w:p w:rsidR="00DF512D" w:rsidRDefault="00DF512D" w:rsidP="009E2A5B">
            <w:pPr>
              <w:pStyle w:val="35"/>
              <w:ind w:left="-108" w:firstLine="0"/>
              <w:rPr>
                <w:rFonts w:ascii="Calibri" w:hAnsi="Calibri"/>
                <w:sz w:val="22"/>
              </w:rPr>
            </w:pPr>
            <w:r>
              <w:t>Статья 13. Общие положения о порядке проведения публичных слушаний по вопросам землепользования и застройки</w:t>
            </w:r>
          </w:p>
        </w:tc>
      </w:tr>
      <w:tr w:rsidR="00DF512D" w:rsidTr="009E2A5B">
        <w:trPr>
          <w:trHeight w:val="672"/>
        </w:trPr>
        <w:tc>
          <w:tcPr>
            <w:tcW w:w="9288" w:type="dxa"/>
            <w:tcBorders>
              <w:top w:val="single" w:sz="4" w:space="0" w:color="000000"/>
              <w:bottom w:val="single" w:sz="4" w:space="0" w:color="000000"/>
            </w:tcBorders>
          </w:tcPr>
          <w:p w:rsidR="00DF512D" w:rsidRDefault="00DF512D" w:rsidP="009E2A5B">
            <w:pPr>
              <w:pStyle w:val="25"/>
              <w:ind w:left="-108" w:firstLine="0"/>
            </w:pPr>
            <w:r>
              <w:rPr>
                <w:rFonts w:ascii="Times New Roman" w:hAnsi="Times New Roman"/>
                <w:b/>
              </w:rPr>
              <w:t>РАЗДЕЛ 5. ПОЛОЖЕНИЯ О ВНЕСЕНИИ ИЗМЕНЕНИЙ В ПРАВИЛА ЗЕМЛЕПОЛЬЗОВАНИЯ И ЗАСТРОЙКИ</w:t>
            </w:r>
          </w:p>
        </w:tc>
      </w:tr>
      <w:tr w:rsidR="00DF512D" w:rsidTr="009E2A5B">
        <w:trPr>
          <w:trHeight w:val="678"/>
        </w:trPr>
        <w:tc>
          <w:tcPr>
            <w:tcW w:w="9288" w:type="dxa"/>
            <w:tcBorders>
              <w:top w:val="single" w:sz="4" w:space="0" w:color="000000"/>
              <w:bottom w:val="single" w:sz="4" w:space="0" w:color="000000"/>
            </w:tcBorders>
          </w:tcPr>
          <w:p w:rsidR="00DF512D" w:rsidRDefault="00DF512D" w:rsidP="009E2A5B">
            <w:pPr>
              <w:pStyle w:val="35"/>
              <w:ind w:left="-108" w:firstLine="0"/>
              <w:rPr>
                <w:rFonts w:ascii="Calibri" w:hAnsi="Calibri"/>
                <w:sz w:val="22"/>
              </w:rPr>
            </w:pPr>
            <w:r>
              <w:t xml:space="preserve">Статья 14. Порядок внесения изменений в Правила землепользования и застройки </w:t>
            </w:r>
          </w:p>
        </w:tc>
      </w:tr>
      <w:tr w:rsidR="00DF512D" w:rsidTr="009E2A5B">
        <w:trPr>
          <w:trHeight w:val="737"/>
        </w:trPr>
        <w:tc>
          <w:tcPr>
            <w:tcW w:w="9288" w:type="dxa"/>
            <w:tcBorders>
              <w:top w:val="single" w:sz="4" w:space="0" w:color="000000"/>
              <w:bottom w:val="single" w:sz="4" w:space="0" w:color="000000"/>
            </w:tcBorders>
          </w:tcPr>
          <w:p w:rsidR="00DF512D" w:rsidRDefault="00DF512D" w:rsidP="009E2A5B">
            <w:pPr>
              <w:pStyle w:val="25"/>
              <w:ind w:left="-108" w:firstLine="0"/>
            </w:pPr>
            <w:r>
              <w:rPr>
                <w:rFonts w:ascii="Times New Roman" w:hAnsi="Times New Roman"/>
                <w:b/>
              </w:rPr>
              <w:t>РАЗДЕЛ 6. ПОЛОЖЕНИЯ О РЕГУЛИРОВАНИИ ИНЫХ ВОПРОСОВ ЗЕМЛЕПОЛЬЗОВАНИЯ И ЗАСТРОЙКИ</w:t>
            </w:r>
          </w:p>
        </w:tc>
      </w:tr>
      <w:tr w:rsidR="00DF512D" w:rsidTr="009E2A5B">
        <w:trPr>
          <w:trHeight w:val="646"/>
        </w:trPr>
        <w:tc>
          <w:tcPr>
            <w:tcW w:w="9288" w:type="dxa"/>
            <w:tcBorders>
              <w:top w:val="single" w:sz="4" w:space="0" w:color="000000"/>
              <w:bottom w:val="single" w:sz="4" w:space="0" w:color="000000"/>
            </w:tcBorders>
          </w:tcPr>
          <w:p w:rsidR="00DF512D" w:rsidRDefault="00DF512D" w:rsidP="009E2A5B">
            <w:pPr>
              <w:pStyle w:val="35"/>
              <w:ind w:left="-108" w:firstLine="0"/>
            </w:pPr>
            <w:r>
              <w:t xml:space="preserve">Статья 15. Общие принципы регулирования иных вопросов землепользования и застройки </w:t>
            </w:r>
          </w:p>
        </w:tc>
      </w:tr>
      <w:tr w:rsidR="00DF512D" w:rsidTr="009E2A5B">
        <w:trPr>
          <w:trHeight w:val="969"/>
        </w:trPr>
        <w:tc>
          <w:tcPr>
            <w:tcW w:w="9288" w:type="dxa"/>
            <w:tcBorders>
              <w:top w:val="single" w:sz="4" w:space="0" w:color="000000"/>
              <w:bottom w:val="single" w:sz="4" w:space="0" w:color="000000"/>
            </w:tcBorders>
          </w:tcPr>
          <w:p w:rsidR="00DF512D" w:rsidRPr="000F72AA" w:rsidRDefault="00DF512D" w:rsidP="009E2A5B">
            <w:pPr>
              <w:spacing w:before="240" w:after="60" w:line="240" w:lineRule="auto"/>
              <w:ind w:left="-108"/>
              <w:jc w:val="both"/>
              <w:rPr>
                <w:rFonts w:ascii="Times New Roman" w:hAnsi="Times New Roman"/>
                <w:b/>
                <w:sz w:val="24"/>
                <w:shd w:val="clear" w:color="auto" w:fill="FFFF00"/>
              </w:rPr>
            </w:pPr>
            <w:r w:rsidRPr="000F72AA">
              <w:rPr>
                <w:rFonts w:ascii="Times New Roman" w:hAnsi="Times New Roman"/>
                <w:b/>
                <w:sz w:val="24"/>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r>
      <w:tr w:rsidR="00DF512D" w:rsidTr="009E2A5B">
        <w:trPr>
          <w:trHeight w:val="449"/>
        </w:trPr>
        <w:tc>
          <w:tcPr>
            <w:tcW w:w="9288" w:type="dxa"/>
            <w:tcBorders>
              <w:top w:val="single" w:sz="4" w:space="0" w:color="000000"/>
              <w:bottom w:val="single" w:sz="4" w:space="0" w:color="000000"/>
            </w:tcBorders>
          </w:tcPr>
          <w:p w:rsidR="00DF512D" w:rsidRDefault="00DF512D" w:rsidP="009E2A5B">
            <w:pPr>
              <w:pStyle w:val="3"/>
              <w:ind w:left="-108" w:firstLine="0"/>
            </w:pPr>
            <w:r>
              <w:t>Статья 17. Ограничение точечного строительства</w:t>
            </w:r>
          </w:p>
        </w:tc>
      </w:tr>
      <w:tr w:rsidR="00DF512D" w:rsidTr="009E2A5B">
        <w:trPr>
          <w:trHeight w:val="662"/>
        </w:trPr>
        <w:tc>
          <w:tcPr>
            <w:tcW w:w="9288" w:type="dxa"/>
            <w:tcBorders>
              <w:top w:val="single" w:sz="4" w:space="0" w:color="000000"/>
              <w:bottom w:val="single" w:sz="4" w:space="0" w:color="000000"/>
            </w:tcBorders>
          </w:tcPr>
          <w:p w:rsidR="00DF512D" w:rsidRDefault="00DF512D" w:rsidP="009E2A5B">
            <w:pPr>
              <w:pStyle w:val="3"/>
              <w:ind w:left="-108" w:firstLine="0"/>
            </w:pPr>
            <w:r>
              <w:t>Статья 18. Обустройство строительных площадок при строительстве, реконструкции объектов капитального строительства</w:t>
            </w:r>
          </w:p>
        </w:tc>
      </w:tr>
      <w:tr w:rsidR="00DF512D" w:rsidTr="009E2A5B">
        <w:trPr>
          <w:trHeight w:val="662"/>
        </w:trPr>
        <w:tc>
          <w:tcPr>
            <w:tcW w:w="9288" w:type="dxa"/>
            <w:tcBorders>
              <w:top w:val="single" w:sz="4" w:space="0" w:color="000000"/>
              <w:bottom w:val="single" w:sz="4" w:space="0" w:color="000000"/>
            </w:tcBorders>
          </w:tcPr>
          <w:p w:rsidR="00DF512D" w:rsidRDefault="00DF512D" w:rsidP="009E2A5B">
            <w:pPr>
              <w:pStyle w:val="35"/>
              <w:ind w:left="-108" w:firstLine="0"/>
              <w:jc w:val="left"/>
            </w:pPr>
            <w:r>
              <w:t>Статья 19. Организация рельефа, покрытие и мощение территорий населенных пунктов</w:t>
            </w:r>
          </w:p>
        </w:tc>
      </w:tr>
      <w:tr w:rsidR="00DF512D" w:rsidTr="008B6243">
        <w:trPr>
          <w:trHeight w:val="368"/>
        </w:trPr>
        <w:tc>
          <w:tcPr>
            <w:tcW w:w="9288" w:type="dxa"/>
            <w:tcBorders>
              <w:top w:val="single" w:sz="4" w:space="0" w:color="000000"/>
              <w:bottom w:val="single" w:sz="4" w:space="0" w:color="000000"/>
            </w:tcBorders>
          </w:tcPr>
          <w:p w:rsidR="00DF512D" w:rsidRDefault="00DF512D" w:rsidP="009E2A5B">
            <w:pPr>
              <w:pStyle w:val="35"/>
              <w:ind w:left="-108" w:firstLine="0"/>
              <w:jc w:val="left"/>
            </w:pPr>
            <w:r>
              <w:t xml:space="preserve">Статья 20. </w:t>
            </w:r>
            <w:r w:rsidR="008B6243">
              <w:t>Ограждение земельных участков</w:t>
            </w:r>
          </w:p>
        </w:tc>
      </w:tr>
      <w:tr w:rsidR="00DF512D" w:rsidTr="009E2A5B">
        <w:trPr>
          <w:trHeight w:val="358"/>
        </w:trPr>
        <w:tc>
          <w:tcPr>
            <w:tcW w:w="9288" w:type="dxa"/>
            <w:tcBorders>
              <w:top w:val="single" w:sz="4" w:space="0" w:color="000000"/>
              <w:bottom w:val="single" w:sz="4" w:space="0" w:color="000000"/>
            </w:tcBorders>
          </w:tcPr>
          <w:p w:rsidR="00DF512D" w:rsidRDefault="00DF512D" w:rsidP="009E2A5B">
            <w:pPr>
              <w:pStyle w:val="3"/>
              <w:ind w:left="-108" w:firstLine="0"/>
            </w:pPr>
            <w:r>
              <w:t xml:space="preserve">Статья 21. </w:t>
            </w:r>
            <w:r w:rsidR="008B6243">
              <w:t>Оформление и оборудование фасадов зданий</w:t>
            </w:r>
          </w:p>
        </w:tc>
      </w:tr>
      <w:tr w:rsidR="00DF512D" w:rsidTr="009E2A5B">
        <w:trPr>
          <w:trHeight w:val="340"/>
        </w:trPr>
        <w:tc>
          <w:tcPr>
            <w:tcW w:w="9288" w:type="dxa"/>
            <w:tcBorders>
              <w:top w:val="single" w:sz="4" w:space="0" w:color="000000"/>
              <w:bottom w:val="single" w:sz="4" w:space="0" w:color="000000"/>
            </w:tcBorders>
          </w:tcPr>
          <w:p w:rsidR="00DF512D" w:rsidRDefault="00DF512D" w:rsidP="009E2A5B">
            <w:pPr>
              <w:pStyle w:val="3"/>
              <w:ind w:left="-108" w:firstLine="0"/>
            </w:pPr>
            <w:r>
              <w:t xml:space="preserve">Статья 22. </w:t>
            </w:r>
            <w:r w:rsidR="008B6243">
              <w:t>Уличное оборудование и малые формы</w:t>
            </w:r>
          </w:p>
        </w:tc>
      </w:tr>
      <w:tr w:rsidR="00DF512D" w:rsidTr="009E2A5B">
        <w:trPr>
          <w:trHeight w:val="350"/>
        </w:trPr>
        <w:tc>
          <w:tcPr>
            <w:tcW w:w="9288" w:type="dxa"/>
            <w:tcBorders>
              <w:top w:val="single" w:sz="4" w:space="0" w:color="000000"/>
              <w:bottom w:val="single" w:sz="4" w:space="0" w:color="000000"/>
            </w:tcBorders>
          </w:tcPr>
          <w:p w:rsidR="00DF512D" w:rsidRDefault="00DF512D" w:rsidP="009E2A5B">
            <w:pPr>
              <w:pStyle w:val="3"/>
              <w:ind w:left="-108" w:firstLine="0"/>
            </w:pPr>
            <w:r>
              <w:t xml:space="preserve">Статья 23. </w:t>
            </w:r>
            <w:proofErr w:type="gramStart"/>
            <w:r w:rsidR="008B6243">
              <w:rPr>
                <w:szCs w:val="24"/>
              </w:rPr>
              <w:t xml:space="preserve">Контроль </w:t>
            </w:r>
            <w:r w:rsidR="008B6243" w:rsidRPr="00334D54">
              <w:rPr>
                <w:szCs w:val="24"/>
              </w:rPr>
              <w:t>за</w:t>
            </w:r>
            <w:proofErr w:type="gramEnd"/>
            <w:r w:rsidR="008B6243" w:rsidRPr="00334D54">
              <w:rPr>
                <w:szCs w:val="24"/>
              </w:rPr>
              <w:t xml:space="preserve"> использованием земельных участков и объектов капитального строительства</w:t>
            </w:r>
          </w:p>
        </w:tc>
      </w:tr>
      <w:tr w:rsidR="008B6243" w:rsidTr="008B6243">
        <w:trPr>
          <w:trHeight w:val="364"/>
        </w:trPr>
        <w:tc>
          <w:tcPr>
            <w:tcW w:w="9288" w:type="dxa"/>
            <w:tcBorders>
              <w:top w:val="single" w:sz="4" w:space="0" w:color="000000"/>
              <w:bottom w:val="single" w:sz="4" w:space="0" w:color="000000"/>
            </w:tcBorders>
          </w:tcPr>
          <w:p w:rsidR="008B6243" w:rsidRDefault="008B6243" w:rsidP="008B6243">
            <w:pPr>
              <w:pStyle w:val="15"/>
              <w:ind w:left="-108"/>
            </w:pPr>
            <w:r>
              <w:t>ЧАСТЬ II. ГРАДОСТРОИТЕЛЬНЫЕ РЕГЛАМЕНТЫ</w:t>
            </w:r>
          </w:p>
          <w:p w:rsidR="008B6243" w:rsidRPr="008B6243" w:rsidRDefault="008B6243" w:rsidP="008B6243">
            <w:pPr>
              <w:pStyle w:val="3"/>
              <w:ind w:left="-108" w:firstLine="0"/>
            </w:pPr>
            <w:r w:rsidRPr="008B6243">
              <w:t>РАЗДЕЛ 7. ГРАДОСТРОИТЕЛЬНЫЕ РЕГЛАМЕНТЫ В ЧАСТИ ВИДОВ ИСПОЛЬЗОВАНИЯ ТЕРРИТОРИИ И ПРЕДЕЛЬНЫХ ПАРАМЕТРОВ</w:t>
            </w:r>
          </w:p>
        </w:tc>
      </w:tr>
      <w:tr w:rsidR="00DF512D" w:rsidTr="008B6243">
        <w:trPr>
          <w:trHeight w:val="364"/>
        </w:trPr>
        <w:tc>
          <w:tcPr>
            <w:tcW w:w="9288" w:type="dxa"/>
            <w:tcBorders>
              <w:top w:val="single" w:sz="4" w:space="0" w:color="000000"/>
              <w:bottom w:val="single" w:sz="4" w:space="0" w:color="000000"/>
            </w:tcBorders>
          </w:tcPr>
          <w:p w:rsidR="00DF512D" w:rsidRDefault="00DF512D" w:rsidP="009E2A5B">
            <w:pPr>
              <w:pStyle w:val="3"/>
              <w:ind w:left="-108" w:firstLine="0"/>
            </w:pPr>
            <w:r>
              <w:t xml:space="preserve">Статья 24. </w:t>
            </w:r>
            <w:r w:rsidR="008B6243" w:rsidRPr="008B6243">
              <w:rPr>
                <w:sz w:val="22"/>
                <w:szCs w:val="24"/>
              </w:rPr>
              <w:t>Перечень территориальных зон</w:t>
            </w:r>
          </w:p>
        </w:tc>
      </w:tr>
      <w:tr w:rsidR="00DF512D" w:rsidTr="008B6243">
        <w:trPr>
          <w:trHeight w:val="554"/>
        </w:trPr>
        <w:tc>
          <w:tcPr>
            <w:tcW w:w="9288" w:type="dxa"/>
            <w:tcBorders>
              <w:top w:val="single" w:sz="4" w:space="0" w:color="000000"/>
              <w:bottom w:val="single" w:sz="4" w:space="0" w:color="000000"/>
            </w:tcBorders>
          </w:tcPr>
          <w:p w:rsidR="00DF512D" w:rsidRPr="003927BA" w:rsidRDefault="003927BA" w:rsidP="003927BA">
            <w:pPr>
              <w:spacing w:before="60" w:after="60" w:line="240" w:lineRule="auto"/>
              <w:ind w:left="-108"/>
              <w:jc w:val="both"/>
              <w:rPr>
                <w:rFonts w:ascii="Times New Roman" w:hAnsi="Times New Roman" w:cs="Times New Roman"/>
                <w:b/>
                <w:sz w:val="26"/>
              </w:rPr>
            </w:pPr>
            <w:r w:rsidRPr="003927BA">
              <w:rPr>
                <w:rFonts w:ascii="Times New Roman" w:hAnsi="Times New Roman" w:cs="Times New Roman"/>
                <w:b/>
                <w:sz w:val="24"/>
              </w:rPr>
              <w:t>Статья 25. Виды разрешенного использования земельных участков и объектов капитального строительства по территориальным зонам</w:t>
            </w:r>
          </w:p>
        </w:tc>
      </w:tr>
      <w:tr w:rsidR="00DF512D" w:rsidTr="009E2A5B">
        <w:trPr>
          <w:trHeight w:val="1024"/>
        </w:trPr>
        <w:tc>
          <w:tcPr>
            <w:tcW w:w="9288" w:type="dxa"/>
            <w:tcBorders>
              <w:top w:val="single" w:sz="4" w:space="0" w:color="000000"/>
              <w:bottom w:val="single" w:sz="4" w:space="0" w:color="000000"/>
            </w:tcBorders>
          </w:tcPr>
          <w:p w:rsidR="00DF512D" w:rsidRDefault="00DF512D" w:rsidP="00CD0C27">
            <w:pPr>
              <w:pStyle w:val="35"/>
              <w:ind w:left="-108" w:firstLine="0"/>
              <w:rPr>
                <w:rFonts w:ascii="Calibri" w:hAnsi="Calibri"/>
                <w:sz w:val="22"/>
              </w:rPr>
            </w:pPr>
            <w:r>
              <w:t>Статья 2</w:t>
            </w:r>
            <w:r w:rsidR="00CD0C27">
              <w:t>6</w:t>
            </w:r>
            <w: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F512D" w:rsidTr="009E2A5B">
        <w:trPr>
          <w:trHeight w:val="321"/>
        </w:trPr>
        <w:tc>
          <w:tcPr>
            <w:tcW w:w="9288" w:type="dxa"/>
            <w:tcBorders>
              <w:top w:val="single" w:sz="4" w:space="0" w:color="000000"/>
              <w:bottom w:val="single" w:sz="4" w:space="0" w:color="000000"/>
            </w:tcBorders>
          </w:tcPr>
          <w:p w:rsidR="00DF512D" w:rsidRDefault="00DF512D" w:rsidP="00CD0C27">
            <w:pPr>
              <w:pStyle w:val="35"/>
              <w:ind w:left="-108" w:firstLine="0"/>
              <w:rPr>
                <w:rFonts w:ascii="Calibri" w:hAnsi="Calibri"/>
                <w:sz w:val="22"/>
              </w:rPr>
            </w:pPr>
            <w:r>
              <w:t>Статья 2</w:t>
            </w:r>
            <w:r w:rsidR="00CD0C27">
              <w:t>7</w:t>
            </w:r>
            <w:r w:rsidRPr="007E631A">
              <w:t xml:space="preserve">. </w:t>
            </w:r>
            <w:r w:rsidR="00CD0C27" w:rsidRPr="007E631A">
              <w:t xml:space="preserve">Градостроительные регламенты территориальных </w:t>
            </w:r>
            <w:proofErr w:type="spellStart"/>
            <w:r w:rsidR="00CD0C27" w:rsidRPr="007E631A">
              <w:t>зон</w:t>
            </w:r>
            <w:proofErr w:type="gramStart"/>
            <w:r w:rsidR="00CD0C27" w:rsidRPr="007E631A">
              <w:t>.</w:t>
            </w:r>
            <w:r w:rsidRPr="007E631A">
              <w:t>И</w:t>
            </w:r>
            <w:proofErr w:type="gramEnd"/>
            <w:r w:rsidRPr="007E631A">
              <w:t>ные</w:t>
            </w:r>
            <w:proofErr w:type="spellEnd"/>
            <w:r w:rsidRPr="007E631A">
              <w:t xml:space="preserve"> показатели</w:t>
            </w:r>
          </w:p>
        </w:tc>
      </w:tr>
      <w:tr w:rsidR="00DF512D" w:rsidTr="009E2A5B">
        <w:trPr>
          <w:trHeight w:val="606"/>
        </w:trPr>
        <w:tc>
          <w:tcPr>
            <w:tcW w:w="9288" w:type="dxa"/>
            <w:tcBorders>
              <w:top w:val="single" w:sz="4" w:space="0" w:color="000000"/>
              <w:bottom w:val="single" w:sz="4" w:space="0" w:color="000000"/>
            </w:tcBorders>
            <w:shd w:val="clear" w:color="auto" w:fill="FFFFFF" w:themeFill="background1"/>
          </w:tcPr>
          <w:p w:rsidR="00DF512D" w:rsidRPr="00FD6DB0" w:rsidRDefault="00DF512D" w:rsidP="00CD0C27">
            <w:pPr>
              <w:ind w:left="-108"/>
              <w:rPr>
                <w:rFonts w:ascii="Times New Roman" w:hAnsi="Times New Roman" w:cs="Times New Roman"/>
                <w:b/>
              </w:rPr>
            </w:pPr>
            <w:r w:rsidRPr="00FD6DB0">
              <w:rPr>
                <w:rFonts w:ascii="Times New Roman" w:hAnsi="Times New Roman" w:cs="Times New Roman"/>
                <w:b/>
                <w:sz w:val="24"/>
              </w:rPr>
              <w:t xml:space="preserve">Статья </w:t>
            </w:r>
            <w:r w:rsidR="00CD0C27">
              <w:rPr>
                <w:rFonts w:ascii="Times New Roman" w:hAnsi="Times New Roman" w:cs="Times New Roman"/>
                <w:b/>
                <w:sz w:val="24"/>
              </w:rPr>
              <w:t>28</w:t>
            </w:r>
            <w:r w:rsidRPr="00FD6DB0">
              <w:rPr>
                <w:rFonts w:ascii="Times New Roman" w:hAnsi="Times New Roman" w:cs="Times New Roman"/>
                <w:b/>
                <w:sz w:val="24"/>
              </w:rPr>
              <w:t xml:space="preserve">. </w:t>
            </w:r>
            <w:r w:rsidR="00CD0C27" w:rsidRPr="00CD0C27">
              <w:rPr>
                <w:rFonts w:ascii="Times New Roman" w:hAnsi="Times New Roman" w:cs="Times New Roman"/>
                <w:b/>
                <w:sz w:val="24"/>
                <w:szCs w:val="24"/>
              </w:rPr>
              <w:t xml:space="preserve">Комплексное развитие территории по инициативе органа местного </w:t>
            </w:r>
            <w:r w:rsidR="00CD0C27" w:rsidRPr="00CD0C27">
              <w:rPr>
                <w:rFonts w:ascii="Times New Roman" w:hAnsi="Times New Roman" w:cs="Times New Roman"/>
                <w:b/>
                <w:sz w:val="24"/>
                <w:szCs w:val="24"/>
              </w:rPr>
              <w:lastRenderedPageBreak/>
              <w:t>самоуправления</w:t>
            </w:r>
          </w:p>
        </w:tc>
      </w:tr>
      <w:tr w:rsidR="00DF512D" w:rsidTr="009E2A5B">
        <w:trPr>
          <w:trHeight w:val="944"/>
        </w:trPr>
        <w:tc>
          <w:tcPr>
            <w:tcW w:w="9288" w:type="dxa"/>
            <w:tcBorders>
              <w:top w:val="single" w:sz="4" w:space="0" w:color="000000"/>
              <w:bottom w:val="single" w:sz="4" w:space="0" w:color="000000"/>
            </w:tcBorders>
          </w:tcPr>
          <w:p w:rsidR="00DF512D" w:rsidRDefault="00DF512D" w:rsidP="009E2A5B">
            <w:pPr>
              <w:pStyle w:val="25"/>
              <w:ind w:left="-108" w:firstLine="0"/>
            </w:pPr>
            <w:r>
              <w:rPr>
                <w:rFonts w:ascii="Times New Roman" w:hAnsi="Times New Roman"/>
                <w:b/>
              </w:rPr>
              <w:lastRenderedPageBreak/>
              <w:t>РАЗДЕЛ 8. ГРАДОСТРОИТЕЛЬНЫЕ РЕГЛАМЕНТЫ В ЧАСТИ ОГРАНИЧЕНИЙ ИСПОЛЬЗОВАНИЯ ЗЕМЕЛЬНЫХ УЧАСТКОВ И ОБЪЕКТОВ КАПИТАЛЬНОГО СТРОИТЕЛЬСТВА</w:t>
            </w:r>
          </w:p>
        </w:tc>
      </w:tr>
      <w:tr w:rsidR="00DF512D" w:rsidTr="009E2A5B">
        <w:trPr>
          <w:trHeight w:val="1256"/>
        </w:trPr>
        <w:tc>
          <w:tcPr>
            <w:tcW w:w="9288" w:type="dxa"/>
            <w:tcBorders>
              <w:top w:val="single" w:sz="4" w:space="0" w:color="000000"/>
              <w:bottom w:val="single" w:sz="4" w:space="0" w:color="000000"/>
            </w:tcBorders>
          </w:tcPr>
          <w:p w:rsidR="00DF512D" w:rsidRPr="00CD0C27" w:rsidRDefault="00DF512D" w:rsidP="00CD0C27">
            <w:pPr>
              <w:pStyle w:val="35"/>
              <w:ind w:left="-108" w:firstLine="0"/>
            </w:pPr>
            <w:r w:rsidRPr="00CD0C27">
              <w:t xml:space="preserve">Статья </w:t>
            </w:r>
            <w:r w:rsidR="00CD0C27">
              <w:t>29</w:t>
            </w:r>
            <w:r w:rsidRPr="00CD0C27">
              <w:t>. Ограничения</w:t>
            </w:r>
            <w:r>
              <w:t xml:space="preserve">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tc>
      </w:tr>
      <w:tr w:rsidR="00DF512D" w:rsidTr="00CD0C27">
        <w:trPr>
          <w:trHeight w:val="408"/>
        </w:trPr>
        <w:tc>
          <w:tcPr>
            <w:tcW w:w="9288" w:type="dxa"/>
            <w:tcBorders>
              <w:top w:val="single" w:sz="4" w:space="0" w:color="000000"/>
              <w:bottom w:val="single" w:sz="4" w:space="0" w:color="000000"/>
            </w:tcBorders>
          </w:tcPr>
          <w:p w:rsidR="00DF512D" w:rsidRDefault="00DF512D" w:rsidP="009E2A5B">
            <w:pPr>
              <w:pStyle w:val="35"/>
              <w:ind w:left="-108" w:firstLine="0"/>
            </w:pPr>
            <w:r w:rsidRPr="00CD0C27">
              <w:t xml:space="preserve">Статья </w:t>
            </w:r>
            <w:r w:rsidR="00CD0C27">
              <w:t>30</w:t>
            </w:r>
            <w:r w:rsidRPr="00CD0C27">
              <w:t>. Перечень</w:t>
            </w:r>
            <w:r>
              <w:t xml:space="preserve"> зон с особыми условиями использования территории</w:t>
            </w:r>
          </w:p>
        </w:tc>
      </w:tr>
      <w:tr w:rsidR="00DF512D" w:rsidTr="009E2A5B">
        <w:trPr>
          <w:trHeight w:val="1579"/>
        </w:trPr>
        <w:tc>
          <w:tcPr>
            <w:tcW w:w="9288" w:type="dxa"/>
            <w:tcBorders>
              <w:top w:val="single" w:sz="4" w:space="0" w:color="000000"/>
              <w:bottom w:val="single" w:sz="4" w:space="0" w:color="000000"/>
            </w:tcBorders>
          </w:tcPr>
          <w:p w:rsidR="00DF512D" w:rsidRDefault="00DF512D" w:rsidP="009E2A5B">
            <w:pPr>
              <w:pStyle w:val="35"/>
              <w:ind w:left="-108" w:firstLine="0"/>
              <w:rPr>
                <w:rFonts w:ascii="Calibri" w:hAnsi="Calibri"/>
                <w:sz w:val="22"/>
              </w:rPr>
            </w:pPr>
            <w:r w:rsidRPr="00CD0C27">
              <w:t xml:space="preserve">Статья </w:t>
            </w:r>
            <w:r w:rsidR="00CD0C27">
              <w:t>31</w:t>
            </w:r>
            <w:r w:rsidRPr="00CD0C27">
              <w:t>.  Санитарно</w:t>
            </w:r>
            <w:r>
              <w:t>-защитные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tc>
      </w:tr>
      <w:tr w:rsidR="00DF512D" w:rsidTr="009E2A5B">
        <w:trPr>
          <w:trHeight w:val="606"/>
        </w:trPr>
        <w:tc>
          <w:tcPr>
            <w:tcW w:w="9288" w:type="dxa"/>
            <w:tcBorders>
              <w:top w:val="single" w:sz="4" w:space="0" w:color="000000"/>
              <w:bottom w:val="single" w:sz="4" w:space="0" w:color="000000"/>
            </w:tcBorders>
          </w:tcPr>
          <w:p w:rsidR="00DF512D" w:rsidRDefault="00DF512D" w:rsidP="00CD0C27">
            <w:pPr>
              <w:pStyle w:val="35"/>
              <w:ind w:left="-108" w:firstLine="0"/>
              <w:rPr>
                <w:rFonts w:ascii="Calibri" w:hAnsi="Calibri"/>
                <w:sz w:val="22"/>
              </w:rPr>
            </w:pPr>
            <w:r>
              <w:t>Статья 3</w:t>
            </w:r>
            <w:r w:rsidR="00CD0C27">
              <w:t>2</w:t>
            </w:r>
            <w:r>
              <w:t>. Санитарно-защитные зоны стационарных передающих радиотехнических объектов</w:t>
            </w:r>
          </w:p>
        </w:tc>
      </w:tr>
      <w:tr w:rsidR="00DF512D" w:rsidTr="009E2A5B">
        <w:trPr>
          <w:trHeight w:val="571"/>
        </w:trPr>
        <w:tc>
          <w:tcPr>
            <w:tcW w:w="9288" w:type="dxa"/>
            <w:tcBorders>
              <w:top w:val="single" w:sz="4" w:space="0" w:color="000000"/>
              <w:bottom w:val="single" w:sz="4" w:space="0" w:color="000000"/>
            </w:tcBorders>
          </w:tcPr>
          <w:p w:rsidR="00DF512D" w:rsidRDefault="00DF512D" w:rsidP="00CD0C27">
            <w:pPr>
              <w:pStyle w:val="35"/>
              <w:ind w:left="-108" w:firstLine="0"/>
              <w:rPr>
                <w:rFonts w:ascii="Calibri" w:hAnsi="Calibri"/>
                <w:sz w:val="22"/>
              </w:rPr>
            </w:pPr>
            <w:r>
              <w:t>Статья 3</w:t>
            </w:r>
            <w:r w:rsidR="00CD0C27">
              <w:t>3</w:t>
            </w:r>
            <w:r>
              <w:t>. Зоны ограничения стационарных передающих радиотехнических объектов</w:t>
            </w:r>
          </w:p>
        </w:tc>
      </w:tr>
      <w:tr w:rsidR="00DF512D" w:rsidTr="009E2A5B">
        <w:trPr>
          <w:trHeight w:val="728"/>
        </w:trPr>
        <w:tc>
          <w:tcPr>
            <w:tcW w:w="9288" w:type="dxa"/>
            <w:tcBorders>
              <w:top w:val="single" w:sz="4" w:space="0" w:color="000000"/>
              <w:bottom w:val="single" w:sz="4" w:space="0" w:color="000000"/>
            </w:tcBorders>
          </w:tcPr>
          <w:p w:rsidR="00DF512D" w:rsidRDefault="00DF512D" w:rsidP="00CD0C27">
            <w:pPr>
              <w:pStyle w:val="35"/>
              <w:ind w:left="-108" w:firstLine="0"/>
              <w:rPr>
                <w:rFonts w:ascii="Calibri" w:hAnsi="Calibri"/>
                <w:sz w:val="22"/>
              </w:rPr>
            </w:pPr>
            <w:r>
              <w:t>Статья 3</w:t>
            </w:r>
            <w:r w:rsidR="00CD0C27">
              <w:t>4</w:t>
            </w:r>
            <w:r>
              <w:t>. Зоны минимальных расстояний магистральных дорог улично-дорожной сети населенных пунктов до застройки</w:t>
            </w:r>
          </w:p>
        </w:tc>
      </w:tr>
      <w:tr w:rsidR="00DF512D" w:rsidTr="009E2A5B">
        <w:trPr>
          <w:trHeight w:val="347"/>
        </w:trPr>
        <w:tc>
          <w:tcPr>
            <w:tcW w:w="9288" w:type="dxa"/>
            <w:tcBorders>
              <w:top w:val="single" w:sz="4" w:space="0" w:color="000000"/>
              <w:bottom w:val="single" w:sz="4" w:space="0" w:color="000000"/>
            </w:tcBorders>
          </w:tcPr>
          <w:p w:rsidR="00DF512D" w:rsidRDefault="00DF512D" w:rsidP="00CD0C27">
            <w:pPr>
              <w:pStyle w:val="35"/>
              <w:ind w:left="-108" w:firstLine="0"/>
              <w:rPr>
                <w:rFonts w:ascii="Calibri" w:hAnsi="Calibri"/>
                <w:sz w:val="22"/>
              </w:rPr>
            </w:pPr>
            <w:r>
              <w:t>Статья 3</w:t>
            </w:r>
            <w:r w:rsidR="00CD0C27">
              <w:t>5</w:t>
            </w:r>
            <w:r>
              <w:t>. Придорожные полосы автомобильных дорог</w:t>
            </w:r>
          </w:p>
        </w:tc>
      </w:tr>
      <w:tr w:rsidR="00DF512D" w:rsidTr="009E2A5B">
        <w:trPr>
          <w:trHeight w:val="467"/>
        </w:trPr>
        <w:tc>
          <w:tcPr>
            <w:tcW w:w="9288" w:type="dxa"/>
            <w:tcBorders>
              <w:top w:val="single" w:sz="4" w:space="0" w:color="000000"/>
              <w:bottom w:val="single" w:sz="4" w:space="0" w:color="000000"/>
            </w:tcBorders>
          </w:tcPr>
          <w:p w:rsidR="00DF512D" w:rsidRDefault="00DF512D" w:rsidP="00CD0C27">
            <w:pPr>
              <w:pStyle w:val="35"/>
              <w:ind w:left="-108" w:firstLine="0"/>
              <w:rPr>
                <w:rFonts w:ascii="Calibri" w:hAnsi="Calibri"/>
                <w:sz w:val="22"/>
              </w:rPr>
            </w:pPr>
            <w:r>
              <w:t>Статья 3</w:t>
            </w:r>
            <w:r w:rsidR="00CD0C27">
              <w:t>6</w:t>
            </w:r>
            <w:r>
              <w:t>. Санитарно-защитные зоны железных дорог</w:t>
            </w:r>
          </w:p>
        </w:tc>
      </w:tr>
      <w:tr w:rsidR="00DF512D" w:rsidTr="009E2A5B">
        <w:trPr>
          <w:trHeight w:val="974"/>
        </w:trPr>
        <w:tc>
          <w:tcPr>
            <w:tcW w:w="9288" w:type="dxa"/>
            <w:tcBorders>
              <w:top w:val="single" w:sz="4" w:space="0" w:color="000000"/>
              <w:bottom w:val="single" w:sz="4" w:space="0" w:color="000000"/>
            </w:tcBorders>
          </w:tcPr>
          <w:p w:rsidR="00DF512D" w:rsidRDefault="00DF512D" w:rsidP="00CD0C27">
            <w:pPr>
              <w:pStyle w:val="35"/>
              <w:ind w:left="-108" w:firstLine="0"/>
              <w:rPr>
                <w:rFonts w:ascii="Calibri" w:hAnsi="Calibri"/>
                <w:sz w:val="22"/>
              </w:rPr>
            </w:pPr>
            <w:r>
              <w:t>Статья 3</w:t>
            </w:r>
            <w:r w:rsidR="00CD0C27">
              <w:t>7</w:t>
            </w:r>
            <w:r>
              <w:t>. Санитарные разрывы (санитарные полосы отчуждения) магистральных трубопроводов углеводородного сырья и компрессорных установок</w:t>
            </w:r>
          </w:p>
        </w:tc>
      </w:tr>
      <w:tr w:rsidR="00DF512D" w:rsidTr="009E2A5B">
        <w:trPr>
          <w:trHeight w:val="616"/>
        </w:trPr>
        <w:tc>
          <w:tcPr>
            <w:tcW w:w="9288" w:type="dxa"/>
            <w:tcBorders>
              <w:top w:val="single" w:sz="4" w:space="0" w:color="000000"/>
              <w:bottom w:val="single" w:sz="4" w:space="0" w:color="000000"/>
            </w:tcBorders>
          </w:tcPr>
          <w:p w:rsidR="00DF512D" w:rsidRDefault="00DF512D" w:rsidP="00CD0C27">
            <w:pPr>
              <w:pStyle w:val="35"/>
              <w:ind w:left="-108" w:firstLine="0"/>
              <w:rPr>
                <w:rFonts w:ascii="Calibri" w:hAnsi="Calibri"/>
                <w:sz w:val="22"/>
              </w:rPr>
            </w:pPr>
            <w:r>
              <w:t xml:space="preserve">Статья </w:t>
            </w:r>
            <w:r w:rsidR="00CD0C27">
              <w:t>38</w:t>
            </w:r>
            <w:r>
              <w:t>. Зоны минимальных расстояний объектов магистральных трубопроводов углеводородного сырья</w:t>
            </w:r>
          </w:p>
        </w:tc>
      </w:tr>
      <w:tr w:rsidR="00DF512D" w:rsidTr="009E2A5B">
        <w:trPr>
          <w:trHeight w:val="415"/>
        </w:trPr>
        <w:tc>
          <w:tcPr>
            <w:tcW w:w="9288" w:type="dxa"/>
            <w:tcBorders>
              <w:top w:val="single" w:sz="4" w:space="0" w:color="000000"/>
              <w:left w:val="single" w:sz="4" w:space="0" w:color="000000"/>
              <w:bottom w:val="single" w:sz="4" w:space="0" w:color="000000"/>
            </w:tcBorders>
          </w:tcPr>
          <w:p w:rsidR="00DF512D" w:rsidRDefault="00CD0C27" w:rsidP="009E2A5B">
            <w:pPr>
              <w:pStyle w:val="35"/>
              <w:ind w:left="-108" w:firstLine="0"/>
              <w:rPr>
                <w:rFonts w:ascii="Calibri" w:hAnsi="Calibri"/>
                <w:sz w:val="22"/>
              </w:rPr>
            </w:pPr>
            <w:r>
              <w:t>Статья 39</w:t>
            </w:r>
            <w:r w:rsidR="00DF512D">
              <w:t>. Охранные зоны объектов газораспределительной сети</w:t>
            </w:r>
          </w:p>
        </w:tc>
      </w:tr>
      <w:tr w:rsidR="00DF512D" w:rsidTr="009E2A5B">
        <w:trPr>
          <w:trHeight w:val="355"/>
        </w:trPr>
        <w:tc>
          <w:tcPr>
            <w:tcW w:w="9288" w:type="dxa"/>
            <w:tcBorders>
              <w:top w:val="single" w:sz="4" w:space="0" w:color="000000"/>
              <w:left w:val="single" w:sz="4" w:space="0" w:color="000000"/>
              <w:bottom w:val="single" w:sz="4" w:space="0" w:color="000000"/>
            </w:tcBorders>
          </w:tcPr>
          <w:p w:rsidR="00DF512D" w:rsidRDefault="00DF512D" w:rsidP="00CD0C27">
            <w:pPr>
              <w:pStyle w:val="35"/>
              <w:ind w:left="-108" w:firstLine="0"/>
              <w:rPr>
                <w:rFonts w:ascii="Calibri" w:hAnsi="Calibri"/>
                <w:sz w:val="22"/>
              </w:rPr>
            </w:pPr>
            <w:r>
              <w:t>Статья 4</w:t>
            </w:r>
            <w:r w:rsidR="00CD0C27">
              <w:t>0</w:t>
            </w:r>
            <w:r>
              <w:t>. Охранные зоны магистральных трубопроводов</w:t>
            </w:r>
          </w:p>
        </w:tc>
      </w:tr>
      <w:tr w:rsidR="00DF512D" w:rsidTr="009E2A5B">
        <w:trPr>
          <w:trHeight w:val="267"/>
        </w:trPr>
        <w:tc>
          <w:tcPr>
            <w:tcW w:w="9288" w:type="dxa"/>
            <w:tcBorders>
              <w:top w:val="single" w:sz="4" w:space="0" w:color="000000"/>
              <w:left w:val="single" w:sz="4" w:space="0" w:color="000000"/>
              <w:bottom w:val="single" w:sz="4" w:space="0" w:color="000000"/>
            </w:tcBorders>
          </w:tcPr>
          <w:p w:rsidR="00DF512D" w:rsidRDefault="00DF512D" w:rsidP="00CD0C27">
            <w:pPr>
              <w:pStyle w:val="35"/>
              <w:ind w:left="-108" w:firstLine="0"/>
              <w:rPr>
                <w:rFonts w:ascii="Calibri" w:hAnsi="Calibri"/>
                <w:sz w:val="22"/>
              </w:rPr>
            </w:pPr>
            <w:r>
              <w:t>Статья 4</w:t>
            </w:r>
            <w:r w:rsidR="00CD0C27">
              <w:t>1</w:t>
            </w:r>
            <w:r>
              <w:t>. Охранные зоны объектов электросетевого хозяйства</w:t>
            </w:r>
          </w:p>
        </w:tc>
      </w:tr>
      <w:tr w:rsidR="00DF512D" w:rsidTr="009E2A5B">
        <w:trPr>
          <w:trHeight w:val="386"/>
        </w:trPr>
        <w:tc>
          <w:tcPr>
            <w:tcW w:w="9288" w:type="dxa"/>
            <w:tcBorders>
              <w:top w:val="single" w:sz="4" w:space="0" w:color="000000"/>
              <w:left w:val="single" w:sz="4" w:space="0" w:color="000000"/>
              <w:bottom w:val="single" w:sz="4" w:space="0" w:color="000000"/>
            </w:tcBorders>
          </w:tcPr>
          <w:p w:rsidR="00DF512D" w:rsidRDefault="00DF512D" w:rsidP="00CD0C27">
            <w:pPr>
              <w:pStyle w:val="35"/>
              <w:ind w:left="-108" w:firstLine="0"/>
              <w:rPr>
                <w:rFonts w:ascii="Calibri" w:hAnsi="Calibri"/>
                <w:sz w:val="22"/>
              </w:rPr>
            </w:pPr>
            <w:r>
              <w:t>Статья 4</w:t>
            </w:r>
            <w:r w:rsidR="00CD0C27">
              <w:t>2</w:t>
            </w:r>
            <w:r>
              <w:t>. Охранные зоны объектов связи</w:t>
            </w:r>
          </w:p>
        </w:tc>
      </w:tr>
      <w:tr w:rsidR="00DF512D" w:rsidTr="009E2A5B">
        <w:trPr>
          <w:trHeight w:val="313"/>
        </w:trPr>
        <w:tc>
          <w:tcPr>
            <w:tcW w:w="9288" w:type="dxa"/>
            <w:tcBorders>
              <w:top w:val="single" w:sz="4" w:space="0" w:color="000000"/>
              <w:left w:val="single" w:sz="4" w:space="0" w:color="000000"/>
              <w:bottom w:val="single" w:sz="4" w:space="0" w:color="000000"/>
            </w:tcBorders>
          </w:tcPr>
          <w:p w:rsidR="00DF512D" w:rsidRDefault="00DF512D" w:rsidP="009E2A5B">
            <w:pPr>
              <w:pStyle w:val="35"/>
              <w:ind w:left="-108" w:firstLine="0"/>
            </w:pPr>
            <w:r>
              <w:t>Статья 4</w:t>
            </w:r>
            <w:r w:rsidR="00CD0C27">
              <w:t>3</w:t>
            </w:r>
            <w:r>
              <w:t xml:space="preserve">. Зона санитарной охраны объектов </w:t>
            </w:r>
            <w:proofErr w:type="spellStart"/>
            <w:r>
              <w:t>водообеспечивающей</w:t>
            </w:r>
            <w:proofErr w:type="spellEnd"/>
          </w:p>
          <w:p w:rsidR="00DF512D" w:rsidRDefault="00DF512D" w:rsidP="009E2A5B">
            <w:pPr>
              <w:pStyle w:val="35"/>
              <w:ind w:left="-108" w:firstLine="0"/>
              <w:rPr>
                <w:rFonts w:ascii="Calibri" w:hAnsi="Calibri"/>
                <w:sz w:val="22"/>
              </w:rPr>
            </w:pPr>
            <w:r>
              <w:t>сети</w:t>
            </w:r>
          </w:p>
        </w:tc>
      </w:tr>
      <w:tr w:rsidR="00DF512D" w:rsidTr="009E2A5B">
        <w:trPr>
          <w:trHeight w:val="253"/>
        </w:trPr>
        <w:tc>
          <w:tcPr>
            <w:tcW w:w="9288" w:type="dxa"/>
            <w:tcBorders>
              <w:top w:val="single" w:sz="4" w:space="0" w:color="000000"/>
              <w:left w:val="single" w:sz="4" w:space="0" w:color="000000"/>
              <w:bottom w:val="single" w:sz="4" w:space="0" w:color="000000"/>
            </w:tcBorders>
          </w:tcPr>
          <w:p w:rsidR="00DF512D" w:rsidRDefault="00DF512D" w:rsidP="00CD0C27">
            <w:pPr>
              <w:pStyle w:val="35"/>
              <w:ind w:left="-108" w:firstLine="0"/>
              <w:rPr>
                <w:rFonts w:ascii="Calibri" w:hAnsi="Calibri"/>
                <w:sz w:val="22"/>
              </w:rPr>
            </w:pPr>
            <w:r>
              <w:t>Статья 4</w:t>
            </w:r>
            <w:r w:rsidR="00CD0C27">
              <w:t>4</w:t>
            </w:r>
            <w:r>
              <w:t>. Санитарно-защитные полосы водоводов</w:t>
            </w:r>
          </w:p>
        </w:tc>
      </w:tr>
      <w:tr w:rsidR="00DF512D" w:rsidTr="009E2A5B">
        <w:trPr>
          <w:trHeight w:val="719"/>
        </w:trPr>
        <w:tc>
          <w:tcPr>
            <w:tcW w:w="9288" w:type="dxa"/>
            <w:tcBorders>
              <w:top w:val="single" w:sz="4" w:space="0" w:color="000000"/>
              <w:left w:val="single" w:sz="4" w:space="0" w:color="000000"/>
              <w:bottom w:val="single" w:sz="4" w:space="0" w:color="000000"/>
            </w:tcBorders>
          </w:tcPr>
          <w:p w:rsidR="00DF512D" w:rsidRDefault="00DF512D" w:rsidP="00CD0C27">
            <w:pPr>
              <w:pStyle w:val="35"/>
              <w:ind w:left="-108" w:firstLine="0"/>
              <w:rPr>
                <w:rFonts w:ascii="Calibri" w:hAnsi="Calibri"/>
                <w:sz w:val="22"/>
              </w:rPr>
            </w:pPr>
            <w:r>
              <w:t>Статья 4</w:t>
            </w:r>
            <w:r w:rsidR="00CD0C27">
              <w:t>5</w:t>
            </w:r>
            <w:r>
              <w:t>. I пояс зоны санитарной охраны поверхностного источника питьевого водоснабжения</w:t>
            </w:r>
          </w:p>
        </w:tc>
      </w:tr>
      <w:tr w:rsidR="00DF512D" w:rsidTr="009E2A5B">
        <w:trPr>
          <w:trHeight w:val="696"/>
        </w:trPr>
        <w:tc>
          <w:tcPr>
            <w:tcW w:w="9288" w:type="dxa"/>
            <w:tcBorders>
              <w:top w:val="single" w:sz="4" w:space="0" w:color="000000"/>
              <w:left w:val="single" w:sz="4" w:space="0" w:color="000000"/>
              <w:bottom w:val="single" w:sz="4" w:space="0" w:color="000000"/>
            </w:tcBorders>
          </w:tcPr>
          <w:p w:rsidR="00DF512D" w:rsidRDefault="00DF512D" w:rsidP="00CD0C27">
            <w:pPr>
              <w:pStyle w:val="35"/>
              <w:ind w:left="-108" w:firstLine="0"/>
              <w:rPr>
                <w:rFonts w:ascii="Calibri" w:hAnsi="Calibri"/>
                <w:sz w:val="22"/>
              </w:rPr>
            </w:pPr>
            <w:r>
              <w:lastRenderedPageBreak/>
              <w:t>Статья 4</w:t>
            </w:r>
            <w:r w:rsidR="00CD0C27">
              <w:t>6</w:t>
            </w:r>
            <w:r>
              <w:t>. I пояс зоны санитарной охраны подземного источника питьевого водоснабжения</w:t>
            </w:r>
          </w:p>
        </w:tc>
      </w:tr>
      <w:tr w:rsidR="00DF512D" w:rsidTr="009E2A5B">
        <w:trPr>
          <w:trHeight w:val="674"/>
        </w:trPr>
        <w:tc>
          <w:tcPr>
            <w:tcW w:w="9288" w:type="dxa"/>
            <w:tcBorders>
              <w:top w:val="single" w:sz="4" w:space="0" w:color="000000"/>
              <w:left w:val="single" w:sz="4" w:space="0" w:color="000000"/>
              <w:bottom w:val="single" w:sz="4" w:space="0" w:color="000000"/>
            </w:tcBorders>
          </w:tcPr>
          <w:p w:rsidR="00DF512D" w:rsidRDefault="00DF512D" w:rsidP="00CD0C27">
            <w:pPr>
              <w:pStyle w:val="35"/>
              <w:ind w:left="-108" w:firstLine="0"/>
              <w:rPr>
                <w:rFonts w:ascii="Calibri" w:hAnsi="Calibri"/>
                <w:sz w:val="22"/>
              </w:rPr>
            </w:pPr>
            <w:r>
              <w:t>Статья 4</w:t>
            </w:r>
            <w:r w:rsidR="00CD0C27">
              <w:t>7</w:t>
            </w:r>
            <w:r>
              <w:t>. II пояс зоны санитарной охраны поверхностного источника питьевого водоснабжения</w:t>
            </w:r>
          </w:p>
        </w:tc>
      </w:tr>
      <w:tr w:rsidR="00DF512D" w:rsidTr="009E2A5B">
        <w:trPr>
          <w:trHeight w:val="717"/>
        </w:trPr>
        <w:tc>
          <w:tcPr>
            <w:tcW w:w="9288" w:type="dxa"/>
            <w:tcBorders>
              <w:top w:val="single" w:sz="4" w:space="0" w:color="000000"/>
              <w:left w:val="single" w:sz="4" w:space="0" w:color="000000"/>
              <w:bottom w:val="single" w:sz="4" w:space="0" w:color="000000"/>
            </w:tcBorders>
          </w:tcPr>
          <w:p w:rsidR="00DF512D" w:rsidRDefault="00DF512D" w:rsidP="00CD0C27">
            <w:pPr>
              <w:pStyle w:val="35"/>
              <w:ind w:left="-108" w:firstLine="0"/>
              <w:rPr>
                <w:rFonts w:ascii="Calibri" w:hAnsi="Calibri"/>
                <w:sz w:val="22"/>
              </w:rPr>
            </w:pPr>
            <w:r>
              <w:t xml:space="preserve">Статья </w:t>
            </w:r>
            <w:r w:rsidR="00CD0C27">
              <w:t>48</w:t>
            </w:r>
            <w:r>
              <w:t>. II пояс зоны санитарной охраны подземного источника питьевого водоснабжения</w:t>
            </w:r>
          </w:p>
        </w:tc>
      </w:tr>
      <w:tr w:rsidR="00DF512D" w:rsidTr="009E2A5B">
        <w:trPr>
          <w:trHeight w:val="717"/>
        </w:trPr>
        <w:tc>
          <w:tcPr>
            <w:tcW w:w="9288" w:type="dxa"/>
            <w:tcBorders>
              <w:top w:val="single" w:sz="4" w:space="0" w:color="000000"/>
              <w:left w:val="single" w:sz="4" w:space="0" w:color="000000"/>
              <w:bottom w:val="single" w:sz="4" w:space="0" w:color="000000"/>
            </w:tcBorders>
          </w:tcPr>
          <w:p w:rsidR="00DF512D" w:rsidRDefault="00DF512D" w:rsidP="00CD0C27">
            <w:pPr>
              <w:pStyle w:val="35"/>
              <w:ind w:left="-108" w:firstLine="0"/>
              <w:rPr>
                <w:rFonts w:ascii="Calibri" w:hAnsi="Calibri"/>
                <w:sz w:val="22"/>
              </w:rPr>
            </w:pPr>
            <w:r>
              <w:t xml:space="preserve">Статья </w:t>
            </w:r>
            <w:r w:rsidR="00CD0C27">
              <w:t>49</w:t>
            </w:r>
            <w:r>
              <w:t>. III пояс зоны санитарной охраны поверхностного источника питьевого водоснабжения</w:t>
            </w:r>
          </w:p>
        </w:tc>
      </w:tr>
      <w:tr w:rsidR="00DF512D" w:rsidTr="009E2A5B">
        <w:trPr>
          <w:trHeight w:val="681"/>
        </w:trPr>
        <w:tc>
          <w:tcPr>
            <w:tcW w:w="9288" w:type="dxa"/>
            <w:tcBorders>
              <w:top w:val="single" w:sz="4" w:space="0" w:color="000000"/>
              <w:left w:val="single" w:sz="4" w:space="0" w:color="000000"/>
              <w:bottom w:val="single" w:sz="4" w:space="0" w:color="000000"/>
            </w:tcBorders>
          </w:tcPr>
          <w:p w:rsidR="00DF512D" w:rsidRDefault="00DF512D" w:rsidP="00CD0C27">
            <w:pPr>
              <w:pStyle w:val="35"/>
              <w:ind w:left="-108" w:firstLine="0"/>
              <w:rPr>
                <w:rFonts w:ascii="Calibri" w:hAnsi="Calibri"/>
                <w:sz w:val="22"/>
              </w:rPr>
            </w:pPr>
            <w:r>
              <w:t>Статья 5</w:t>
            </w:r>
            <w:r w:rsidR="00CD0C27">
              <w:t>0</w:t>
            </w:r>
            <w:r>
              <w:t>. III пояс зоны санитарной охраны подземного источника питьевого водоснабжения</w:t>
            </w:r>
          </w:p>
        </w:tc>
      </w:tr>
      <w:tr w:rsidR="00DF512D" w:rsidTr="009E2A5B">
        <w:trPr>
          <w:trHeight w:val="659"/>
        </w:trPr>
        <w:tc>
          <w:tcPr>
            <w:tcW w:w="9288" w:type="dxa"/>
            <w:tcBorders>
              <w:top w:val="single" w:sz="4" w:space="0" w:color="000000"/>
              <w:left w:val="single" w:sz="4" w:space="0" w:color="000000"/>
              <w:bottom w:val="single" w:sz="4" w:space="0" w:color="000000"/>
            </w:tcBorders>
          </w:tcPr>
          <w:p w:rsidR="00DF512D" w:rsidRDefault="00DF512D" w:rsidP="00CD0C27">
            <w:pPr>
              <w:pStyle w:val="35"/>
              <w:ind w:left="-108" w:firstLine="0"/>
              <w:rPr>
                <w:rFonts w:ascii="Calibri" w:hAnsi="Calibri"/>
                <w:sz w:val="22"/>
              </w:rPr>
            </w:pPr>
            <w:r>
              <w:t>Статья 5</w:t>
            </w:r>
            <w:r w:rsidR="00CD0C27">
              <w:t>1</w:t>
            </w:r>
            <w:r>
              <w:t>. Зоны минимальных расстояний подземных инженерных сетей до зданий и сооружений, соседних инженерных подземных сетей</w:t>
            </w:r>
          </w:p>
        </w:tc>
      </w:tr>
      <w:tr w:rsidR="00DF512D" w:rsidTr="009E2A5B">
        <w:trPr>
          <w:trHeight w:val="277"/>
        </w:trPr>
        <w:tc>
          <w:tcPr>
            <w:tcW w:w="9288" w:type="dxa"/>
            <w:tcBorders>
              <w:top w:val="single" w:sz="4" w:space="0" w:color="000000"/>
              <w:left w:val="single" w:sz="4" w:space="0" w:color="000000"/>
              <w:bottom w:val="single" w:sz="4" w:space="0" w:color="000000"/>
            </w:tcBorders>
          </w:tcPr>
          <w:p w:rsidR="00DF512D" w:rsidRDefault="00DF512D" w:rsidP="00CD0C27">
            <w:pPr>
              <w:pStyle w:val="35"/>
              <w:ind w:left="-108" w:firstLine="0"/>
              <w:rPr>
                <w:rFonts w:ascii="Calibri" w:hAnsi="Calibri"/>
                <w:sz w:val="22"/>
              </w:rPr>
            </w:pPr>
            <w:r>
              <w:t xml:space="preserve">Статья </w:t>
            </w:r>
            <w:r w:rsidR="00CD0C27">
              <w:t>52</w:t>
            </w:r>
            <w:r>
              <w:t>. Водоохранные зоны</w:t>
            </w:r>
          </w:p>
        </w:tc>
      </w:tr>
      <w:tr w:rsidR="00DF512D" w:rsidTr="009E2A5B">
        <w:trPr>
          <w:trHeight w:val="383"/>
        </w:trPr>
        <w:tc>
          <w:tcPr>
            <w:tcW w:w="9288" w:type="dxa"/>
            <w:tcBorders>
              <w:top w:val="single" w:sz="4" w:space="0" w:color="000000"/>
              <w:left w:val="single" w:sz="4" w:space="0" w:color="000000"/>
              <w:bottom w:val="single" w:sz="4" w:space="0" w:color="000000"/>
            </w:tcBorders>
          </w:tcPr>
          <w:p w:rsidR="00DF512D" w:rsidRDefault="00DF512D" w:rsidP="00CD0C27">
            <w:pPr>
              <w:pStyle w:val="35"/>
              <w:ind w:left="-108" w:firstLine="0"/>
              <w:rPr>
                <w:rFonts w:ascii="Calibri" w:hAnsi="Calibri"/>
                <w:sz w:val="22"/>
              </w:rPr>
            </w:pPr>
            <w:r>
              <w:t>Статья 5</w:t>
            </w:r>
            <w:r w:rsidR="00CD0C27">
              <w:t>3</w:t>
            </w:r>
            <w:r>
              <w:t>. Прибрежные защитные полосы</w:t>
            </w:r>
          </w:p>
        </w:tc>
      </w:tr>
      <w:tr w:rsidR="00DF512D" w:rsidTr="009E2A5B">
        <w:trPr>
          <w:trHeight w:val="436"/>
        </w:trPr>
        <w:tc>
          <w:tcPr>
            <w:tcW w:w="9288" w:type="dxa"/>
            <w:tcBorders>
              <w:top w:val="single" w:sz="4" w:space="0" w:color="000000"/>
              <w:left w:val="single" w:sz="4" w:space="0" w:color="000000"/>
              <w:bottom w:val="single" w:sz="4" w:space="0" w:color="000000"/>
            </w:tcBorders>
          </w:tcPr>
          <w:p w:rsidR="00DF512D" w:rsidRDefault="00DF512D" w:rsidP="00CD0C27">
            <w:pPr>
              <w:pStyle w:val="35"/>
              <w:ind w:left="-108" w:firstLine="0"/>
              <w:rPr>
                <w:rFonts w:ascii="Calibri" w:hAnsi="Calibri"/>
                <w:sz w:val="22"/>
              </w:rPr>
            </w:pPr>
            <w:r>
              <w:t>Статья 5</w:t>
            </w:r>
            <w:r w:rsidR="00CD0C27">
              <w:t>4</w:t>
            </w:r>
            <w:r>
              <w:t>. Береговые полосы</w:t>
            </w:r>
          </w:p>
        </w:tc>
      </w:tr>
      <w:tr w:rsidR="00DF512D" w:rsidTr="009E2A5B">
        <w:trPr>
          <w:trHeight w:val="341"/>
        </w:trPr>
        <w:tc>
          <w:tcPr>
            <w:tcW w:w="9288" w:type="dxa"/>
            <w:tcBorders>
              <w:top w:val="single" w:sz="4" w:space="0" w:color="000000"/>
              <w:left w:val="single" w:sz="4" w:space="0" w:color="000000"/>
              <w:bottom w:val="single" w:sz="4" w:space="0" w:color="000000"/>
            </w:tcBorders>
          </w:tcPr>
          <w:p w:rsidR="00DF512D" w:rsidRDefault="00DF512D" w:rsidP="00CD0C27">
            <w:pPr>
              <w:pStyle w:val="35"/>
              <w:ind w:left="-108" w:firstLine="0"/>
              <w:rPr>
                <w:rFonts w:ascii="Calibri" w:hAnsi="Calibri"/>
                <w:sz w:val="22"/>
              </w:rPr>
            </w:pPr>
            <w:r>
              <w:t>Статья 5</w:t>
            </w:r>
            <w:r w:rsidR="00CD0C27">
              <w:t>5</w:t>
            </w:r>
            <w:r>
              <w:t>. Зоны затопления и подтопления</w:t>
            </w:r>
          </w:p>
        </w:tc>
      </w:tr>
      <w:tr w:rsidR="00DF512D" w:rsidTr="009E2A5B">
        <w:trPr>
          <w:trHeight w:val="426"/>
        </w:trPr>
        <w:tc>
          <w:tcPr>
            <w:tcW w:w="9288" w:type="dxa"/>
            <w:tcBorders>
              <w:top w:val="single" w:sz="4" w:space="0" w:color="000000"/>
              <w:left w:val="single" w:sz="4" w:space="0" w:color="000000"/>
              <w:bottom w:val="single" w:sz="4" w:space="0" w:color="000000"/>
            </w:tcBorders>
          </w:tcPr>
          <w:p w:rsidR="00DF512D" w:rsidRDefault="00DF512D" w:rsidP="00CD0C27">
            <w:pPr>
              <w:pStyle w:val="35"/>
              <w:ind w:left="-108" w:firstLine="0"/>
            </w:pPr>
            <w:r>
              <w:t>Статья 5</w:t>
            </w:r>
            <w:r w:rsidR="00CD0C27">
              <w:t>6</w:t>
            </w:r>
            <w:r>
              <w:t>. Площади залегания полезных ископаемых</w:t>
            </w:r>
          </w:p>
        </w:tc>
      </w:tr>
      <w:tr w:rsidR="00DF512D" w:rsidTr="009E2A5B">
        <w:trPr>
          <w:trHeight w:val="419"/>
        </w:trPr>
        <w:tc>
          <w:tcPr>
            <w:tcW w:w="9288" w:type="dxa"/>
            <w:tcBorders>
              <w:top w:val="single" w:sz="4" w:space="0" w:color="000000"/>
              <w:left w:val="single" w:sz="4" w:space="0" w:color="000000"/>
              <w:bottom w:val="single" w:sz="4" w:space="0" w:color="000000"/>
            </w:tcBorders>
          </w:tcPr>
          <w:p w:rsidR="00DF512D" w:rsidRDefault="00DF512D" w:rsidP="00CD0C27">
            <w:pPr>
              <w:pStyle w:val="35"/>
              <w:ind w:left="-108" w:firstLine="0"/>
              <w:rPr>
                <w:rFonts w:ascii="Calibri" w:hAnsi="Calibri"/>
                <w:sz w:val="22"/>
              </w:rPr>
            </w:pPr>
            <w:r>
              <w:t>Статья 5</w:t>
            </w:r>
            <w:r w:rsidR="00CD0C27">
              <w:t>7</w:t>
            </w:r>
            <w:r>
              <w:t>. Особо охраняемые природные территории</w:t>
            </w:r>
          </w:p>
        </w:tc>
      </w:tr>
      <w:tr w:rsidR="00F76E30" w:rsidTr="009E2A5B">
        <w:trPr>
          <w:trHeight w:val="419"/>
        </w:trPr>
        <w:tc>
          <w:tcPr>
            <w:tcW w:w="9288" w:type="dxa"/>
            <w:tcBorders>
              <w:top w:val="single" w:sz="4" w:space="0" w:color="000000"/>
              <w:left w:val="single" w:sz="4" w:space="0" w:color="000000"/>
              <w:bottom w:val="single" w:sz="4" w:space="0" w:color="000000"/>
            </w:tcBorders>
          </w:tcPr>
          <w:p w:rsidR="00F76E30" w:rsidRDefault="00F76E30" w:rsidP="00F76E30">
            <w:pPr>
              <w:pStyle w:val="35"/>
              <w:ind w:left="-108" w:firstLine="0"/>
            </w:pPr>
            <w:r>
              <w:t>Статья 58. Территории объектов культурного наследия</w:t>
            </w:r>
          </w:p>
        </w:tc>
      </w:tr>
      <w:tr w:rsidR="00F76E30" w:rsidTr="009E2A5B">
        <w:trPr>
          <w:trHeight w:val="419"/>
        </w:trPr>
        <w:tc>
          <w:tcPr>
            <w:tcW w:w="9288" w:type="dxa"/>
            <w:tcBorders>
              <w:top w:val="single" w:sz="4" w:space="0" w:color="000000"/>
              <w:left w:val="single" w:sz="4" w:space="0" w:color="000000"/>
              <w:bottom w:val="single" w:sz="4" w:space="0" w:color="000000"/>
            </w:tcBorders>
          </w:tcPr>
          <w:p w:rsidR="00F76E30" w:rsidRDefault="00F76E30" w:rsidP="00F76E30">
            <w:pPr>
              <w:pStyle w:val="35"/>
              <w:ind w:left="-108" w:firstLine="0"/>
            </w:pPr>
            <w:r>
              <w:t>Статья 59. Зоны охраны объектов культурного наследия</w:t>
            </w:r>
          </w:p>
        </w:tc>
      </w:tr>
      <w:tr w:rsidR="00F76E30" w:rsidTr="009E2A5B">
        <w:trPr>
          <w:trHeight w:val="419"/>
        </w:trPr>
        <w:tc>
          <w:tcPr>
            <w:tcW w:w="9288" w:type="dxa"/>
            <w:tcBorders>
              <w:top w:val="single" w:sz="4" w:space="0" w:color="000000"/>
              <w:left w:val="single" w:sz="4" w:space="0" w:color="000000"/>
              <w:bottom w:val="single" w:sz="4" w:space="0" w:color="000000"/>
            </w:tcBorders>
          </w:tcPr>
          <w:p w:rsidR="00F76E30" w:rsidRDefault="00F76E30" w:rsidP="00F76E30">
            <w:pPr>
              <w:pStyle w:val="35"/>
              <w:ind w:left="-108" w:firstLine="0"/>
            </w:pPr>
            <w:r>
              <w:t>Статья 60. Зоны минимальных расстояний памятников истории и культуры до транспортных и инженерных коммуникаций</w:t>
            </w:r>
          </w:p>
        </w:tc>
      </w:tr>
      <w:tr w:rsidR="00F76E30" w:rsidTr="009E2A5B">
        <w:trPr>
          <w:trHeight w:val="219"/>
        </w:trPr>
        <w:tc>
          <w:tcPr>
            <w:tcW w:w="9288" w:type="dxa"/>
            <w:tcBorders>
              <w:top w:val="single" w:sz="4" w:space="0" w:color="000000"/>
              <w:left w:val="single" w:sz="4" w:space="0" w:color="000000"/>
              <w:bottom w:val="single" w:sz="4" w:space="0" w:color="000000"/>
            </w:tcBorders>
          </w:tcPr>
          <w:p w:rsidR="00F76E30" w:rsidRDefault="00F76E30" w:rsidP="00F76E30">
            <w:pPr>
              <w:pStyle w:val="15"/>
              <w:ind w:left="-108"/>
              <w:rPr>
                <w:rFonts w:ascii="Calibri" w:hAnsi="Calibri"/>
              </w:rPr>
            </w:pPr>
            <w:r>
              <w:t>ЧАСТЬ III. КАРТА ГРАДОСТРОИТЕЛЬНОГО ЗОНИРОВАНИЯ</w:t>
            </w:r>
          </w:p>
        </w:tc>
      </w:tr>
      <w:tr w:rsidR="00F76E30" w:rsidTr="009E2A5B">
        <w:trPr>
          <w:trHeight w:val="357"/>
        </w:trPr>
        <w:tc>
          <w:tcPr>
            <w:tcW w:w="9288" w:type="dxa"/>
            <w:tcBorders>
              <w:top w:val="single" w:sz="4" w:space="0" w:color="000000"/>
              <w:left w:val="single" w:sz="4" w:space="0" w:color="000000"/>
              <w:bottom w:val="single" w:sz="4" w:space="0" w:color="000000"/>
            </w:tcBorders>
          </w:tcPr>
          <w:p w:rsidR="00F76E30" w:rsidRDefault="00F76E30" w:rsidP="00F76E30">
            <w:pPr>
              <w:pStyle w:val="15"/>
              <w:ind w:left="-108"/>
            </w:pPr>
            <w:r>
              <w:t>РАЗДЕЛ 9. КАРТА ГРАДОСТРОИТЕЛЬНОГО ЗОНИРОВАНИЯ</w:t>
            </w:r>
          </w:p>
        </w:tc>
      </w:tr>
      <w:tr w:rsidR="00F76E30" w:rsidTr="009E2A5B">
        <w:trPr>
          <w:trHeight w:val="510"/>
        </w:trPr>
        <w:tc>
          <w:tcPr>
            <w:tcW w:w="9288" w:type="dxa"/>
            <w:tcBorders>
              <w:top w:val="single" w:sz="4" w:space="0" w:color="000000"/>
              <w:left w:val="single" w:sz="4" w:space="0" w:color="000000"/>
              <w:bottom w:val="single" w:sz="4" w:space="0" w:color="000000"/>
            </w:tcBorders>
          </w:tcPr>
          <w:p w:rsidR="00F76E30" w:rsidRDefault="00F76E30" w:rsidP="00F76E30">
            <w:pPr>
              <w:pStyle w:val="15"/>
              <w:ind w:left="-108"/>
            </w:pPr>
            <w:r>
              <w:t>Приложения</w:t>
            </w:r>
          </w:p>
        </w:tc>
      </w:tr>
    </w:tbl>
    <w:p w:rsidR="00DF512D" w:rsidRDefault="00DF512D" w:rsidP="00DF512D">
      <w:pPr>
        <w:pStyle w:val="25"/>
      </w:pPr>
    </w:p>
    <w:p w:rsidR="00DF512D" w:rsidRDefault="00DF512D" w:rsidP="00DF512D">
      <w:pPr>
        <w:spacing w:after="0" w:line="240" w:lineRule="auto"/>
        <w:ind w:firstLine="567"/>
        <w:jc w:val="both"/>
        <w:rPr>
          <w:rFonts w:ascii="Times New Roman" w:hAnsi="Times New Roman"/>
          <w:sz w:val="24"/>
        </w:rPr>
        <w:sectPr w:rsidR="00DF512D" w:rsidSect="008C7089">
          <w:pgSz w:w="11906" w:h="16838"/>
          <w:pgMar w:top="845" w:right="1106" w:bottom="1616" w:left="1701" w:header="720" w:footer="720" w:gutter="0"/>
          <w:cols w:space="720"/>
          <w:titlePg/>
          <w:docGrid w:linePitch="360"/>
        </w:sectPr>
      </w:pPr>
    </w:p>
    <w:p w:rsidR="00DF512D" w:rsidRDefault="00DF512D" w:rsidP="00BE1F73">
      <w:pPr>
        <w:tabs>
          <w:tab w:val="left" w:pos="0"/>
        </w:tabs>
        <w:spacing w:after="0" w:line="240" w:lineRule="auto"/>
        <w:jc w:val="center"/>
        <w:rPr>
          <w:rFonts w:ascii="Times New Roman" w:hAnsi="Times New Roman"/>
          <w:b/>
          <w:sz w:val="28"/>
        </w:rPr>
      </w:pPr>
      <w:r>
        <w:rPr>
          <w:rFonts w:ascii="Times New Roman" w:hAnsi="Times New Roman"/>
          <w:b/>
          <w:sz w:val="28"/>
        </w:rPr>
        <w:lastRenderedPageBreak/>
        <w:t>ЧАСТЬ I. ПОРЯДОК ПРИМЕНЕНИЯ ПРАВИЛ ЗЕМЛЕПОЛЬЗОВАНИЯ И ЗАСТРОЙКИ И ВНЕСЕНИЯ В НИХ ИЗМЕНЕНИЙ</w:t>
      </w:r>
    </w:p>
    <w:p w:rsidR="00DF512D" w:rsidRPr="006F0118" w:rsidRDefault="00DF512D" w:rsidP="00BE1F73">
      <w:pPr>
        <w:tabs>
          <w:tab w:val="left" w:pos="0"/>
        </w:tabs>
        <w:spacing w:before="120" w:after="120" w:line="240" w:lineRule="auto"/>
        <w:ind w:firstLine="567"/>
        <w:jc w:val="center"/>
        <w:rPr>
          <w:rFonts w:ascii="Times New Roman" w:hAnsi="Times New Roman"/>
          <w:b/>
          <w:sz w:val="24"/>
          <w:szCs w:val="24"/>
        </w:rPr>
      </w:pPr>
      <w:r w:rsidRPr="006F0118">
        <w:rPr>
          <w:rFonts w:ascii="Times New Roman" w:hAnsi="Times New Roman"/>
          <w:b/>
          <w:sz w:val="24"/>
          <w:szCs w:val="24"/>
        </w:rPr>
        <w:t xml:space="preserve">РАЗДЕЛ 1. ПОЛОЖЕНИЕ О РЕГУЛИРОВАНИИ ЗЕМЛЕПОЛЬЗОВАНИЯ И ЗАСТРОЙКИ ОРГАНАМИ МЕСТНОГО САМОУПРАВЛЕНИЯ </w:t>
      </w:r>
    </w:p>
    <w:p w:rsidR="00DF512D" w:rsidRPr="00184559" w:rsidRDefault="00DF512D" w:rsidP="00BE1F73">
      <w:pPr>
        <w:pStyle w:val="3"/>
        <w:tabs>
          <w:tab w:val="left" w:pos="0"/>
        </w:tabs>
        <w:ind w:left="0" w:firstLine="708"/>
        <w:jc w:val="both"/>
        <w:rPr>
          <w:szCs w:val="24"/>
        </w:rPr>
      </w:pPr>
      <w:r w:rsidRPr="00184559">
        <w:rPr>
          <w:szCs w:val="24"/>
        </w:rPr>
        <w:t xml:space="preserve">Статья 1. Сфера применения правил землепользования и застройки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w:t>
      </w:r>
      <w:proofErr w:type="gramStart"/>
      <w:r w:rsidRPr="00144435">
        <w:rPr>
          <w:rFonts w:ascii="Times New Roman" w:hAnsi="Times New Roman"/>
          <w:sz w:val="24"/>
          <w:szCs w:val="24"/>
        </w:rPr>
        <w:t>Правил</w:t>
      </w:r>
      <w:proofErr w:type="gramEnd"/>
      <w:r w:rsidRPr="00144435">
        <w:rPr>
          <w:rFonts w:ascii="Times New Roman" w:hAnsi="Times New Roman"/>
          <w:sz w:val="24"/>
          <w:szCs w:val="24"/>
        </w:rPr>
        <w:t xml:space="preserve"> и порядок внесения изменений в Правила, территориальные зоны, градостроительные регламенты.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w:t>
      </w:r>
      <w:proofErr w:type="gramStart"/>
      <w:r w:rsidRPr="00144435">
        <w:rPr>
          <w:rFonts w:ascii="Times New Roman" w:hAnsi="Times New Roman"/>
          <w:sz w:val="24"/>
          <w:szCs w:val="24"/>
        </w:rPr>
        <w:t>для</w:t>
      </w:r>
      <w:proofErr w:type="gramEnd"/>
      <w:r w:rsidRPr="00144435">
        <w:rPr>
          <w:rFonts w:ascii="Times New Roman" w:hAnsi="Times New Roman"/>
          <w:sz w:val="24"/>
          <w:szCs w:val="24"/>
        </w:rPr>
        <w:t>:</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создания условий для устойчивого развития территории, сохранения окружающей среды и объектов культурного наследия;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-создания условий для планировки территорий муниципальных образований;</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 Настоящие Правила включают в себя: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порядок их применения и внесения изменений в указанные правила;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карту градостроительного зонирования;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 градостроительные регламенты.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4. Настоящие Правила применяются наряду </w:t>
      </w:r>
      <w:proofErr w:type="gramStart"/>
      <w:r w:rsidRPr="00144435">
        <w:rPr>
          <w:rFonts w:ascii="Times New Roman" w:hAnsi="Times New Roman"/>
          <w:sz w:val="24"/>
          <w:szCs w:val="24"/>
        </w:rPr>
        <w:t>с</w:t>
      </w:r>
      <w:proofErr w:type="gramEnd"/>
      <w:r w:rsidRPr="00144435">
        <w:rPr>
          <w:rFonts w:ascii="Times New Roman" w:hAnsi="Times New Roman"/>
          <w:sz w:val="24"/>
          <w:szCs w:val="24"/>
        </w:rPr>
        <w:t>:</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региональными и местными нормативами градостроительного проектирования;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 иными нормативными правовыми актами по вопросам регулирования землепользования и застройки.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proofErr w:type="gramStart"/>
      <w:r w:rsidRPr="00144435">
        <w:rPr>
          <w:rFonts w:ascii="Times New Roman" w:hAnsi="Times New Roman"/>
          <w:b/>
          <w:sz w:val="24"/>
          <w:szCs w:val="24"/>
          <w:u w:val="single"/>
        </w:rPr>
        <w:t>Примечание</w:t>
      </w:r>
      <w:r w:rsidR="006D2391" w:rsidRPr="006D2391">
        <w:rPr>
          <w:rFonts w:ascii="Times New Roman" w:hAnsi="Times New Roman"/>
          <w:b/>
          <w:sz w:val="24"/>
          <w:szCs w:val="24"/>
        </w:rPr>
        <w:t xml:space="preserve"> </w:t>
      </w:r>
      <w:r w:rsidRPr="00144435">
        <w:rPr>
          <w:rFonts w:ascii="Times New Roman" w:hAnsi="Times New Roman"/>
          <w:sz w:val="24"/>
          <w:szCs w:val="24"/>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w:t>
      </w:r>
      <w:proofErr w:type="gramEnd"/>
      <w:r w:rsidRPr="00144435">
        <w:rPr>
          <w:rFonts w:ascii="Times New Roman" w:hAnsi="Times New Roman"/>
          <w:sz w:val="24"/>
          <w:szCs w:val="24"/>
        </w:rPr>
        <w:t xml:space="preserve">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DF512D" w:rsidRPr="00144435" w:rsidRDefault="00DF512D" w:rsidP="00BE1F73">
      <w:pPr>
        <w:pStyle w:val="3"/>
        <w:tabs>
          <w:tab w:val="left" w:pos="0"/>
        </w:tabs>
        <w:ind w:left="0" w:firstLine="708"/>
        <w:jc w:val="both"/>
        <w:rPr>
          <w:szCs w:val="24"/>
        </w:rPr>
      </w:pPr>
      <w:r w:rsidRPr="00144435">
        <w:rPr>
          <w:szCs w:val="24"/>
        </w:rPr>
        <w:lastRenderedPageBreak/>
        <w:t>Статья 2. Основные понятия, используемые в правилах землепользования и застройки и их определения</w:t>
      </w:r>
    </w:p>
    <w:p w:rsidR="00DF512D" w:rsidRPr="00144435" w:rsidRDefault="00DF512D" w:rsidP="00BE1F73">
      <w:pPr>
        <w:pStyle w:val="ConsPlusNormal"/>
        <w:tabs>
          <w:tab w:val="left" w:pos="0"/>
        </w:tabs>
        <w:ind w:firstLine="540"/>
        <w:jc w:val="both"/>
        <w:rPr>
          <w:rFonts w:ascii="Times New Roman" w:hAnsi="Times New Roman"/>
          <w:b/>
          <w:sz w:val="24"/>
          <w:szCs w:val="24"/>
        </w:rPr>
      </w:pPr>
      <w:proofErr w:type="gramStart"/>
      <w:r w:rsidRPr="00144435">
        <w:rPr>
          <w:rFonts w:ascii="Times New Roman" w:hAnsi="Times New Roman"/>
          <w:sz w:val="24"/>
          <w:szCs w:val="24"/>
        </w:rPr>
        <w:t>Основные понятия, используемые в настоящих Правилах приведены</w:t>
      </w:r>
      <w:proofErr w:type="gramEnd"/>
      <w:r w:rsidRPr="00144435">
        <w:rPr>
          <w:rFonts w:ascii="Times New Roman" w:hAnsi="Times New Roman"/>
          <w:sz w:val="24"/>
          <w:szCs w:val="24"/>
        </w:rPr>
        <w:t xml:space="preserve"> в справочном приложении № 1.</w:t>
      </w:r>
    </w:p>
    <w:p w:rsidR="00DF512D" w:rsidRPr="00144435" w:rsidRDefault="00DF512D" w:rsidP="00BE1F73">
      <w:pPr>
        <w:pStyle w:val="3"/>
        <w:tabs>
          <w:tab w:val="left" w:pos="0"/>
        </w:tabs>
        <w:ind w:left="0" w:firstLine="708"/>
        <w:jc w:val="both"/>
        <w:rPr>
          <w:szCs w:val="24"/>
        </w:rPr>
      </w:pPr>
      <w:r w:rsidRPr="00144435">
        <w:rPr>
          <w:szCs w:val="24"/>
        </w:rPr>
        <w:t>Статья 3. Полномочия органов местного самоуправления в области регулирования отношений по вопросам землепользования и застройки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К полномочиям Думы поселения в области регулирования отношений по вопросам землепользования и застройки относятся: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DF512D" w:rsidRPr="00144435" w:rsidRDefault="001207D1"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w:t>
      </w:r>
      <w:r w:rsidR="00DF512D" w:rsidRPr="00144435">
        <w:rPr>
          <w:rFonts w:ascii="Times New Roman" w:hAnsi="Times New Roman"/>
          <w:sz w:val="24"/>
          <w:szCs w:val="24"/>
        </w:rPr>
        <w:t>) иные полномочия в соответствии с действующим законодательством.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К полномочиям Администрации поселения (далее - Администрация) в области регулирования отношений по вопросам землепользования и застройки относятся: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принятие решения о подготовке проекта правил землепользования и застройки и внесения в них изменений;</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принятие решений о подготовке документации по планировке территорий;</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6) принятие решений о развитии застроенных территорий;</w:t>
      </w:r>
    </w:p>
    <w:p w:rsidR="00DF512D" w:rsidRPr="00144435" w:rsidRDefault="001207D1"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7</w:t>
      </w:r>
      <w:r w:rsidR="00DF512D" w:rsidRPr="00144435">
        <w:rPr>
          <w:rFonts w:ascii="Times New Roman" w:hAnsi="Times New Roman"/>
          <w:sz w:val="24"/>
          <w:szCs w:val="24"/>
        </w:rPr>
        <w:t>) иные вопросы землепользования и застройки, относящиеся к ведению исполнительных органов местного самоуправления округа.</w:t>
      </w:r>
    </w:p>
    <w:p w:rsidR="00DF512D" w:rsidRPr="00144435" w:rsidRDefault="00DF512D" w:rsidP="00BE1F73">
      <w:pPr>
        <w:pStyle w:val="3"/>
        <w:tabs>
          <w:tab w:val="left" w:pos="0"/>
        </w:tabs>
        <w:ind w:left="0" w:firstLine="708"/>
        <w:jc w:val="both"/>
        <w:rPr>
          <w:szCs w:val="24"/>
        </w:rPr>
      </w:pPr>
      <w:r w:rsidRPr="00144435">
        <w:rPr>
          <w:szCs w:val="24"/>
        </w:rPr>
        <w:t>Статья 4. Комиссия по подготовке проекта Правил землепользования и застройки территории поселения</w:t>
      </w:r>
    </w:p>
    <w:p w:rsidR="00C42C64" w:rsidRPr="00144435" w:rsidRDefault="00DF512D"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 </w:t>
      </w:r>
      <w:r w:rsidR="00C42C64" w:rsidRPr="00144435">
        <w:rPr>
          <w:rFonts w:ascii="Times New Roman" w:hAnsi="Times New Roman"/>
          <w:sz w:val="24"/>
          <w:szCs w:val="24"/>
        </w:rPr>
        <w:t xml:space="preserve">Комиссия по подготовке проекта Правил землепользования и застройки территории поселения (далее - Комиссия) создается Постановлением Главы </w:t>
      </w:r>
      <w:r w:rsidR="00C42C64">
        <w:rPr>
          <w:rFonts w:ascii="Times New Roman" w:hAnsi="Times New Roman"/>
          <w:sz w:val="24"/>
          <w:szCs w:val="24"/>
        </w:rPr>
        <w:t>Малоярославецкой районной администрации</w:t>
      </w:r>
      <w:r w:rsidR="00C42C64" w:rsidRPr="00144435">
        <w:rPr>
          <w:rFonts w:ascii="Times New Roman" w:hAnsi="Times New Roman"/>
          <w:sz w:val="24"/>
          <w:szCs w:val="24"/>
        </w:rPr>
        <w:t xml:space="preserve">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2. Комиссия в своей деятельности руководствуется </w:t>
      </w:r>
      <w:hyperlink r:id="rId10">
        <w:r w:rsidRPr="00144435">
          <w:rPr>
            <w:rFonts w:ascii="Times New Roman" w:hAnsi="Times New Roman"/>
            <w:sz w:val="24"/>
            <w:szCs w:val="24"/>
          </w:rPr>
          <w:t>Конституцией</w:t>
        </w:r>
      </w:hyperlink>
      <w:r w:rsidRPr="00144435">
        <w:rPr>
          <w:rFonts w:ascii="Times New Roman" w:hAnsi="Times New Roman"/>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1">
        <w:r w:rsidRPr="00144435">
          <w:rPr>
            <w:rFonts w:ascii="Times New Roman" w:hAnsi="Times New Roman"/>
            <w:sz w:val="24"/>
            <w:szCs w:val="24"/>
          </w:rPr>
          <w:t>Уставом</w:t>
        </w:r>
      </w:hyperlink>
      <w:r w:rsidRPr="00144435">
        <w:rPr>
          <w:rFonts w:ascii="Times New Roman" w:hAnsi="Times New Roman"/>
          <w:sz w:val="24"/>
          <w:szCs w:val="24"/>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 Для осуществления своих функций Комиссия имеет право:</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3.1. 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3.2. 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3.4. Вносить предложения по изменению персонального состава Комиссии.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 Порядок деятельности Комиссии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4.1. Комиссия осуществляет свою деятельность в форме заседаний.</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lastRenderedPageBreak/>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4.3. Заседание Комиссии считается правомочным, если в нем принимают участие более половины ее членов.</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4.6. Член Комиссии, не согласившийся с принятым решением, имеет право в письменном виде изложить свое особое мнение.</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4.7. Члены Комиссии осуществляют свою деятельность на безвозмездной основе.</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5. Состав Комиссии и его численность определяются постановлением Главы поселения.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6. Основные функции, задачи Комиссии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6.1. Основной целью Комиссии является проведение установленных градостроительным законодательством процедур при принятии решения: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Рассмотрение предложений заинтересованных лиц о внесении изменений и дополнений в Правила.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Рассмотрение вопросов об изменении видов разрешенного использования земельных участков 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Подготовка на имя Главы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6.2. В процессе работы Комиссии выполняются задачи градостроительного зонирования территории поселения.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7. Порядок рассмотрения предложений заинтересованных лиц о внесении изменений и дополнений в Правила определён ст. 14 настоящих Правил.</w:t>
      </w:r>
    </w:p>
    <w:p w:rsidR="00DF512D" w:rsidRPr="00144435" w:rsidRDefault="00DF512D" w:rsidP="00BE1F73">
      <w:pPr>
        <w:pStyle w:val="3"/>
        <w:tabs>
          <w:tab w:val="left" w:pos="0"/>
        </w:tabs>
        <w:ind w:left="0" w:firstLine="708"/>
        <w:jc w:val="both"/>
        <w:rPr>
          <w:szCs w:val="24"/>
        </w:rPr>
      </w:pPr>
      <w:r w:rsidRPr="00144435">
        <w:rPr>
          <w:szCs w:val="24"/>
        </w:rPr>
        <w:t>Статья 5. Общие положения о градостроительном зонировании территории поселения</w:t>
      </w:r>
    </w:p>
    <w:p w:rsidR="0088605F" w:rsidRPr="00144435" w:rsidRDefault="00DF512D" w:rsidP="00BE1F73">
      <w:pPr>
        <w:pStyle w:val="aff1"/>
        <w:numPr>
          <w:ilvl w:val="0"/>
          <w:numId w:val="14"/>
        </w:numPr>
        <w:tabs>
          <w:tab w:val="left" w:pos="0"/>
        </w:tabs>
        <w:ind w:left="0" w:firstLine="567"/>
        <w:jc w:val="both"/>
        <w:rPr>
          <w:szCs w:val="24"/>
        </w:rPr>
      </w:pPr>
      <w:r w:rsidRPr="00144435">
        <w:rPr>
          <w:szCs w:val="24"/>
        </w:rPr>
        <w:t xml:space="preserve">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r w:rsidR="0088605F" w:rsidRPr="00144435">
        <w:rPr>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w:t>
      </w:r>
    </w:p>
    <w:p w:rsidR="00D8231E" w:rsidRPr="00144435" w:rsidRDefault="0088605F"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lastRenderedPageBreak/>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r w:rsidR="009E2A5B" w:rsidRPr="00144435">
        <w:rPr>
          <w:rFonts w:ascii="Times New Roman" w:hAnsi="Times New Roman"/>
          <w:sz w:val="24"/>
          <w:szCs w:val="24"/>
        </w:rPr>
        <w:t>.</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w:t>
      </w:r>
      <w:proofErr w:type="spellStart"/>
      <w:r w:rsidRPr="00144435">
        <w:rPr>
          <w:rFonts w:ascii="Times New Roman" w:hAnsi="Times New Roman"/>
          <w:sz w:val="24"/>
          <w:szCs w:val="24"/>
        </w:rPr>
        <w:t>границам</w:t>
      </w:r>
      <w:proofErr w:type="gramStart"/>
      <w:r w:rsidRPr="00144435">
        <w:rPr>
          <w:rFonts w:ascii="Times New Roman" w:hAnsi="Times New Roman"/>
          <w:sz w:val="24"/>
          <w:szCs w:val="24"/>
        </w:rPr>
        <w:t>.</w:t>
      </w:r>
      <w:r w:rsidR="00F80F9C" w:rsidRPr="00144435">
        <w:rPr>
          <w:rFonts w:ascii="Times New Roman" w:hAnsi="Times New Roman" w:cs="Times New Roman"/>
          <w:sz w:val="24"/>
          <w:szCs w:val="24"/>
        </w:rPr>
        <w:t>Г</w:t>
      </w:r>
      <w:proofErr w:type="gramEnd"/>
      <w:r w:rsidR="00F80F9C" w:rsidRPr="00144435">
        <w:rPr>
          <w:rFonts w:ascii="Times New Roman" w:hAnsi="Times New Roman" w:cs="Times New Roman"/>
          <w:sz w:val="24"/>
          <w:szCs w:val="24"/>
        </w:rPr>
        <w:t>раницы</w:t>
      </w:r>
      <w:proofErr w:type="spellEnd"/>
      <w:r w:rsidR="00F80F9C" w:rsidRPr="00144435">
        <w:rPr>
          <w:rFonts w:ascii="Times New Roman" w:hAnsi="Times New Roman" w:cs="Times New Roman"/>
          <w:sz w:val="24"/>
          <w:szCs w:val="24"/>
        </w:rPr>
        <w:t xml:space="preserve">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 Границы территориальных зон могут иметь текстовое описание их прохождения для идентификации их прохождения.</w:t>
      </w:r>
      <w:r w:rsidR="006D2391">
        <w:rPr>
          <w:rFonts w:ascii="Times New Roman" w:hAnsi="Times New Roman"/>
          <w:sz w:val="24"/>
          <w:szCs w:val="24"/>
        </w:rPr>
        <w:t xml:space="preserve"> </w:t>
      </w:r>
      <w:r w:rsidR="00F80F9C" w:rsidRPr="00144435">
        <w:rPr>
          <w:rFonts w:ascii="Times New Roman" w:hAnsi="Times New Roman"/>
          <w:sz w:val="24"/>
          <w:szCs w:val="24"/>
        </w:rPr>
        <w:t xml:space="preserve">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w:t>
      </w:r>
      <w:proofErr w:type="gramStart"/>
      <w:r w:rsidR="00F80F9C" w:rsidRPr="00144435">
        <w:rPr>
          <w:rFonts w:ascii="Times New Roman" w:hAnsi="Times New Roman"/>
          <w:sz w:val="24"/>
          <w:szCs w:val="24"/>
        </w:rPr>
        <w:t>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00F80F9C" w:rsidRPr="00144435">
        <w:rPr>
          <w:rFonts w:ascii="Times New Roman" w:hAnsi="Times New Roman"/>
          <w:sz w:val="24"/>
          <w:szCs w:val="24"/>
        </w:rPr>
        <w:t xml:space="preserve"> с ним, предоставления сведений, содержащихся в Едином государственном реестре недвижимости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4. </w:t>
      </w:r>
      <w:proofErr w:type="gramStart"/>
      <w:r w:rsidRPr="00144435">
        <w:rPr>
          <w:rFonts w:ascii="Times New Roman" w:hAnsi="Times New Roman"/>
          <w:sz w:val="24"/>
          <w:szCs w:val="24"/>
        </w:rPr>
        <w:t>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w:t>
      </w:r>
      <w:proofErr w:type="gramEnd"/>
      <w:r w:rsidRPr="00144435">
        <w:rPr>
          <w:rFonts w:ascii="Times New Roman" w:hAnsi="Times New Roman"/>
          <w:sz w:val="24"/>
          <w:szCs w:val="24"/>
        </w:rPr>
        <w:t xml:space="preserve"> использования земельных участков и объектов капитального строительства, реконструкции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5. Градостроительные регламенты установлены с учетом: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фактического использования земельных участков и объектов капитального строительства в границах территориальной зоны;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 функциональных зон и характеристик их планируемого развития, определенных генеральным планом округа, с учетом утвержденных в составе </w:t>
      </w:r>
      <w:proofErr w:type="gramStart"/>
      <w:r w:rsidRPr="00144435">
        <w:rPr>
          <w:rFonts w:ascii="Times New Roman" w:hAnsi="Times New Roman"/>
          <w:sz w:val="24"/>
          <w:szCs w:val="24"/>
        </w:rPr>
        <w:t>схемы территориального планирования области зон планируемого размещения объектов регионального значения</w:t>
      </w:r>
      <w:proofErr w:type="gramEnd"/>
      <w:r w:rsidRPr="00144435">
        <w:rPr>
          <w:rFonts w:ascii="Times New Roman" w:hAnsi="Times New Roman"/>
          <w:sz w:val="24"/>
          <w:szCs w:val="24"/>
        </w:rPr>
        <w:t>;</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видов территориальных зон</w:t>
      </w:r>
      <w:r w:rsidR="006D64C2" w:rsidRPr="00144435">
        <w:rPr>
          <w:rFonts w:ascii="Times New Roman" w:hAnsi="Times New Roman"/>
          <w:sz w:val="24"/>
          <w:szCs w:val="24"/>
        </w:rPr>
        <w:t>,</w:t>
      </w:r>
      <w:r w:rsidR="006D2391">
        <w:rPr>
          <w:rFonts w:ascii="Times New Roman" w:hAnsi="Times New Roman"/>
          <w:sz w:val="24"/>
          <w:szCs w:val="24"/>
        </w:rPr>
        <w:t xml:space="preserve"> </w:t>
      </w:r>
      <w:r w:rsidR="006D64C2" w:rsidRPr="00144435">
        <w:rPr>
          <w:rFonts w:ascii="Times New Roman" w:hAnsi="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lastRenderedPageBreak/>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Действие градостроительного регламента не распространяется на земельные участки: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proofErr w:type="gramStart"/>
      <w:r w:rsidRPr="00144435">
        <w:rPr>
          <w:rFonts w:ascii="Times New Roman" w:hAnsi="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144435">
        <w:rPr>
          <w:rFonts w:ascii="Times New Roman" w:hAnsi="Times New Roman"/>
          <w:sz w:val="24"/>
          <w:szCs w:val="24"/>
        </w:rPr>
        <w:t xml:space="preserve"> культурного наследия;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в границах территорий общего пользования (парки, набережные, скверы, бульвары, лесопарки, леса);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proofErr w:type="gramStart"/>
      <w:r w:rsidRPr="00144435">
        <w:rPr>
          <w:rFonts w:ascii="Times New Roman" w:hAnsi="Times New Roman"/>
          <w:sz w:val="24"/>
          <w:szCs w:val="24"/>
        </w:rPr>
        <w:t>4) предоставленные для добычи полезных ископаемых.</w:t>
      </w:r>
      <w:proofErr w:type="gramEnd"/>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Градостроительный регламент сельскохозяйственной зоны</w:t>
      </w:r>
      <w:proofErr w:type="gramStart"/>
      <w:r w:rsidRPr="00144435">
        <w:rPr>
          <w:rFonts w:ascii="Times New Roman" w:hAnsi="Times New Roman"/>
          <w:sz w:val="24"/>
          <w:szCs w:val="24"/>
        </w:rPr>
        <w:t xml:space="preserve"> С</w:t>
      </w:r>
      <w:proofErr w:type="gramEnd"/>
      <w:r w:rsidRPr="00144435">
        <w:rPr>
          <w:rFonts w:ascii="Times New Roman" w:hAnsi="Times New Roman"/>
          <w:sz w:val="24"/>
          <w:szCs w:val="24"/>
        </w:rPr>
        <w:t xml:space="preserve"> не установлен для расположенных в данной зоне сельскохозяйственных угодий в составе земель категории сельскохозяйственного назначения.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природно-экологические факторы: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 водные объекты и их </w:t>
      </w:r>
      <w:proofErr w:type="spellStart"/>
      <w:r w:rsidRPr="00144435">
        <w:rPr>
          <w:rFonts w:ascii="Times New Roman" w:hAnsi="Times New Roman"/>
          <w:sz w:val="24"/>
          <w:szCs w:val="24"/>
        </w:rPr>
        <w:t>водоохранные</w:t>
      </w:r>
      <w:proofErr w:type="spellEnd"/>
      <w:r w:rsidRPr="00144435">
        <w:rPr>
          <w:rFonts w:ascii="Times New Roman" w:hAnsi="Times New Roman"/>
          <w:sz w:val="24"/>
          <w:szCs w:val="24"/>
        </w:rPr>
        <w:t xml:space="preserve"> зоны и прибрежные защитные полосы;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территории, подверженные опасным геологическим процессам (оползни, обвалы, карсты, подтопления и затопления и другие);</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источники водоснабжения и зоны санитарной охраны;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lastRenderedPageBreak/>
        <w:t>2) техногенные факторы: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 промышленные, коммунальные и сельскохозяйственные предприятия и их санитарно-защитные зоны;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 объектов электроэнергетики и их санитарно-защитные и охранные зоны,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объекты связи и иные объекты, создающие электромагнитные поля и их санитарно-защитные зоны и зоны ограничений;</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газораспределительных сети и их охранные зоны.</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11. </w:t>
      </w:r>
      <w:proofErr w:type="gramStart"/>
      <w:r w:rsidRPr="00144435">
        <w:rPr>
          <w:rFonts w:ascii="Times New Roman" w:hAnsi="Times New Roman"/>
          <w:sz w:val="24"/>
          <w:szCs w:val="24"/>
        </w:rPr>
        <w:t>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144435">
        <w:rPr>
          <w:rFonts w:ascii="Times New Roman" w:hAnsi="Times New Roman"/>
          <w:sz w:val="24"/>
          <w:szCs w:val="24"/>
        </w:rPr>
        <w:t xml:space="preserve"> на основании документов кадастрового учета; материалов генерального плана округа, иных документов, содержащих описания местоположения границ указанных территорий и зон.</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DF512D" w:rsidRPr="00144435" w:rsidRDefault="00DF512D" w:rsidP="00BE1F73">
      <w:pPr>
        <w:pStyle w:val="3"/>
        <w:tabs>
          <w:tab w:val="left" w:pos="0"/>
        </w:tabs>
        <w:ind w:left="0" w:firstLine="708"/>
        <w:jc w:val="both"/>
        <w:rPr>
          <w:szCs w:val="24"/>
        </w:rPr>
      </w:pPr>
      <w:r w:rsidRPr="00144435">
        <w:rPr>
          <w:szCs w:val="24"/>
        </w:rPr>
        <w:t>Статья 6. Использование земельных участков, на которые распространяется действие градостроительных регламентов</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Виды разрешенного использования, не предусмотренные в градостроительном регламенте, являются запрещенными.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proofErr w:type="gramStart"/>
      <w:r w:rsidRPr="00144435">
        <w:rPr>
          <w:rFonts w:ascii="Times New Roman" w:hAnsi="Times New Roman"/>
          <w:sz w:val="24"/>
          <w:szCs w:val="24"/>
        </w:rPr>
        <w:t>а)</w:t>
      </w:r>
      <w:r w:rsidRPr="00144435">
        <w:rPr>
          <w:rFonts w:ascii="Times New Roman" w:hAnsi="Times New Roman"/>
          <w:sz w:val="24"/>
          <w:szCs w:val="24"/>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w:t>
      </w:r>
      <w:proofErr w:type="gramEnd"/>
      <w:r w:rsidRPr="00144435">
        <w:rPr>
          <w:rFonts w:ascii="Times New Roman" w:hAnsi="Times New Roman"/>
          <w:sz w:val="24"/>
          <w:szCs w:val="24"/>
        </w:rPr>
        <w:t>, государственных и муниципальных унитарных предприятий, при условии соблюдения требований технических регламентов;</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proofErr w:type="gramStart"/>
      <w:r w:rsidRPr="00144435">
        <w:rPr>
          <w:rFonts w:ascii="Times New Roman" w:hAnsi="Times New Roman"/>
          <w:sz w:val="24"/>
          <w:szCs w:val="24"/>
        </w:rPr>
        <w:t>б)</w:t>
      </w:r>
      <w:r w:rsidRPr="00144435">
        <w:rPr>
          <w:rFonts w:ascii="Times New Roman" w:hAnsi="Times New Roman"/>
          <w:sz w:val="24"/>
          <w:szCs w:val="24"/>
        </w:rPr>
        <w:tab/>
        <w:t xml:space="preserve">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w:t>
      </w:r>
      <w:r w:rsidRPr="00144435">
        <w:rPr>
          <w:rFonts w:ascii="Times New Roman" w:hAnsi="Times New Roman"/>
          <w:sz w:val="24"/>
          <w:szCs w:val="24"/>
        </w:rPr>
        <w:lastRenderedPageBreak/>
        <w:t>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sidRPr="00144435">
        <w:rPr>
          <w:rFonts w:ascii="Times New Roman" w:hAnsi="Times New Roman"/>
          <w:sz w:val="24"/>
          <w:szCs w:val="24"/>
        </w:rPr>
        <w:t xml:space="preserve"> регламентов;</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в)</w:t>
      </w:r>
      <w:r w:rsidRPr="00144435">
        <w:rPr>
          <w:rFonts w:ascii="Times New Roman" w:hAnsi="Times New Roman"/>
          <w:sz w:val="24"/>
          <w:szCs w:val="24"/>
        </w:rPr>
        <w:tab/>
        <w:t xml:space="preserve">вспомогательные виды разрешенного использования недвижимости, допустимые только в качестве </w:t>
      </w:r>
      <w:proofErr w:type="gramStart"/>
      <w:r w:rsidRPr="00144435">
        <w:rPr>
          <w:rFonts w:ascii="Times New Roman" w:hAnsi="Times New Roman"/>
          <w:sz w:val="24"/>
          <w:szCs w:val="24"/>
        </w:rPr>
        <w:t>дополнительных</w:t>
      </w:r>
      <w:proofErr w:type="gramEnd"/>
      <w:r w:rsidRPr="00144435">
        <w:rPr>
          <w:rFonts w:ascii="Times New Roman" w:hAnsi="Times New Roman"/>
          <w:sz w:val="24"/>
          <w:szCs w:val="24"/>
        </w:rPr>
        <w:t xml:space="preserve"> по отношению к основным видам разрешенного использования и условно разрешенным видам использования и осуществляются совместные с ним.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proofErr w:type="gramStart"/>
      <w:r w:rsidRPr="00144435">
        <w:rPr>
          <w:rFonts w:ascii="Times New Roman" w:hAnsi="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roofErr w:type="gramEnd"/>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5.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DF512D" w:rsidRPr="00144435" w:rsidRDefault="00DF512D" w:rsidP="00BE1F73">
      <w:pPr>
        <w:pStyle w:val="3"/>
        <w:tabs>
          <w:tab w:val="left" w:pos="0"/>
        </w:tabs>
        <w:ind w:left="0" w:firstLine="708"/>
        <w:jc w:val="both"/>
        <w:rPr>
          <w:szCs w:val="24"/>
        </w:rPr>
      </w:pPr>
      <w:r w:rsidRPr="00144435">
        <w:rPr>
          <w:szCs w:val="24"/>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DF512D" w:rsidRPr="00144435" w:rsidRDefault="00DF512D" w:rsidP="00BE1F73">
      <w:pPr>
        <w:pStyle w:val="3"/>
        <w:tabs>
          <w:tab w:val="left" w:pos="0"/>
        </w:tabs>
        <w:ind w:left="0" w:firstLine="708"/>
        <w:jc w:val="both"/>
        <w:rPr>
          <w:szCs w:val="24"/>
        </w:rPr>
      </w:pPr>
      <w:r w:rsidRPr="00144435">
        <w:rPr>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w:t>
      </w:r>
      <w:r w:rsidRPr="00144435">
        <w:rPr>
          <w:rFonts w:ascii="Times New Roman" w:hAnsi="Times New Roman"/>
          <w:sz w:val="24"/>
          <w:szCs w:val="24"/>
        </w:rPr>
        <w:lastRenderedPageBreak/>
        <w:t>распространяется, являются не соответствующими градостроительным регламентам в случаях, когда: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proofErr w:type="gramStart"/>
      <w:r w:rsidRPr="00144435">
        <w:rPr>
          <w:rFonts w:ascii="Times New Roman" w:hAnsi="Times New Roman"/>
          <w:sz w:val="24"/>
          <w:szCs w:val="24"/>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roofErr w:type="gramEnd"/>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2. </w:t>
      </w:r>
      <w:proofErr w:type="gramStart"/>
      <w:r w:rsidRPr="00144435">
        <w:rPr>
          <w:rFonts w:ascii="Times New Roman" w:hAnsi="Times New Roman"/>
          <w:sz w:val="24"/>
          <w:szCs w:val="24"/>
        </w:rPr>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w:t>
      </w:r>
      <w:proofErr w:type="gramEnd"/>
      <w:r w:rsidRPr="00144435">
        <w:rPr>
          <w:rFonts w:ascii="Times New Roman" w:hAnsi="Times New Roman"/>
          <w:sz w:val="24"/>
          <w:szCs w:val="24"/>
        </w:rPr>
        <w:t>,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rsidRPr="00144435">
        <w:rPr>
          <w:rFonts w:ascii="Times New Roman" w:hAnsi="Times New Roman"/>
          <w:sz w:val="24"/>
          <w:szCs w:val="24"/>
        </w:rPr>
        <w:t>их</w:t>
      </w:r>
      <w:proofErr w:type="gramEnd"/>
      <w:r w:rsidRPr="00144435">
        <w:rPr>
          <w:rFonts w:ascii="Times New Roman" w:hAnsi="Times New Roman"/>
          <w:sz w:val="24"/>
          <w:szCs w:val="24"/>
        </w:rPr>
        <w:t xml:space="preserve"> в соответствие установленным градостроительным регламентам.</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DF512D" w:rsidRPr="00144435" w:rsidRDefault="00DF512D" w:rsidP="00BE1F73">
      <w:pPr>
        <w:pStyle w:val="3"/>
        <w:tabs>
          <w:tab w:val="left" w:pos="0"/>
        </w:tabs>
        <w:ind w:left="0" w:firstLine="708"/>
        <w:jc w:val="both"/>
        <w:rPr>
          <w:szCs w:val="24"/>
        </w:rPr>
      </w:pPr>
      <w:r w:rsidRPr="00144435">
        <w:rPr>
          <w:szCs w:val="24"/>
        </w:rPr>
        <w:t>Статья 9. Осуществление строительства, реконструкции объектов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 </w:t>
      </w:r>
      <w:proofErr w:type="gramStart"/>
      <w:r w:rsidRPr="00144435">
        <w:rPr>
          <w:rFonts w:ascii="Times New Roman" w:hAnsi="Times New Roman"/>
          <w:sz w:val="24"/>
          <w:szCs w:val="24"/>
        </w:rPr>
        <w:t>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roofErr w:type="gramEnd"/>
    </w:p>
    <w:p w:rsidR="006E3D52"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DF512D" w:rsidRPr="00144435" w:rsidRDefault="00DF512D" w:rsidP="00BE1F73">
      <w:pPr>
        <w:tabs>
          <w:tab w:val="left" w:pos="0"/>
        </w:tabs>
        <w:spacing w:before="120" w:after="0" w:line="240" w:lineRule="auto"/>
        <w:jc w:val="center"/>
        <w:rPr>
          <w:rFonts w:ascii="Times New Roman" w:hAnsi="Times New Roman"/>
          <w:b/>
          <w:i/>
          <w:sz w:val="24"/>
          <w:szCs w:val="24"/>
        </w:rPr>
      </w:pPr>
      <w:r w:rsidRPr="00144435">
        <w:rPr>
          <w:rFonts w:ascii="Times New Roman" w:hAnsi="Times New Roman"/>
          <w:b/>
          <w:sz w:val="24"/>
          <w:szCs w:val="24"/>
        </w:rPr>
        <w:lastRenderedPageBreak/>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F512D" w:rsidRPr="00144435" w:rsidRDefault="00DF512D" w:rsidP="00BE1F73">
      <w:pPr>
        <w:pStyle w:val="3"/>
        <w:tabs>
          <w:tab w:val="left" w:pos="0"/>
        </w:tabs>
        <w:ind w:left="0" w:firstLine="708"/>
        <w:jc w:val="both"/>
        <w:rPr>
          <w:szCs w:val="24"/>
        </w:rPr>
      </w:pPr>
      <w:r w:rsidRPr="00144435">
        <w:rPr>
          <w:szCs w:val="24"/>
        </w:rPr>
        <w:t>Статья 9.1. Определение видов и параметров разрешенного использования земельных участков и объектов капитального строительства</w:t>
      </w:r>
    </w:p>
    <w:p w:rsidR="00DF512D" w:rsidRPr="00144435" w:rsidRDefault="00DF512D" w:rsidP="00BE1F73">
      <w:pPr>
        <w:tabs>
          <w:tab w:val="left" w:pos="0"/>
        </w:tabs>
        <w:spacing w:after="0" w:line="240" w:lineRule="auto"/>
        <w:ind w:right="-1" w:firstLine="567"/>
        <w:jc w:val="both"/>
        <w:rPr>
          <w:rFonts w:ascii="Times New Roman" w:hAnsi="Times New Roman"/>
          <w:sz w:val="24"/>
          <w:szCs w:val="24"/>
        </w:rPr>
      </w:pPr>
      <w:r w:rsidRPr="00144435">
        <w:rPr>
          <w:rFonts w:ascii="Times New Roman" w:hAnsi="Times New Roman"/>
          <w:sz w:val="24"/>
          <w:szCs w:val="24"/>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DF512D" w:rsidRPr="00144435" w:rsidRDefault="00DF512D" w:rsidP="00BE1F73">
      <w:pPr>
        <w:pStyle w:val="3"/>
        <w:tabs>
          <w:tab w:val="left" w:pos="0"/>
        </w:tabs>
        <w:ind w:left="0" w:firstLine="708"/>
        <w:jc w:val="both"/>
        <w:rPr>
          <w:szCs w:val="24"/>
        </w:rPr>
      </w:pPr>
      <w:r w:rsidRPr="00144435">
        <w:rPr>
          <w:szCs w:val="24"/>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11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r w:rsidR="00275D0C" w:rsidRPr="00144435">
        <w:rPr>
          <w:rFonts w:ascii="Times New Roman" w:hAnsi="Times New Roman"/>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статьи 39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5. </w:t>
      </w:r>
      <w:proofErr w:type="gramStart"/>
      <w:r w:rsidRPr="00144435">
        <w:rPr>
          <w:rFonts w:ascii="Times New Roman" w:hAnsi="Times New Roman"/>
          <w:sz w:val="24"/>
          <w:szCs w:val="24"/>
        </w:rPr>
        <w:t xml:space="preserve">На основании заключения о результатах публичных слушаний по </w:t>
      </w:r>
      <w:r w:rsidR="00275D0C" w:rsidRPr="00144435">
        <w:rPr>
          <w:rFonts w:ascii="Times New Roman" w:hAnsi="Times New Roman"/>
          <w:sz w:val="24"/>
          <w:szCs w:val="24"/>
        </w:rPr>
        <w:t>Проекту решения</w:t>
      </w:r>
      <w:r w:rsidRPr="00144435">
        <w:rPr>
          <w:rFonts w:ascii="Times New Roman" w:hAnsi="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w:t>
      </w:r>
      <w:proofErr w:type="gramEnd"/>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w:t>
      </w:r>
      <w:r w:rsidRPr="00144435">
        <w:rPr>
          <w:rFonts w:ascii="Times New Roman" w:hAnsi="Times New Roman"/>
          <w:sz w:val="24"/>
          <w:szCs w:val="24"/>
        </w:rPr>
        <w:lastRenderedPageBreak/>
        <w:t xml:space="preserve">объектов капитального строительства или об отказе в предоставлении такого разрешения с указанием причин принятого решения.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F512D" w:rsidRPr="00144435" w:rsidRDefault="00DF512D" w:rsidP="00BE1F73">
      <w:pPr>
        <w:tabs>
          <w:tab w:val="left" w:pos="0"/>
        </w:tabs>
        <w:spacing w:before="120" w:after="0" w:line="240" w:lineRule="auto"/>
        <w:ind w:firstLine="567"/>
        <w:rPr>
          <w:rFonts w:ascii="Times New Roman" w:hAnsi="Times New Roman"/>
          <w:b/>
          <w:sz w:val="24"/>
          <w:szCs w:val="24"/>
        </w:rPr>
      </w:pPr>
      <w:r w:rsidRPr="00144435">
        <w:rPr>
          <w:rFonts w:ascii="Times New Roman" w:hAnsi="Times New Roman"/>
          <w:b/>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p w:rsidR="00725D65" w:rsidRPr="00144435" w:rsidRDefault="00725D65" w:rsidP="00BE1F73">
      <w:pPr>
        <w:tabs>
          <w:tab w:val="left" w:pos="0"/>
        </w:tabs>
        <w:autoSpaceDE w:val="0"/>
        <w:autoSpaceDN w:val="0"/>
        <w:adjustRightInd w:val="0"/>
        <w:spacing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2" w:history="1">
        <w:r w:rsidRPr="00144435">
          <w:rPr>
            <w:rFonts w:ascii="Times New Roman" w:hAnsi="Times New Roman" w:cs="Times New Roman"/>
            <w:sz w:val="24"/>
            <w:szCs w:val="24"/>
          </w:rPr>
          <w:t>статьей 5.1</w:t>
        </w:r>
      </w:hyperlink>
      <w:r w:rsidRPr="00144435">
        <w:rPr>
          <w:rFonts w:ascii="Times New Roman" w:hAnsi="Times New Roman" w:cs="Times New Roman"/>
          <w:sz w:val="24"/>
          <w:szCs w:val="24"/>
        </w:rPr>
        <w:t xml:space="preserve"> настоящего Кодекса, с учетом положений настоящей статьи.</w:t>
      </w:r>
    </w:p>
    <w:p w:rsidR="00725D65" w:rsidRPr="00144435" w:rsidRDefault="00725D65" w:rsidP="00BE1F73">
      <w:pPr>
        <w:tabs>
          <w:tab w:val="left" w:pos="0"/>
        </w:tabs>
        <w:autoSpaceDE w:val="0"/>
        <w:autoSpaceDN w:val="0"/>
        <w:adjustRightInd w:val="0"/>
        <w:spacing w:after="0" w:line="240" w:lineRule="auto"/>
        <w:jc w:val="both"/>
        <w:rPr>
          <w:rFonts w:ascii="Times New Roman" w:hAnsi="Times New Roman" w:cs="Times New Roman"/>
          <w:sz w:val="24"/>
          <w:szCs w:val="24"/>
        </w:rPr>
      </w:pPr>
      <w:r w:rsidRPr="00144435">
        <w:rPr>
          <w:rFonts w:ascii="Times New Roman" w:hAnsi="Times New Roman" w:cs="Times New Roman"/>
          <w:sz w:val="24"/>
          <w:szCs w:val="24"/>
        </w:rPr>
        <w:t>(</w:t>
      </w:r>
      <w:proofErr w:type="gramStart"/>
      <w:r w:rsidRPr="00144435">
        <w:rPr>
          <w:rFonts w:ascii="Times New Roman" w:hAnsi="Times New Roman" w:cs="Times New Roman"/>
          <w:sz w:val="24"/>
          <w:szCs w:val="24"/>
        </w:rPr>
        <w:t>ч</w:t>
      </w:r>
      <w:proofErr w:type="gramEnd"/>
      <w:r w:rsidRPr="00144435">
        <w:rPr>
          <w:rFonts w:ascii="Times New Roman" w:hAnsi="Times New Roman" w:cs="Times New Roman"/>
          <w:sz w:val="24"/>
          <w:szCs w:val="24"/>
        </w:rPr>
        <w:t xml:space="preserve">асть 2 в ред. Федерального </w:t>
      </w:r>
      <w:hyperlink r:id="rId13" w:history="1">
        <w:r w:rsidRPr="00144435">
          <w:rPr>
            <w:rFonts w:ascii="Times New Roman" w:hAnsi="Times New Roman" w:cs="Times New Roman"/>
            <w:sz w:val="24"/>
            <w:szCs w:val="24"/>
          </w:rPr>
          <w:t>закона</w:t>
        </w:r>
      </w:hyperlink>
      <w:r w:rsidRPr="00144435">
        <w:rPr>
          <w:rFonts w:ascii="Times New Roman" w:hAnsi="Times New Roman" w:cs="Times New Roman"/>
          <w:sz w:val="24"/>
          <w:szCs w:val="24"/>
        </w:rPr>
        <w:t xml:space="preserve"> от 29.12.2017 N 455-ФЗ)</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3. В случае</w:t>
      </w:r>
      <w:proofErr w:type="gramStart"/>
      <w:r w:rsidRPr="00144435">
        <w:rPr>
          <w:rFonts w:ascii="Times New Roman" w:hAnsi="Times New Roman" w:cs="Times New Roman"/>
          <w:sz w:val="24"/>
          <w:szCs w:val="24"/>
        </w:rPr>
        <w:t>,</w:t>
      </w:r>
      <w:proofErr w:type="gramEnd"/>
      <w:r w:rsidRPr="00144435">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25D65" w:rsidRPr="00144435" w:rsidRDefault="00725D65" w:rsidP="00BE1F73">
      <w:pPr>
        <w:tabs>
          <w:tab w:val="left" w:pos="0"/>
        </w:tabs>
        <w:autoSpaceDE w:val="0"/>
        <w:autoSpaceDN w:val="0"/>
        <w:adjustRightInd w:val="0"/>
        <w:spacing w:after="0" w:line="240" w:lineRule="auto"/>
        <w:jc w:val="both"/>
        <w:rPr>
          <w:rFonts w:ascii="Times New Roman" w:hAnsi="Times New Roman" w:cs="Times New Roman"/>
          <w:sz w:val="24"/>
          <w:szCs w:val="24"/>
        </w:rPr>
      </w:pPr>
      <w:r w:rsidRPr="00144435">
        <w:rPr>
          <w:rFonts w:ascii="Times New Roman" w:hAnsi="Times New Roman" w:cs="Times New Roman"/>
          <w:sz w:val="24"/>
          <w:szCs w:val="24"/>
        </w:rPr>
        <w:t>(</w:t>
      </w:r>
      <w:proofErr w:type="gramStart"/>
      <w:r w:rsidRPr="00144435">
        <w:rPr>
          <w:rFonts w:ascii="Times New Roman" w:hAnsi="Times New Roman" w:cs="Times New Roman"/>
          <w:sz w:val="24"/>
          <w:szCs w:val="24"/>
        </w:rPr>
        <w:t>в</w:t>
      </w:r>
      <w:proofErr w:type="gramEnd"/>
      <w:r w:rsidRPr="00144435">
        <w:rPr>
          <w:rFonts w:ascii="Times New Roman" w:hAnsi="Times New Roman" w:cs="Times New Roman"/>
          <w:sz w:val="24"/>
          <w:szCs w:val="24"/>
        </w:rPr>
        <w:t xml:space="preserve"> ред. Федерального </w:t>
      </w:r>
      <w:hyperlink r:id="rId14" w:history="1">
        <w:r w:rsidRPr="00144435">
          <w:rPr>
            <w:rFonts w:ascii="Times New Roman" w:hAnsi="Times New Roman" w:cs="Times New Roman"/>
            <w:sz w:val="24"/>
            <w:szCs w:val="24"/>
          </w:rPr>
          <w:t>закона</w:t>
        </w:r>
      </w:hyperlink>
      <w:r w:rsidRPr="00144435">
        <w:rPr>
          <w:rFonts w:ascii="Times New Roman" w:hAnsi="Times New Roman" w:cs="Times New Roman"/>
          <w:sz w:val="24"/>
          <w:szCs w:val="24"/>
        </w:rPr>
        <w:t xml:space="preserve"> от 29.12.2017 N 455-ФЗ)</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 xml:space="preserve">4. </w:t>
      </w:r>
      <w:proofErr w:type="gramStart"/>
      <w:r w:rsidRPr="00144435">
        <w:rPr>
          <w:rFonts w:ascii="Times New Roman" w:hAnsi="Times New Roman" w:cs="Times New Roman"/>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144435">
        <w:rPr>
          <w:rFonts w:ascii="Times New Roman" w:hAnsi="Times New Roman" w:cs="Times New Roman"/>
          <w:sz w:val="24"/>
          <w:szCs w:val="24"/>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725D65" w:rsidRPr="00144435" w:rsidRDefault="00725D65" w:rsidP="00BE1F73">
      <w:pPr>
        <w:tabs>
          <w:tab w:val="left" w:pos="0"/>
        </w:tabs>
        <w:autoSpaceDE w:val="0"/>
        <w:autoSpaceDN w:val="0"/>
        <w:adjustRightInd w:val="0"/>
        <w:spacing w:after="0" w:line="240" w:lineRule="auto"/>
        <w:jc w:val="both"/>
        <w:rPr>
          <w:rFonts w:ascii="Times New Roman" w:hAnsi="Times New Roman" w:cs="Times New Roman"/>
          <w:sz w:val="24"/>
          <w:szCs w:val="24"/>
        </w:rPr>
      </w:pPr>
      <w:r w:rsidRPr="00144435">
        <w:rPr>
          <w:rFonts w:ascii="Times New Roman" w:hAnsi="Times New Roman" w:cs="Times New Roman"/>
          <w:sz w:val="24"/>
          <w:szCs w:val="24"/>
        </w:rPr>
        <w:t>(</w:t>
      </w:r>
      <w:proofErr w:type="gramStart"/>
      <w:r w:rsidRPr="00144435">
        <w:rPr>
          <w:rFonts w:ascii="Times New Roman" w:hAnsi="Times New Roman" w:cs="Times New Roman"/>
          <w:sz w:val="24"/>
          <w:szCs w:val="24"/>
        </w:rPr>
        <w:t>в</w:t>
      </w:r>
      <w:proofErr w:type="gramEnd"/>
      <w:r w:rsidRPr="00144435">
        <w:rPr>
          <w:rFonts w:ascii="Times New Roman" w:hAnsi="Times New Roman" w:cs="Times New Roman"/>
          <w:sz w:val="24"/>
          <w:szCs w:val="24"/>
        </w:rPr>
        <w:t xml:space="preserve"> ред. Федерального </w:t>
      </w:r>
      <w:hyperlink r:id="rId15" w:history="1">
        <w:r w:rsidRPr="00144435">
          <w:rPr>
            <w:rFonts w:ascii="Times New Roman" w:hAnsi="Times New Roman" w:cs="Times New Roman"/>
            <w:sz w:val="24"/>
            <w:szCs w:val="24"/>
          </w:rPr>
          <w:t>закона</w:t>
        </w:r>
      </w:hyperlink>
      <w:r w:rsidRPr="00144435">
        <w:rPr>
          <w:rFonts w:ascii="Times New Roman" w:hAnsi="Times New Roman" w:cs="Times New Roman"/>
          <w:sz w:val="24"/>
          <w:szCs w:val="24"/>
        </w:rPr>
        <w:t xml:space="preserve"> от 29.12.2017 N 455-ФЗ)</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 xml:space="preserve">5 - 6. Утратили силу. - Федеральный </w:t>
      </w:r>
      <w:hyperlink r:id="rId16" w:history="1">
        <w:r w:rsidRPr="00144435">
          <w:rPr>
            <w:rFonts w:ascii="Times New Roman" w:hAnsi="Times New Roman" w:cs="Times New Roman"/>
            <w:sz w:val="24"/>
            <w:szCs w:val="24"/>
          </w:rPr>
          <w:t>закон</w:t>
        </w:r>
      </w:hyperlink>
      <w:r w:rsidRPr="00144435">
        <w:rPr>
          <w:rFonts w:ascii="Times New Roman" w:hAnsi="Times New Roman" w:cs="Times New Roman"/>
          <w:sz w:val="24"/>
          <w:szCs w:val="24"/>
        </w:rPr>
        <w:t xml:space="preserve"> от 29.12.2017 N 455-ФЗ.</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725D65" w:rsidRPr="00144435" w:rsidRDefault="00725D65" w:rsidP="00BE1F73">
      <w:pPr>
        <w:tabs>
          <w:tab w:val="left" w:pos="0"/>
        </w:tabs>
        <w:autoSpaceDE w:val="0"/>
        <w:autoSpaceDN w:val="0"/>
        <w:adjustRightInd w:val="0"/>
        <w:spacing w:after="0" w:line="240" w:lineRule="auto"/>
        <w:jc w:val="both"/>
        <w:rPr>
          <w:rFonts w:ascii="Times New Roman" w:hAnsi="Times New Roman" w:cs="Times New Roman"/>
          <w:sz w:val="24"/>
          <w:szCs w:val="24"/>
        </w:rPr>
      </w:pPr>
      <w:r w:rsidRPr="00144435">
        <w:rPr>
          <w:rFonts w:ascii="Times New Roman" w:hAnsi="Times New Roman" w:cs="Times New Roman"/>
          <w:sz w:val="24"/>
          <w:szCs w:val="24"/>
        </w:rPr>
        <w:t xml:space="preserve">(часть 7 в ред. Федерального </w:t>
      </w:r>
      <w:hyperlink r:id="rId17" w:history="1">
        <w:r w:rsidRPr="00144435">
          <w:rPr>
            <w:rFonts w:ascii="Times New Roman" w:hAnsi="Times New Roman" w:cs="Times New Roman"/>
            <w:sz w:val="24"/>
            <w:szCs w:val="24"/>
          </w:rPr>
          <w:t>закона</w:t>
        </w:r>
      </w:hyperlink>
      <w:r w:rsidRPr="00144435">
        <w:rPr>
          <w:rFonts w:ascii="Times New Roman" w:hAnsi="Times New Roman" w:cs="Times New Roman"/>
          <w:sz w:val="24"/>
          <w:szCs w:val="24"/>
        </w:rPr>
        <w:t xml:space="preserve"> от 29.12.2017 N 455-ФЗ)</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lastRenderedPageBreak/>
        <w:t xml:space="preserve">8. </w:t>
      </w:r>
      <w:proofErr w:type="gramStart"/>
      <w:r w:rsidRPr="00144435">
        <w:rPr>
          <w:rFonts w:ascii="Times New Roman" w:hAnsi="Times New Roman" w:cs="Times New Roman"/>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725D65" w:rsidRPr="00144435" w:rsidRDefault="00725D65" w:rsidP="00BE1F73">
      <w:pPr>
        <w:tabs>
          <w:tab w:val="left" w:pos="0"/>
        </w:tabs>
        <w:autoSpaceDE w:val="0"/>
        <w:autoSpaceDN w:val="0"/>
        <w:adjustRightInd w:val="0"/>
        <w:spacing w:after="0" w:line="240" w:lineRule="auto"/>
        <w:jc w:val="both"/>
        <w:rPr>
          <w:rFonts w:ascii="Times New Roman" w:hAnsi="Times New Roman" w:cs="Times New Roman"/>
          <w:sz w:val="24"/>
          <w:szCs w:val="24"/>
        </w:rPr>
      </w:pPr>
      <w:r w:rsidRPr="00144435">
        <w:rPr>
          <w:rFonts w:ascii="Times New Roman" w:hAnsi="Times New Roman" w:cs="Times New Roman"/>
          <w:sz w:val="24"/>
          <w:szCs w:val="24"/>
        </w:rPr>
        <w:t>(</w:t>
      </w:r>
      <w:proofErr w:type="gramStart"/>
      <w:r w:rsidRPr="00144435">
        <w:rPr>
          <w:rFonts w:ascii="Times New Roman" w:hAnsi="Times New Roman" w:cs="Times New Roman"/>
          <w:sz w:val="24"/>
          <w:szCs w:val="24"/>
        </w:rPr>
        <w:t>в</w:t>
      </w:r>
      <w:proofErr w:type="gramEnd"/>
      <w:r w:rsidRPr="00144435">
        <w:rPr>
          <w:rFonts w:ascii="Times New Roman" w:hAnsi="Times New Roman" w:cs="Times New Roman"/>
          <w:sz w:val="24"/>
          <w:szCs w:val="24"/>
        </w:rPr>
        <w:t xml:space="preserve"> ред. Федерального </w:t>
      </w:r>
      <w:hyperlink r:id="rId18" w:history="1">
        <w:r w:rsidRPr="00144435">
          <w:rPr>
            <w:rFonts w:ascii="Times New Roman" w:hAnsi="Times New Roman" w:cs="Times New Roman"/>
            <w:sz w:val="24"/>
            <w:szCs w:val="24"/>
          </w:rPr>
          <w:t>закона</w:t>
        </w:r>
      </w:hyperlink>
      <w:r w:rsidRPr="00144435">
        <w:rPr>
          <w:rFonts w:ascii="Times New Roman" w:hAnsi="Times New Roman" w:cs="Times New Roman"/>
          <w:sz w:val="24"/>
          <w:szCs w:val="24"/>
        </w:rPr>
        <w:t xml:space="preserve"> от 29.12.2017 N 455-ФЗ)</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 xml:space="preserve">9. На основании указанных в </w:t>
      </w:r>
      <w:hyperlink w:anchor="Par11" w:history="1">
        <w:r w:rsidRPr="00144435">
          <w:rPr>
            <w:rFonts w:ascii="Times New Roman" w:hAnsi="Times New Roman" w:cs="Times New Roman"/>
            <w:sz w:val="24"/>
            <w:szCs w:val="24"/>
          </w:rPr>
          <w:t>части 8</w:t>
        </w:r>
      </w:hyperlink>
      <w:r w:rsidRPr="00144435">
        <w:rPr>
          <w:rFonts w:ascii="Times New Roman" w:hAnsi="Times New Roman" w:cs="Times New Roman"/>
          <w:sz w:val="24"/>
          <w:szCs w:val="24"/>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25D65" w:rsidRPr="00144435" w:rsidRDefault="00725D65" w:rsidP="00BE1F73">
      <w:pPr>
        <w:tabs>
          <w:tab w:val="left" w:pos="0"/>
        </w:tabs>
        <w:autoSpaceDE w:val="0"/>
        <w:autoSpaceDN w:val="0"/>
        <w:adjustRightInd w:val="0"/>
        <w:spacing w:after="0" w:line="240" w:lineRule="auto"/>
        <w:jc w:val="both"/>
        <w:rPr>
          <w:rFonts w:ascii="Times New Roman" w:hAnsi="Times New Roman" w:cs="Times New Roman"/>
          <w:sz w:val="24"/>
          <w:szCs w:val="24"/>
        </w:rPr>
      </w:pPr>
      <w:r w:rsidRPr="00144435">
        <w:rPr>
          <w:rFonts w:ascii="Times New Roman" w:hAnsi="Times New Roman" w:cs="Times New Roman"/>
          <w:sz w:val="24"/>
          <w:szCs w:val="24"/>
        </w:rPr>
        <w:t>(</w:t>
      </w:r>
      <w:proofErr w:type="gramStart"/>
      <w:r w:rsidRPr="00144435">
        <w:rPr>
          <w:rFonts w:ascii="Times New Roman" w:hAnsi="Times New Roman" w:cs="Times New Roman"/>
          <w:sz w:val="24"/>
          <w:szCs w:val="24"/>
        </w:rPr>
        <w:t>в</w:t>
      </w:r>
      <w:proofErr w:type="gramEnd"/>
      <w:r w:rsidRPr="00144435">
        <w:rPr>
          <w:rFonts w:ascii="Times New Roman" w:hAnsi="Times New Roman" w:cs="Times New Roman"/>
          <w:sz w:val="24"/>
          <w:szCs w:val="24"/>
        </w:rPr>
        <w:t xml:space="preserve"> ред. Федерального </w:t>
      </w:r>
      <w:hyperlink r:id="rId19" w:history="1">
        <w:r w:rsidRPr="00144435">
          <w:rPr>
            <w:rFonts w:ascii="Times New Roman" w:hAnsi="Times New Roman" w:cs="Times New Roman"/>
            <w:sz w:val="24"/>
            <w:szCs w:val="24"/>
          </w:rPr>
          <w:t>закона</w:t>
        </w:r>
      </w:hyperlink>
      <w:r w:rsidRPr="00144435">
        <w:rPr>
          <w:rFonts w:ascii="Times New Roman" w:hAnsi="Times New Roman" w:cs="Times New Roman"/>
          <w:sz w:val="24"/>
          <w:szCs w:val="24"/>
        </w:rPr>
        <w:t xml:space="preserve"> от 31.12.2005 N 210-ФЗ)</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25D65" w:rsidRPr="00144435" w:rsidRDefault="00725D65" w:rsidP="00BE1F73">
      <w:pPr>
        <w:tabs>
          <w:tab w:val="left" w:pos="0"/>
        </w:tabs>
        <w:autoSpaceDE w:val="0"/>
        <w:autoSpaceDN w:val="0"/>
        <w:adjustRightInd w:val="0"/>
        <w:spacing w:after="0" w:line="240" w:lineRule="auto"/>
        <w:jc w:val="both"/>
        <w:rPr>
          <w:rFonts w:ascii="Times New Roman" w:hAnsi="Times New Roman" w:cs="Times New Roman"/>
          <w:sz w:val="24"/>
          <w:szCs w:val="24"/>
        </w:rPr>
      </w:pPr>
      <w:r w:rsidRPr="00144435">
        <w:rPr>
          <w:rFonts w:ascii="Times New Roman" w:hAnsi="Times New Roman" w:cs="Times New Roman"/>
          <w:sz w:val="24"/>
          <w:szCs w:val="24"/>
        </w:rPr>
        <w:t>(</w:t>
      </w:r>
      <w:proofErr w:type="gramStart"/>
      <w:r w:rsidRPr="00144435">
        <w:rPr>
          <w:rFonts w:ascii="Times New Roman" w:hAnsi="Times New Roman" w:cs="Times New Roman"/>
          <w:sz w:val="24"/>
          <w:szCs w:val="24"/>
        </w:rPr>
        <w:t>в</w:t>
      </w:r>
      <w:proofErr w:type="gramEnd"/>
      <w:r w:rsidRPr="00144435">
        <w:rPr>
          <w:rFonts w:ascii="Times New Roman" w:hAnsi="Times New Roman" w:cs="Times New Roman"/>
          <w:sz w:val="24"/>
          <w:szCs w:val="24"/>
        </w:rPr>
        <w:t xml:space="preserve"> ред. Федерального </w:t>
      </w:r>
      <w:hyperlink r:id="rId20" w:history="1">
        <w:r w:rsidRPr="00144435">
          <w:rPr>
            <w:rFonts w:ascii="Times New Roman" w:hAnsi="Times New Roman" w:cs="Times New Roman"/>
            <w:sz w:val="24"/>
            <w:szCs w:val="24"/>
          </w:rPr>
          <w:t>закона</w:t>
        </w:r>
      </w:hyperlink>
      <w:r w:rsidRPr="00144435">
        <w:rPr>
          <w:rFonts w:ascii="Times New Roman" w:hAnsi="Times New Roman" w:cs="Times New Roman"/>
          <w:sz w:val="24"/>
          <w:szCs w:val="24"/>
        </w:rPr>
        <w:t xml:space="preserve"> от 29.12.2017 N 455-ФЗ)</w:t>
      </w:r>
    </w:p>
    <w:p w:rsidR="00725D65"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11. В случае</w:t>
      </w:r>
      <w:proofErr w:type="gramStart"/>
      <w:r w:rsidRPr="00144435">
        <w:rPr>
          <w:rFonts w:ascii="Times New Roman" w:hAnsi="Times New Roman" w:cs="Times New Roman"/>
          <w:sz w:val="24"/>
          <w:szCs w:val="24"/>
        </w:rPr>
        <w:t>,</w:t>
      </w:r>
      <w:proofErr w:type="gramEnd"/>
      <w:r w:rsidRPr="00144435">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25D65" w:rsidRPr="00144435" w:rsidRDefault="00725D65" w:rsidP="00BE1F73">
      <w:pPr>
        <w:tabs>
          <w:tab w:val="left" w:pos="0"/>
        </w:tabs>
        <w:autoSpaceDE w:val="0"/>
        <w:autoSpaceDN w:val="0"/>
        <w:adjustRightInd w:val="0"/>
        <w:spacing w:after="0" w:line="240" w:lineRule="auto"/>
        <w:jc w:val="both"/>
        <w:rPr>
          <w:rFonts w:ascii="Times New Roman" w:hAnsi="Times New Roman" w:cs="Times New Roman"/>
          <w:sz w:val="24"/>
          <w:szCs w:val="24"/>
        </w:rPr>
      </w:pPr>
      <w:r w:rsidRPr="00144435">
        <w:rPr>
          <w:rFonts w:ascii="Times New Roman" w:hAnsi="Times New Roman" w:cs="Times New Roman"/>
          <w:sz w:val="24"/>
          <w:szCs w:val="24"/>
        </w:rPr>
        <w:t xml:space="preserve">(в ред. Федерального </w:t>
      </w:r>
      <w:hyperlink r:id="rId21" w:history="1">
        <w:r w:rsidRPr="00144435">
          <w:rPr>
            <w:rFonts w:ascii="Times New Roman" w:hAnsi="Times New Roman" w:cs="Times New Roman"/>
            <w:sz w:val="24"/>
            <w:szCs w:val="24"/>
          </w:rPr>
          <w:t>закона</w:t>
        </w:r>
      </w:hyperlink>
      <w:r w:rsidRPr="00144435">
        <w:rPr>
          <w:rFonts w:ascii="Times New Roman" w:hAnsi="Times New Roman" w:cs="Times New Roman"/>
          <w:sz w:val="24"/>
          <w:szCs w:val="24"/>
        </w:rPr>
        <w:t xml:space="preserve"> от 29.12.2017 N 455-ФЗ)</w:t>
      </w:r>
    </w:p>
    <w:p w:rsidR="006E3D52" w:rsidRPr="00144435" w:rsidRDefault="00725D65" w:rsidP="00BE1F73">
      <w:pPr>
        <w:tabs>
          <w:tab w:val="left" w:pos="0"/>
        </w:tabs>
        <w:autoSpaceDE w:val="0"/>
        <w:autoSpaceDN w:val="0"/>
        <w:adjustRightInd w:val="0"/>
        <w:spacing w:before="240" w:after="0" w:line="240" w:lineRule="auto"/>
        <w:ind w:firstLine="540"/>
        <w:jc w:val="both"/>
        <w:rPr>
          <w:rFonts w:ascii="Times New Roman" w:hAnsi="Times New Roman" w:cs="Times New Roman"/>
          <w:sz w:val="24"/>
          <w:szCs w:val="24"/>
        </w:rPr>
      </w:pPr>
      <w:r w:rsidRPr="00144435">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144435">
        <w:rPr>
          <w:rFonts w:ascii="Times New Roman" w:hAnsi="Times New Roman"/>
          <w:sz w:val="24"/>
          <w:szCs w:val="24"/>
        </w:rPr>
        <w:tab/>
      </w:r>
    </w:p>
    <w:p w:rsidR="00DF512D" w:rsidRPr="00144435" w:rsidRDefault="00DF512D" w:rsidP="00BE1F73">
      <w:pPr>
        <w:tabs>
          <w:tab w:val="left" w:pos="0"/>
        </w:tabs>
        <w:spacing w:before="120" w:after="0" w:line="240" w:lineRule="auto"/>
        <w:ind w:firstLine="567"/>
        <w:jc w:val="center"/>
        <w:rPr>
          <w:rFonts w:ascii="Times New Roman" w:hAnsi="Times New Roman"/>
          <w:b/>
          <w:sz w:val="24"/>
          <w:szCs w:val="24"/>
        </w:rPr>
      </w:pPr>
      <w:r w:rsidRPr="00144435">
        <w:rPr>
          <w:rFonts w:ascii="Times New Roman" w:hAnsi="Times New Roman"/>
          <w:b/>
          <w:sz w:val="24"/>
          <w:szCs w:val="24"/>
        </w:rPr>
        <w:t>РАЗДЕЛ 3. ПОЛОЖЕНИЯ О ПОДГОТОВКЕ ДОКУМЕНТАЦИИ ПО ПЛАНИРОВКЕ ТЕРРИТОРИИ</w:t>
      </w:r>
    </w:p>
    <w:p w:rsidR="00DF512D" w:rsidRPr="00144435" w:rsidRDefault="00DF512D" w:rsidP="00BE1F73">
      <w:pPr>
        <w:pStyle w:val="3"/>
        <w:tabs>
          <w:tab w:val="left" w:pos="0"/>
        </w:tabs>
        <w:ind w:left="0" w:firstLine="708"/>
        <w:jc w:val="both"/>
        <w:rPr>
          <w:szCs w:val="24"/>
        </w:rPr>
      </w:pPr>
      <w:r w:rsidRPr="00144435">
        <w:rPr>
          <w:szCs w:val="24"/>
        </w:rPr>
        <w:t>Статья 12. Общие положения о подготовке документации по планировке территории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proofErr w:type="gramStart"/>
      <w:r w:rsidRPr="00144435">
        <w:rPr>
          <w:rFonts w:ascii="Times New Roman" w:hAnsi="Times New Roman"/>
          <w:sz w:val="24"/>
          <w:szCs w:val="24"/>
        </w:rPr>
        <w:t xml:space="preserve">1.Решение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w:t>
      </w:r>
      <w:proofErr w:type="gramEnd"/>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lastRenderedPageBreak/>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городского округа свои предложения о порядке, сроках подготовки и содержании документации по планировке территории.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4. Орган местного самоуправления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5.1. Публичные слушания по проекту планировки территории и проекту межевания территории не проводятся, если они подготовлены в отношении: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территории, подлежащей комплексному освоению в соответствии с договором о комплексном освоении территории;</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 территории для размещения линейных объектов в границах земель лесного фонда.</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7. </w:t>
      </w:r>
      <w:proofErr w:type="gramStart"/>
      <w:r w:rsidRPr="00144435">
        <w:rPr>
          <w:rFonts w:ascii="Times New Roman" w:hAnsi="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144435">
        <w:rPr>
          <w:rFonts w:ascii="Times New Roman" w:hAnsi="Times New Roman"/>
          <w:sz w:val="24"/>
          <w:szCs w:val="24"/>
        </w:rPr>
        <w:t xml:space="preserve">, лиц, законные интересы которых могут быть нарушены в связи с реализацией таких проектов.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lastRenderedPageBreak/>
        <w:t xml:space="preserve">12. Орган местного самоуправления поселения направляет главе местной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13. Глава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15. 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6E3D52" w:rsidRPr="00144435" w:rsidRDefault="00DF512D" w:rsidP="00BE1F73">
      <w:pPr>
        <w:tabs>
          <w:tab w:val="left" w:pos="0"/>
        </w:tabs>
        <w:spacing w:before="120" w:after="0" w:line="240" w:lineRule="auto"/>
        <w:jc w:val="center"/>
        <w:rPr>
          <w:rFonts w:ascii="Times New Roman" w:hAnsi="Times New Roman"/>
          <w:b/>
          <w:sz w:val="24"/>
          <w:szCs w:val="24"/>
        </w:rPr>
      </w:pPr>
      <w:r w:rsidRPr="00144435">
        <w:rPr>
          <w:rFonts w:ascii="Times New Roman" w:hAnsi="Times New Roman"/>
          <w:b/>
          <w:sz w:val="24"/>
          <w:szCs w:val="24"/>
        </w:rPr>
        <w:t>РАЗДЕЛ 4. ПОЛОЖЕНИЯ О ПРОВЕДЕНИИ ПУБЛИЧНЫХ СЛУШАНИЙ ПО ВОПРОСАМ ЗЕМЛЕПОЛЬЗОВАНИЯ И ЗАСТРОЙКИ</w:t>
      </w:r>
    </w:p>
    <w:p w:rsidR="00DF512D" w:rsidRPr="00144435" w:rsidRDefault="00DF512D" w:rsidP="00BE1F73">
      <w:pPr>
        <w:pStyle w:val="3"/>
        <w:tabs>
          <w:tab w:val="left" w:pos="0"/>
        </w:tabs>
        <w:ind w:left="0" w:firstLine="708"/>
        <w:jc w:val="both"/>
        <w:rPr>
          <w:szCs w:val="24"/>
        </w:rPr>
      </w:pPr>
      <w:r w:rsidRPr="00144435">
        <w:rPr>
          <w:szCs w:val="24"/>
        </w:rPr>
        <w:t xml:space="preserve">Статья 13. Общие положения о порядке проведения публичных слушаний по вопросам землепользования и застройки </w:t>
      </w:r>
    </w:p>
    <w:p w:rsidR="00F00F4D" w:rsidRPr="00144435" w:rsidRDefault="00F00F4D" w:rsidP="00BE1F73">
      <w:pPr>
        <w:tabs>
          <w:tab w:val="left" w:pos="0"/>
        </w:tabs>
        <w:autoSpaceDE w:val="0"/>
        <w:autoSpaceDN w:val="0"/>
        <w:adjustRightInd w:val="0"/>
        <w:spacing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1. </w:t>
      </w:r>
      <w:proofErr w:type="gramStart"/>
      <w:r w:rsidRPr="00144435">
        <w:rPr>
          <w:rFonts w:ascii="Times New Roman" w:hAnsi="Times New Roman" w:cs="Times New Roman"/>
          <w:bCs/>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006D2391">
        <w:rPr>
          <w:rFonts w:ascii="Times New Roman" w:hAnsi="Times New Roman" w:cs="Times New Roman"/>
          <w:bCs/>
          <w:sz w:val="24"/>
          <w:szCs w:val="24"/>
        </w:rPr>
        <w:t xml:space="preserve"> </w:t>
      </w:r>
      <w:proofErr w:type="gramStart"/>
      <w:r w:rsidRPr="00144435">
        <w:rPr>
          <w:rFonts w:ascii="Times New Roman" w:hAnsi="Times New Roman" w:cs="Times New Roman"/>
          <w:bCs/>
          <w:sz w:val="24"/>
          <w:szCs w:val="24"/>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w:t>
      </w:r>
      <w:proofErr w:type="gramEnd"/>
      <w:r w:rsidRPr="00144435">
        <w:rPr>
          <w:rFonts w:ascii="Times New Roman" w:hAnsi="Times New Roman" w:cs="Times New Roman"/>
          <w:bCs/>
          <w:sz w:val="24"/>
          <w:szCs w:val="24"/>
        </w:rPr>
        <w:t xml:space="preserve"> и другими федеральными законами.</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2. </w:t>
      </w:r>
      <w:proofErr w:type="gramStart"/>
      <w:r w:rsidRPr="00144435">
        <w:rPr>
          <w:rFonts w:ascii="Times New Roman" w:hAnsi="Times New Roman" w:cs="Times New Roman"/>
          <w:bCs/>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144435">
        <w:rPr>
          <w:rFonts w:ascii="Times New Roman" w:hAnsi="Times New Roman" w:cs="Times New Roman"/>
          <w:bCs/>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bookmarkStart w:id="0" w:name="Par2"/>
      <w:bookmarkEnd w:id="0"/>
      <w:r w:rsidRPr="00144435">
        <w:rPr>
          <w:rFonts w:ascii="Times New Roman" w:hAnsi="Times New Roman" w:cs="Times New Roman"/>
          <w:bCs/>
          <w:sz w:val="24"/>
          <w:szCs w:val="24"/>
        </w:rPr>
        <w:t xml:space="preserve">3. </w:t>
      </w:r>
      <w:proofErr w:type="gramStart"/>
      <w:r w:rsidRPr="00144435">
        <w:rPr>
          <w:rFonts w:ascii="Times New Roman" w:hAnsi="Times New Roman" w:cs="Times New Roman"/>
          <w:bCs/>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w:t>
      </w:r>
      <w:r w:rsidRPr="00144435">
        <w:rPr>
          <w:rFonts w:ascii="Times New Roman" w:hAnsi="Times New Roman" w:cs="Times New Roman"/>
          <w:bCs/>
          <w:sz w:val="24"/>
          <w:szCs w:val="24"/>
        </w:rPr>
        <w:lastRenderedPageBreak/>
        <w:t xml:space="preserve">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w:t>
      </w:r>
      <w:proofErr w:type="spellStart"/>
      <w:r w:rsidRPr="00144435">
        <w:rPr>
          <w:rFonts w:ascii="Times New Roman" w:hAnsi="Times New Roman" w:cs="Times New Roman"/>
          <w:bCs/>
          <w:sz w:val="24"/>
          <w:szCs w:val="24"/>
        </w:rPr>
        <w:t>которыхподготовлены</w:t>
      </w:r>
      <w:proofErr w:type="spellEnd"/>
      <w:proofErr w:type="gramEnd"/>
      <w:r w:rsidRPr="00144435">
        <w:rPr>
          <w:rFonts w:ascii="Times New Roman" w:hAnsi="Times New Roman" w:cs="Times New Roman"/>
          <w:bCs/>
          <w:sz w:val="24"/>
          <w:szCs w:val="24"/>
        </w:rPr>
        <w:t xml:space="preserve"> </w:t>
      </w:r>
      <w:proofErr w:type="gramStart"/>
      <w:r w:rsidRPr="00144435">
        <w:rPr>
          <w:rFonts w:ascii="Times New Roman" w:hAnsi="Times New Roman" w:cs="Times New Roman"/>
          <w:bCs/>
          <w:sz w:val="24"/>
          <w:szCs w:val="24"/>
        </w:rPr>
        <w:t>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roofErr w:type="gramEnd"/>
      <w:r w:rsidRPr="00144435">
        <w:rPr>
          <w:rFonts w:ascii="Times New Roman" w:hAnsi="Times New Roman" w:cs="Times New Roman"/>
          <w:bCs/>
          <w:sz w:val="24"/>
          <w:szCs w:val="24"/>
        </w:rPr>
        <w:t xml:space="preserve">, а в случае, предусмотренном </w:t>
      </w:r>
      <w:hyperlink r:id="rId22" w:history="1">
        <w:r w:rsidRPr="00144435">
          <w:rPr>
            <w:rFonts w:ascii="Times New Roman" w:hAnsi="Times New Roman" w:cs="Times New Roman"/>
            <w:bCs/>
            <w:sz w:val="24"/>
            <w:szCs w:val="24"/>
          </w:rPr>
          <w:t>частью 3 статьи 39</w:t>
        </w:r>
      </w:hyperlink>
      <w:r w:rsidRPr="00144435">
        <w:rPr>
          <w:rFonts w:ascii="Times New Roman" w:hAnsi="Times New Roman" w:cs="Times New Roman"/>
          <w:bCs/>
          <w:sz w:val="24"/>
          <w:szCs w:val="24"/>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4. Процедура проведения общественных обсуждений состоит из следующих этапов:</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оповещение о начале общественных обсуждений;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bookmarkStart w:id="1" w:name="Par5"/>
      <w:bookmarkEnd w:id="1"/>
      <w:proofErr w:type="gramStart"/>
      <w:r w:rsidRPr="00144435">
        <w:rPr>
          <w:rFonts w:ascii="Times New Roman" w:hAnsi="Times New Roman" w:cs="Times New Roman"/>
          <w:bCs/>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144435">
        <w:rPr>
          <w:rFonts w:ascii="Times New Roman" w:hAnsi="Times New Roman" w:cs="Times New Roman"/>
          <w:bCs/>
          <w:sz w:val="24"/>
          <w:szCs w:val="24"/>
        </w:rPr>
        <w:t xml:space="preserve"> в настоящей статье - информационные системы) и открытие экспозиции или экспозиций такого проекта;</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3) проведение экспозиции или экспозиций проекта, подлежащего рассмотрению на общественных обсуждениях;</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4) подготовка и оформление протокола общественных обсуждений;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5) подготовка и опубликование заключения о результатах общественных обсуждений.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5. Процедура проведения публичных слушаний состоит из следующих этапов:</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оповещение о начале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bookmarkStart w:id="2" w:name="Par11"/>
      <w:bookmarkEnd w:id="2"/>
      <w:r w:rsidRPr="00144435">
        <w:rPr>
          <w:rFonts w:ascii="Times New Roman" w:hAnsi="Times New Roman" w:cs="Times New Roman"/>
          <w:bCs/>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3) проведение экспозиции или экспозиций проекта, подлежащего рассмотрению на публичных слушаниях;</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4) проведение собрания или собраний участников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5) подготовка и оформление протокола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lastRenderedPageBreak/>
        <w:t>6) подготовка и опубликование заключения о результатах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6. Оповещение о начале общественных обсуждений или публичных слушаний должно содержать:</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7. </w:t>
      </w:r>
      <w:proofErr w:type="gramStart"/>
      <w:r w:rsidRPr="00144435">
        <w:rPr>
          <w:rFonts w:ascii="Times New Roman" w:hAnsi="Times New Roman" w:cs="Times New Roman"/>
          <w:bCs/>
          <w:sz w:val="24"/>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144435">
        <w:rPr>
          <w:rFonts w:ascii="Times New Roman" w:hAnsi="Times New Roman" w:cs="Times New Roman"/>
          <w:bCs/>
          <w:sz w:val="24"/>
          <w:szCs w:val="24"/>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8. Оповещение о начале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1) не </w:t>
      </w:r>
      <w:proofErr w:type="gramStart"/>
      <w:r w:rsidRPr="00144435">
        <w:rPr>
          <w:rFonts w:ascii="Times New Roman" w:hAnsi="Times New Roman" w:cs="Times New Roman"/>
          <w:bCs/>
          <w:sz w:val="24"/>
          <w:szCs w:val="24"/>
        </w:rPr>
        <w:t>позднее</w:t>
      </w:r>
      <w:proofErr w:type="gramEnd"/>
      <w:r w:rsidRPr="00144435">
        <w:rPr>
          <w:rFonts w:ascii="Times New Roman" w:hAnsi="Times New Roman" w:cs="Times New Roman"/>
          <w:bCs/>
          <w:sz w:val="24"/>
          <w:szCs w:val="24"/>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2) распространяется на информационных стендах, оборудованных около </w:t>
      </w:r>
      <w:proofErr w:type="gramStart"/>
      <w:r w:rsidRPr="00144435">
        <w:rPr>
          <w:rFonts w:ascii="Times New Roman" w:hAnsi="Times New Roman" w:cs="Times New Roman"/>
          <w:bCs/>
          <w:sz w:val="24"/>
          <w:szCs w:val="24"/>
        </w:rPr>
        <w:t>здания</w:t>
      </w:r>
      <w:proofErr w:type="gramEnd"/>
      <w:r w:rsidRPr="00144435">
        <w:rPr>
          <w:rFonts w:ascii="Times New Roman" w:hAnsi="Times New Roman" w:cs="Times New Roman"/>
          <w:bCs/>
          <w:sz w:val="24"/>
          <w:szCs w:val="24"/>
        </w:rPr>
        <w:t xml:space="preserve"> уполномоченного на проведение общественных обсуждений или публичных слушаний </w:t>
      </w:r>
      <w:proofErr w:type="gramStart"/>
      <w:r w:rsidRPr="00144435">
        <w:rPr>
          <w:rFonts w:ascii="Times New Roman" w:hAnsi="Times New Roman" w:cs="Times New Roman"/>
          <w:bCs/>
          <w:sz w:val="24"/>
          <w:szCs w:val="24"/>
        </w:rPr>
        <w:t xml:space="preserve">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 w:history="1">
        <w:r w:rsidRPr="00144435">
          <w:rPr>
            <w:rFonts w:ascii="Times New Roman" w:hAnsi="Times New Roman" w:cs="Times New Roman"/>
            <w:bCs/>
            <w:sz w:val="24"/>
            <w:szCs w:val="24"/>
          </w:rPr>
          <w:t>части 3</w:t>
        </w:r>
      </w:hyperlink>
      <w:r w:rsidRPr="00144435">
        <w:rPr>
          <w:rFonts w:ascii="Times New Roman" w:hAnsi="Times New Roman" w:cs="Times New Roman"/>
          <w:bCs/>
          <w:sz w:val="24"/>
          <w:szCs w:val="24"/>
        </w:rPr>
        <w:t xml:space="preserve"> настоящей статьи (далее - территория, в пределах которой проводятся общественные </w:t>
      </w:r>
      <w:proofErr w:type="gramEnd"/>
      <w:r w:rsidRPr="00144435">
        <w:rPr>
          <w:rFonts w:ascii="Times New Roman" w:hAnsi="Times New Roman" w:cs="Times New Roman"/>
          <w:bCs/>
          <w:sz w:val="24"/>
          <w:szCs w:val="24"/>
        </w:rPr>
        <w:t>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9. В течение всего периода размещения в соответствии с </w:t>
      </w:r>
      <w:hyperlink w:anchor="Par5" w:history="1">
        <w:r w:rsidRPr="00144435">
          <w:rPr>
            <w:rFonts w:ascii="Times New Roman" w:hAnsi="Times New Roman" w:cs="Times New Roman"/>
            <w:bCs/>
            <w:sz w:val="24"/>
            <w:szCs w:val="24"/>
          </w:rPr>
          <w:t>пунктом 2 части 4</w:t>
        </w:r>
      </w:hyperlink>
      <w:r w:rsidRPr="00144435">
        <w:rPr>
          <w:rFonts w:ascii="Times New Roman" w:hAnsi="Times New Roman" w:cs="Times New Roman"/>
          <w:bCs/>
          <w:sz w:val="24"/>
          <w:szCs w:val="24"/>
        </w:rPr>
        <w:t xml:space="preserve"> и </w:t>
      </w:r>
      <w:hyperlink w:anchor="Par11" w:history="1">
        <w:r w:rsidRPr="00144435">
          <w:rPr>
            <w:rFonts w:ascii="Times New Roman" w:hAnsi="Times New Roman" w:cs="Times New Roman"/>
            <w:bCs/>
            <w:sz w:val="24"/>
            <w:szCs w:val="24"/>
          </w:rPr>
          <w:t>пунктом 2 части 5</w:t>
        </w:r>
      </w:hyperlink>
      <w:r w:rsidRPr="00144435">
        <w:rPr>
          <w:rFonts w:ascii="Times New Roman" w:hAnsi="Times New Roman" w:cs="Times New Roman"/>
          <w:bCs/>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w:t>
      </w:r>
      <w:r w:rsidRPr="00144435">
        <w:rPr>
          <w:rFonts w:ascii="Times New Roman" w:hAnsi="Times New Roman" w:cs="Times New Roman"/>
          <w:bCs/>
          <w:sz w:val="24"/>
          <w:szCs w:val="24"/>
        </w:rPr>
        <w:lastRenderedPageBreak/>
        <w:t>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bookmarkStart w:id="3" w:name="Par26"/>
      <w:bookmarkEnd w:id="3"/>
      <w:r w:rsidRPr="00144435">
        <w:rPr>
          <w:rFonts w:ascii="Times New Roman" w:hAnsi="Times New Roman" w:cs="Times New Roman"/>
          <w:bCs/>
          <w:sz w:val="24"/>
          <w:szCs w:val="24"/>
        </w:rPr>
        <w:t xml:space="preserve">10. </w:t>
      </w:r>
      <w:proofErr w:type="gramStart"/>
      <w:r w:rsidRPr="00144435">
        <w:rPr>
          <w:rFonts w:ascii="Times New Roman" w:hAnsi="Times New Roman" w:cs="Times New Roman"/>
          <w:bCs/>
          <w:sz w:val="24"/>
          <w:szCs w:val="24"/>
        </w:rPr>
        <w:t xml:space="preserve">В период размещения в соответствии с </w:t>
      </w:r>
      <w:hyperlink w:anchor="Par5" w:history="1">
        <w:r w:rsidRPr="00144435">
          <w:rPr>
            <w:rFonts w:ascii="Times New Roman" w:hAnsi="Times New Roman" w:cs="Times New Roman"/>
            <w:bCs/>
            <w:sz w:val="24"/>
            <w:szCs w:val="24"/>
          </w:rPr>
          <w:t>пунктом 2 части 4</w:t>
        </w:r>
      </w:hyperlink>
      <w:r w:rsidRPr="00144435">
        <w:rPr>
          <w:rFonts w:ascii="Times New Roman" w:hAnsi="Times New Roman" w:cs="Times New Roman"/>
          <w:bCs/>
          <w:sz w:val="24"/>
          <w:szCs w:val="24"/>
        </w:rPr>
        <w:t xml:space="preserve"> и </w:t>
      </w:r>
      <w:hyperlink w:anchor="Par11" w:history="1">
        <w:r w:rsidRPr="00144435">
          <w:rPr>
            <w:rFonts w:ascii="Times New Roman" w:hAnsi="Times New Roman" w:cs="Times New Roman"/>
            <w:bCs/>
            <w:sz w:val="24"/>
            <w:szCs w:val="24"/>
          </w:rPr>
          <w:t>пунктом 2 части 5</w:t>
        </w:r>
      </w:hyperlink>
      <w:r w:rsidRPr="00144435">
        <w:rPr>
          <w:rFonts w:ascii="Times New Roman" w:hAnsi="Times New Roman" w:cs="Times New Roman"/>
          <w:bCs/>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2" w:history="1">
        <w:r w:rsidRPr="00144435">
          <w:rPr>
            <w:rFonts w:ascii="Times New Roman" w:hAnsi="Times New Roman" w:cs="Times New Roman"/>
            <w:bCs/>
            <w:sz w:val="24"/>
            <w:szCs w:val="24"/>
          </w:rPr>
          <w:t>частью 12</w:t>
        </w:r>
      </w:hyperlink>
      <w:r w:rsidRPr="00144435">
        <w:rPr>
          <w:rFonts w:ascii="Times New Roman" w:hAnsi="Times New Roman" w:cs="Times New Roman"/>
          <w:bCs/>
          <w:sz w:val="24"/>
          <w:szCs w:val="24"/>
        </w:rPr>
        <w:t xml:space="preserve"> настоящей статьи идентификацию, имеют право вносить предложения и замечания, касающиеся</w:t>
      </w:r>
      <w:proofErr w:type="gramEnd"/>
      <w:r w:rsidRPr="00144435">
        <w:rPr>
          <w:rFonts w:ascii="Times New Roman" w:hAnsi="Times New Roman" w:cs="Times New Roman"/>
          <w:bCs/>
          <w:sz w:val="24"/>
          <w:szCs w:val="24"/>
        </w:rPr>
        <w:t xml:space="preserve"> такого проекта:</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посредством официального сайта или информационных систем (в случае проведения общественных обсуждений);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3) в письменной форме в адрес организатора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11. Предложения и замечания, внесенные в соответствии с </w:t>
      </w:r>
      <w:hyperlink w:anchor="Par26" w:history="1">
        <w:r w:rsidRPr="00144435">
          <w:rPr>
            <w:rFonts w:ascii="Times New Roman" w:hAnsi="Times New Roman" w:cs="Times New Roman"/>
            <w:bCs/>
            <w:sz w:val="24"/>
            <w:szCs w:val="24"/>
          </w:rPr>
          <w:t>частью 10</w:t>
        </w:r>
      </w:hyperlink>
      <w:r w:rsidRPr="00144435">
        <w:rPr>
          <w:rFonts w:ascii="Times New Roman" w:hAnsi="Times New Roman" w:cs="Times New Roman"/>
          <w:bCs/>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5" w:history="1">
        <w:r w:rsidRPr="00144435">
          <w:rPr>
            <w:rFonts w:ascii="Times New Roman" w:hAnsi="Times New Roman" w:cs="Times New Roman"/>
            <w:bCs/>
            <w:sz w:val="24"/>
            <w:szCs w:val="24"/>
          </w:rPr>
          <w:t>частью 15</w:t>
        </w:r>
      </w:hyperlink>
      <w:r w:rsidRPr="00144435">
        <w:rPr>
          <w:rFonts w:ascii="Times New Roman" w:hAnsi="Times New Roman" w:cs="Times New Roman"/>
          <w:bCs/>
          <w:sz w:val="24"/>
          <w:szCs w:val="24"/>
        </w:rPr>
        <w:t xml:space="preserve"> настоящей статьи.</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bookmarkStart w:id="4" w:name="Par32"/>
      <w:bookmarkEnd w:id="4"/>
      <w:r w:rsidRPr="00144435">
        <w:rPr>
          <w:rFonts w:ascii="Times New Roman" w:hAnsi="Times New Roman" w:cs="Times New Roman"/>
          <w:bCs/>
          <w:sz w:val="24"/>
          <w:szCs w:val="24"/>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144435">
        <w:rPr>
          <w:rFonts w:ascii="Times New Roman" w:hAnsi="Times New Roman" w:cs="Times New Roman"/>
          <w:bCs/>
          <w:sz w:val="24"/>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144435">
        <w:rPr>
          <w:rFonts w:ascii="Times New Roman" w:hAnsi="Times New Roman" w:cs="Times New Roman"/>
          <w:bCs/>
          <w:sz w:val="24"/>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13. Не требуется представление указанных в </w:t>
      </w:r>
      <w:hyperlink w:anchor="Par32" w:history="1">
        <w:r w:rsidRPr="00144435">
          <w:rPr>
            <w:rFonts w:ascii="Times New Roman" w:hAnsi="Times New Roman" w:cs="Times New Roman"/>
            <w:bCs/>
            <w:sz w:val="24"/>
            <w:szCs w:val="24"/>
          </w:rPr>
          <w:t>части 12</w:t>
        </w:r>
      </w:hyperlink>
      <w:r w:rsidRPr="00144435">
        <w:rPr>
          <w:rFonts w:ascii="Times New Roman" w:hAnsi="Times New Roman" w:cs="Times New Roman"/>
          <w:bCs/>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w:t>
      </w:r>
      <w:r w:rsidRPr="00144435">
        <w:rPr>
          <w:rFonts w:ascii="Times New Roman" w:hAnsi="Times New Roman" w:cs="Times New Roman"/>
          <w:bCs/>
          <w:sz w:val="24"/>
          <w:szCs w:val="24"/>
        </w:rPr>
        <w:lastRenderedPageBreak/>
        <w:t xml:space="preserve">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2" w:history="1">
        <w:r w:rsidRPr="00144435">
          <w:rPr>
            <w:rFonts w:ascii="Times New Roman" w:hAnsi="Times New Roman" w:cs="Times New Roman"/>
            <w:bCs/>
            <w:sz w:val="24"/>
            <w:szCs w:val="24"/>
          </w:rPr>
          <w:t>части 12</w:t>
        </w:r>
      </w:hyperlink>
      <w:r w:rsidRPr="00144435">
        <w:rPr>
          <w:rFonts w:ascii="Times New Roman" w:hAnsi="Times New Roman" w:cs="Times New Roman"/>
          <w:bCs/>
          <w:sz w:val="24"/>
          <w:szCs w:val="24"/>
        </w:rPr>
        <w:t xml:space="preserve"> настоящей статьи, может использоваться единая система идентификац</w:t>
      </w:r>
      <w:proofErr w:type="gramStart"/>
      <w:r w:rsidRPr="00144435">
        <w:rPr>
          <w:rFonts w:ascii="Times New Roman" w:hAnsi="Times New Roman" w:cs="Times New Roman"/>
          <w:bCs/>
          <w:sz w:val="24"/>
          <w:szCs w:val="24"/>
        </w:rPr>
        <w:t>ии и ау</w:t>
      </w:r>
      <w:proofErr w:type="gramEnd"/>
      <w:r w:rsidRPr="00144435">
        <w:rPr>
          <w:rFonts w:ascii="Times New Roman" w:hAnsi="Times New Roman" w:cs="Times New Roman"/>
          <w:bCs/>
          <w:sz w:val="24"/>
          <w:szCs w:val="24"/>
        </w:rPr>
        <w:t>тентификации.</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3" w:history="1">
        <w:r w:rsidRPr="00144435">
          <w:rPr>
            <w:rFonts w:ascii="Times New Roman" w:hAnsi="Times New Roman" w:cs="Times New Roman"/>
            <w:bCs/>
            <w:sz w:val="24"/>
            <w:szCs w:val="24"/>
          </w:rPr>
          <w:t>законом</w:t>
        </w:r>
      </w:hyperlink>
      <w:r w:rsidRPr="00144435">
        <w:rPr>
          <w:rFonts w:ascii="Times New Roman" w:hAnsi="Times New Roman" w:cs="Times New Roman"/>
          <w:bCs/>
          <w:sz w:val="24"/>
          <w:szCs w:val="24"/>
        </w:rPr>
        <w:t xml:space="preserve"> от 27 июля 2006 года N 152-ФЗ "О персональных данных".</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bookmarkStart w:id="5" w:name="Par35"/>
      <w:bookmarkEnd w:id="5"/>
      <w:r w:rsidRPr="00144435">
        <w:rPr>
          <w:rFonts w:ascii="Times New Roman" w:hAnsi="Times New Roman" w:cs="Times New Roman"/>
          <w:bCs/>
          <w:sz w:val="24"/>
          <w:szCs w:val="24"/>
        </w:rPr>
        <w:t xml:space="preserve">15. Предложения и замечания, внесенные в соответствии с </w:t>
      </w:r>
      <w:hyperlink w:anchor="Par26" w:history="1">
        <w:r w:rsidRPr="00144435">
          <w:rPr>
            <w:rFonts w:ascii="Times New Roman" w:hAnsi="Times New Roman" w:cs="Times New Roman"/>
            <w:bCs/>
            <w:sz w:val="24"/>
            <w:szCs w:val="24"/>
          </w:rPr>
          <w:t>частью 10</w:t>
        </w:r>
      </w:hyperlink>
      <w:r w:rsidRPr="00144435">
        <w:rPr>
          <w:rFonts w:ascii="Times New Roman" w:hAnsi="Times New Roman" w:cs="Times New Roman"/>
          <w:bCs/>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16. </w:t>
      </w:r>
      <w:proofErr w:type="gramStart"/>
      <w:r w:rsidRPr="00144435">
        <w:rPr>
          <w:rFonts w:ascii="Times New Roman" w:hAnsi="Times New Roman" w:cs="Times New Roman"/>
          <w:bCs/>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144435">
        <w:rPr>
          <w:rFonts w:ascii="Times New Roman" w:hAnsi="Times New Roman" w:cs="Times New Roman"/>
          <w:bCs/>
          <w:sz w:val="24"/>
          <w:szCs w:val="24"/>
        </w:rPr>
        <w:t xml:space="preserve"> самоуправления, подведомственных им организаций).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17. Официальный сайт и (или) информационные системы должны обеспечивать возможность:</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 представления информации о результатах общественных обсуждений, количестве участников общественных обсуждений.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дата оформления протокола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 информация об организаторе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w:t>
      </w:r>
      <w:r w:rsidRPr="00144435">
        <w:rPr>
          <w:rFonts w:ascii="Times New Roman" w:hAnsi="Times New Roman" w:cs="Times New Roman"/>
          <w:bCs/>
          <w:sz w:val="24"/>
          <w:szCs w:val="24"/>
        </w:rPr>
        <w:lastRenderedPageBreak/>
        <w:t>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19. </w:t>
      </w:r>
      <w:proofErr w:type="gramStart"/>
      <w:r w:rsidRPr="00144435">
        <w:rPr>
          <w:rFonts w:ascii="Times New Roman" w:hAnsi="Times New Roman" w:cs="Times New Roman"/>
          <w:bCs/>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22. В заключении о результатах общественных обсуждений или публичных слушаний должны быть указаны:</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дата оформления заключения о результатах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proofErr w:type="gramStart"/>
      <w:r w:rsidRPr="00144435">
        <w:rPr>
          <w:rFonts w:ascii="Times New Roman" w:hAnsi="Times New Roman" w:cs="Times New Roman"/>
          <w:bCs/>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144435">
        <w:rPr>
          <w:rFonts w:ascii="Times New Roman" w:hAnsi="Times New Roman" w:cs="Times New Roman"/>
          <w:bCs/>
          <w:sz w:val="24"/>
          <w:szCs w:val="24"/>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lastRenderedPageBreak/>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1) порядок организации и проведения общественных обсуждений или публичных слушаний по проектам;</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2) организатор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3) срок проведения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4) официальный сайт и (или) информационные системы;</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F00F4D" w:rsidRPr="00144435" w:rsidRDefault="00F00F4D" w:rsidP="00BE1F73">
      <w:pPr>
        <w:tabs>
          <w:tab w:val="left" w:pos="0"/>
        </w:tabs>
        <w:autoSpaceDE w:val="0"/>
        <w:autoSpaceDN w:val="0"/>
        <w:adjustRightInd w:val="0"/>
        <w:spacing w:before="260" w:after="0" w:line="240" w:lineRule="auto"/>
        <w:ind w:firstLine="540"/>
        <w:jc w:val="both"/>
        <w:rPr>
          <w:rFonts w:ascii="Times New Roman" w:hAnsi="Times New Roman" w:cs="Times New Roman"/>
          <w:bCs/>
          <w:sz w:val="24"/>
          <w:szCs w:val="24"/>
        </w:rPr>
      </w:pPr>
      <w:r w:rsidRPr="00144435">
        <w:rPr>
          <w:rFonts w:ascii="Times New Roman" w:hAnsi="Times New Roman" w:cs="Times New Roman"/>
          <w:bCs/>
          <w:sz w:val="24"/>
          <w:szCs w:val="24"/>
        </w:rPr>
        <w:t xml:space="preserve">25. </w:t>
      </w:r>
      <w:proofErr w:type="gramStart"/>
      <w:r w:rsidRPr="00144435">
        <w:rPr>
          <w:rFonts w:ascii="Times New Roman" w:hAnsi="Times New Roman" w:cs="Times New Roman"/>
          <w:bCs/>
          <w:sz w:val="24"/>
          <w:szCs w:val="24"/>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6E3D52" w:rsidRPr="00144435" w:rsidRDefault="00DF512D" w:rsidP="00BE1F73">
      <w:pPr>
        <w:tabs>
          <w:tab w:val="left" w:pos="0"/>
        </w:tabs>
        <w:spacing w:before="120" w:after="0" w:line="240" w:lineRule="auto"/>
        <w:jc w:val="center"/>
        <w:rPr>
          <w:rFonts w:ascii="Times New Roman" w:hAnsi="Times New Roman"/>
          <w:b/>
          <w:sz w:val="24"/>
          <w:szCs w:val="24"/>
        </w:rPr>
      </w:pPr>
      <w:r w:rsidRPr="00144435">
        <w:rPr>
          <w:rFonts w:ascii="Times New Roman" w:hAnsi="Times New Roman"/>
          <w:b/>
          <w:sz w:val="24"/>
          <w:szCs w:val="24"/>
        </w:rPr>
        <w:t>РАЗДЕЛ 5. ПОЛОЖЕНИЯ О ВНЕСЕНИИ ИЗМЕНЕНИЙ В ПРАВИЛА ЗЕМЛЕПОЛЬЗОВАНИЯ И ЗАСТРОЙКИ</w:t>
      </w:r>
    </w:p>
    <w:p w:rsidR="00C42C64" w:rsidRPr="00144435" w:rsidRDefault="00C42C64" w:rsidP="00C42C64">
      <w:pPr>
        <w:pStyle w:val="3"/>
        <w:tabs>
          <w:tab w:val="left" w:pos="0"/>
        </w:tabs>
        <w:ind w:left="0" w:firstLine="708"/>
        <w:jc w:val="both"/>
        <w:rPr>
          <w:szCs w:val="24"/>
        </w:rPr>
      </w:pPr>
      <w:r w:rsidRPr="00144435">
        <w:rPr>
          <w:szCs w:val="24"/>
        </w:rPr>
        <w:t>Статья 14. Порядок внесения изменений в Правила землепользования и застройки поселения</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Внесение изменений в Правила осуществляется в порядке, предусмотренном законодательством Российской Федерации, области, правовыми актами поселения.</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2. Основаниями для рассмотрения вопроса о внесении изменений в Правила являются:</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несоответствие Правил генеральному плану поселения;</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поступление предложений об изменении границ территориальных зон, изменении градостроительных регламентов.</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3. Предложения о внесении изменений в Правила направляются в Комиссию:</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lastRenderedPageBreak/>
        <w:t>- органами исполнительной власти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округа;</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К предложениям о внесении изменений в Правила прикладываются документы, подтверждающие необходимость внесения изменений в Правила.</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округа.</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5. Глава </w:t>
      </w:r>
      <w:r>
        <w:rPr>
          <w:rFonts w:ascii="yandex-sans" w:hAnsi="yandex-sans"/>
          <w:color w:val="000000"/>
          <w:sz w:val="23"/>
          <w:szCs w:val="23"/>
          <w:shd w:val="clear" w:color="auto" w:fill="FFFFFF"/>
        </w:rPr>
        <w:t>Малоярославецкой районной администрации</w:t>
      </w:r>
      <w:r w:rsidRPr="00144435">
        <w:rPr>
          <w:rFonts w:ascii="Times New Roman" w:hAnsi="Times New Roman"/>
          <w:sz w:val="24"/>
          <w:szCs w:val="24"/>
        </w:rPr>
        <w:t xml:space="preserve"> с учетом рекомендаций, содержащихся в заключени</w:t>
      </w:r>
      <w:proofErr w:type="gramStart"/>
      <w:r w:rsidRPr="00144435">
        <w:rPr>
          <w:rFonts w:ascii="Times New Roman" w:hAnsi="Times New Roman"/>
          <w:sz w:val="24"/>
          <w:szCs w:val="24"/>
        </w:rPr>
        <w:t>и</w:t>
      </w:r>
      <w:proofErr w:type="gramEnd"/>
      <w:r w:rsidRPr="00144435">
        <w:rPr>
          <w:rFonts w:ascii="Times New Roman" w:hAnsi="Times New Roman"/>
          <w:sz w:val="24"/>
          <w:szCs w:val="24"/>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Глава </w:t>
      </w:r>
      <w:r>
        <w:rPr>
          <w:rFonts w:ascii="yandex-sans" w:hAnsi="yandex-sans"/>
          <w:color w:val="000000"/>
          <w:sz w:val="23"/>
          <w:szCs w:val="23"/>
          <w:shd w:val="clear" w:color="auto" w:fill="FFFFFF"/>
        </w:rPr>
        <w:t>Малоярославецкой районной администрации</w:t>
      </w:r>
      <w:r w:rsidRPr="00144435">
        <w:rPr>
          <w:rFonts w:ascii="Times New Roman" w:hAnsi="Times New Roman"/>
          <w:sz w:val="24"/>
          <w:szCs w:val="24"/>
        </w:rPr>
        <w:t xml:space="preserve"> не позднее </w:t>
      </w:r>
      <w:r>
        <w:rPr>
          <w:rFonts w:ascii="Times New Roman" w:hAnsi="Times New Roman"/>
          <w:sz w:val="24"/>
          <w:szCs w:val="24"/>
        </w:rPr>
        <w:t>семи</w:t>
      </w:r>
      <w:r w:rsidRPr="00144435">
        <w:rPr>
          <w:rFonts w:ascii="Times New Roman" w:hAnsi="Times New Roman"/>
          <w:sz w:val="24"/>
          <w:szCs w:val="24"/>
        </w:rPr>
        <w:t xml:space="preserve"> дней </w:t>
      </w:r>
      <w:proofErr w:type="gramStart"/>
      <w:r w:rsidRPr="00144435">
        <w:rPr>
          <w:rFonts w:ascii="Times New Roman" w:hAnsi="Times New Roman"/>
          <w:sz w:val="24"/>
          <w:szCs w:val="24"/>
        </w:rPr>
        <w:t>с даты принятия</w:t>
      </w:r>
      <w:proofErr w:type="gramEnd"/>
      <w:r w:rsidRPr="00144435">
        <w:rPr>
          <w:rFonts w:ascii="Times New Roman" w:hAnsi="Times New Roman"/>
          <w:sz w:val="24"/>
          <w:szCs w:val="24"/>
        </w:rPr>
        <w:t xml:space="preserve"> решения о подготовке проекта изменений и дополнений в Правила обеспечивает опубликование сообщения о принятии такого решения и размещение на официальном сайте </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Комиссия подготавливает проект изменений и дополнений в Правила и передает его главе </w:t>
      </w:r>
      <w:r>
        <w:rPr>
          <w:rFonts w:ascii="yandex-sans" w:hAnsi="yandex-sans"/>
          <w:color w:val="000000"/>
          <w:sz w:val="23"/>
          <w:szCs w:val="23"/>
          <w:shd w:val="clear" w:color="auto" w:fill="FFFFFF"/>
        </w:rPr>
        <w:t>Малоярославецкой районной администрации</w:t>
      </w:r>
      <w:r w:rsidRPr="00144435">
        <w:rPr>
          <w:rFonts w:ascii="Times New Roman" w:hAnsi="Times New Roman"/>
          <w:sz w:val="24"/>
          <w:szCs w:val="24"/>
        </w:rPr>
        <w:t xml:space="preserve">. Глава </w:t>
      </w:r>
      <w:r>
        <w:rPr>
          <w:rFonts w:ascii="Times New Roman" w:hAnsi="Times New Roman"/>
          <w:sz w:val="24"/>
          <w:szCs w:val="24"/>
        </w:rPr>
        <w:t>муниципального района «Малоярославецкий район»</w:t>
      </w:r>
      <w:r w:rsidRPr="00144435">
        <w:rPr>
          <w:rFonts w:ascii="Times New Roman" w:hAnsi="Times New Roman"/>
          <w:sz w:val="24"/>
          <w:szCs w:val="24"/>
        </w:rPr>
        <w:t xml:space="preserve"> в течение </w:t>
      </w:r>
      <w:r>
        <w:rPr>
          <w:rFonts w:ascii="Times New Roman" w:hAnsi="Times New Roman"/>
          <w:sz w:val="24"/>
          <w:szCs w:val="24"/>
        </w:rPr>
        <w:t>семи</w:t>
      </w:r>
      <w:r w:rsidRPr="00144435">
        <w:rPr>
          <w:rFonts w:ascii="Times New Roman" w:hAnsi="Times New Roman"/>
          <w:sz w:val="24"/>
          <w:szCs w:val="24"/>
        </w:rPr>
        <w:t xml:space="preserve"> дней принимает решение о проведении публичных слушаний по проекту изменений и дополнений в Правила.</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Глава </w:t>
      </w:r>
      <w:r>
        <w:rPr>
          <w:rFonts w:ascii="Times New Roman" w:hAnsi="Times New Roman"/>
          <w:sz w:val="24"/>
          <w:szCs w:val="24"/>
        </w:rPr>
        <w:t>муниципального района «Малоярославецкий район»</w:t>
      </w:r>
      <w:r w:rsidRPr="00144435">
        <w:rPr>
          <w:rFonts w:ascii="Times New Roman" w:hAnsi="Times New Roman"/>
          <w:sz w:val="24"/>
          <w:szCs w:val="24"/>
        </w:rPr>
        <w:t xml:space="preserve"> не позднее </w:t>
      </w:r>
      <w:r>
        <w:rPr>
          <w:rFonts w:ascii="Times New Roman" w:hAnsi="Times New Roman"/>
          <w:sz w:val="24"/>
          <w:szCs w:val="24"/>
        </w:rPr>
        <w:t>семи</w:t>
      </w:r>
      <w:r w:rsidRPr="00144435">
        <w:rPr>
          <w:rFonts w:ascii="Times New Roman" w:hAnsi="Times New Roman"/>
          <w:sz w:val="24"/>
          <w:szCs w:val="24"/>
        </w:rPr>
        <w:t xml:space="preserve"> дней </w:t>
      </w:r>
      <w:proofErr w:type="gramStart"/>
      <w:r w:rsidRPr="00144435">
        <w:rPr>
          <w:rFonts w:ascii="Times New Roman" w:hAnsi="Times New Roman"/>
          <w:sz w:val="24"/>
          <w:szCs w:val="24"/>
        </w:rPr>
        <w:t>с даты принятия</w:t>
      </w:r>
      <w:proofErr w:type="gramEnd"/>
      <w:r w:rsidRPr="00144435">
        <w:rPr>
          <w:rFonts w:ascii="Times New Roman" w:hAnsi="Times New Roman"/>
          <w:sz w:val="24"/>
          <w:szCs w:val="24"/>
        </w:rPr>
        <w:t xml:space="preserve"> решения о проведении публичных </w:t>
      </w:r>
      <w:r>
        <w:rPr>
          <w:rFonts w:ascii="Times New Roman" w:hAnsi="Times New Roman"/>
          <w:sz w:val="24"/>
          <w:szCs w:val="24"/>
        </w:rPr>
        <w:t xml:space="preserve">или публичных обсуждений </w:t>
      </w:r>
      <w:r w:rsidRPr="00144435">
        <w:rPr>
          <w:rFonts w:ascii="Times New Roman" w:hAnsi="Times New Roman"/>
          <w:sz w:val="24"/>
          <w:szCs w:val="24"/>
        </w:rPr>
        <w:t>по проекту изменений и дополнений в Правила обеспечивает опубликование сообщения о принятии такого решения и размещение на официальном сайте.</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области, правовыми актами поселения и настоящими Правилами. Продолжительность публичных слушаний составляет </w:t>
      </w:r>
      <w:r>
        <w:rPr>
          <w:rFonts w:ascii="Times New Roman" w:hAnsi="Times New Roman"/>
          <w:sz w:val="24"/>
          <w:szCs w:val="24"/>
        </w:rPr>
        <w:t>один</w:t>
      </w:r>
      <w:r w:rsidRPr="00144435">
        <w:rPr>
          <w:rFonts w:ascii="Times New Roman" w:hAnsi="Times New Roman"/>
          <w:sz w:val="24"/>
          <w:szCs w:val="24"/>
        </w:rPr>
        <w:t xml:space="preserve"> месяца.</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w:t>
      </w:r>
      <w:r w:rsidRPr="00144435">
        <w:rPr>
          <w:rFonts w:ascii="Times New Roman" w:hAnsi="Times New Roman"/>
          <w:sz w:val="24"/>
          <w:szCs w:val="24"/>
        </w:rPr>
        <w:lastRenderedPageBreak/>
        <w:t>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w:t>
      </w:r>
      <w:r>
        <w:rPr>
          <w:rFonts w:ascii="yandex-sans" w:hAnsi="yandex-sans"/>
          <w:color w:val="000000"/>
          <w:sz w:val="23"/>
          <w:szCs w:val="23"/>
          <w:shd w:val="clear" w:color="auto" w:fill="FFFFFF"/>
        </w:rPr>
        <w:t>муниципального района «Малоярославецкий район»</w:t>
      </w:r>
      <w:r w:rsidRPr="00144435">
        <w:rPr>
          <w:rFonts w:ascii="Times New Roman" w:hAnsi="Times New Roman"/>
          <w:sz w:val="24"/>
          <w:szCs w:val="24"/>
        </w:rPr>
        <w:t>. Обязательным приложением к проекту являются протоколы публичных слушаний и заключение о результатах публичных слушаний.</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8. </w:t>
      </w:r>
      <w:proofErr w:type="gramStart"/>
      <w:r w:rsidRPr="00144435">
        <w:rPr>
          <w:rFonts w:ascii="Times New Roman" w:hAnsi="Times New Roman"/>
          <w:sz w:val="24"/>
          <w:szCs w:val="24"/>
        </w:rPr>
        <w:t xml:space="preserve">Глава поселения в течение </w:t>
      </w:r>
      <w:r>
        <w:rPr>
          <w:rFonts w:ascii="Times New Roman" w:hAnsi="Times New Roman"/>
          <w:sz w:val="24"/>
          <w:szCs w:val="24"/>
        </w:rPr>
        <w:t>семи</w:t>
      </w:r>
      <w:r w:rsidRPr="00144435">
        <w:rPr>
          <w:rFonts w:ascii="Times New Roman" w:hAnsi="Times New Roman"/>
          <w:sz w:val="24"/>
          <w:szCs w:val="24"/>
        </w:rPr>
        <w:t xml:space="preserve">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w:t>
      </w:r>
      <w:r>
        <w:rPr>
          <w:rFonts w:ascii="yandex-sans" w:hAnsi="yandex-sans"/>
          <w:color w:val="000000"/>
          <w:sz w:val="23"/>
          <w:szCs w:val="23"/>
          <w:shd w:val="clear" w:color="auto" w:fill="FFFFFF"/>
        </w:rPr>
        <w:t>Малоярославецкое Районное Собрание депутатов</w:t>
      </w:r>
      <w:r w:rsidRPr="00144435">
        <w:rPr>
          <w:rFonts w:ascii="Times New Roman" w:hAnsi="Times New Roman"/>
          <w:sz w:val="24"/>
          <w:szCs w:val="24"/>
        </w:rPr>
        <w:t xml:space="preserve"> или об отклонении проекта и о направлении его на доработку с указанием даты его повторного представления.</w:t>
      </w:r>
      <w:proofErr w:type="gramEnd"/>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9. </w:t>
      </w:r>
      <w:r>
        <w:rPr>
          <w:rFonts w:ascii="yandex-sans" w:hAnsi="yandex-sans"/>
          <w:color w:val="000000"/>
          <w:sz w:val="23"/>
          <w:szCs w:val="23"/>
          <w:shd w:val="clear" w:color="auto" w:fill="FFFFFF"/>
        </w:rPr>
        <w:t xml:space="preserve">Малоярославецкое Районное Собрание депутатов </w:t>
      </w:r>
      <w:r w:rsidRPr="00144435">
        <w:rPr>
          <w:rFonts w:ascii="Times New Roman" w:hAnsi="Times New Roman"/>
          <w:sz w:val="24"/>
          <w:szCs w:val="24"/>
        </w:rPr>
        <w:t xml:space="preserve">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w:t>
      </w:r>
      <w:proofErr w:type="gramStart"/>
      <w:r w:rsidRPr="00144435">
        <w:rPr>
          <w:rFonts w:ascii="Times New Roman" w:hAnsi="Times New Roman"/>
          <w:sz w:val="24"/>
          <w:szCs w:val="24"/>
        </w:rPr>
        <w:t>о внесении изменений в Правила на доработку в соответствии с результатами</w:t>
      </w:r>
      <w:proofErr w:type="gramEnd"/>
      <w:r w:rsidRPr="00144435">
        <w:rPr>
          <w:rFonts w:ascii="Times New Roman" w:hAnsi="Times New Roman"/>
          <w:sz w:val="24"/>
          <w:szCs w:val="24"/>
        </w:rPr>
        <w:t xml:space="preserve"> публичных слушаний по указанному проекту. Решение </w:t>
      </w:r>
      <w:r>
        <w:rPr>
          <w:rFonts w:ascii="yandex-sans" w:hAnsi="yandex-sans"/>
          <w:color w:val="000000"/>
          <w:sz w:val="23"/>
          <w:szCs w:val="23"/>
          <w:shd w:val="clear" w:color="auto" w:fill="FFFFFF"/>
        </w:rPr>
        <w:t xml:space="preserve">Малоярославецкого Районное Собрание депутатов </w:t>
      </w:r>
      <w:r w:rsidRPr="00144435">
        <w:rPr>
          <w:rFonts w:ascii="Times New Roman" w:hAnsi="Times New Roman"/>
          <w:sz w:val="24"/>
          <w:szCs w:val="24"/>
        </w:rPr>
        <w:t xml:space="preserve">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w:t>
      </w:r>
      <w:proofErr w:type="gramStart"/>
      <w:r w:rsidRPr="00144435">
        <w:rPr>
          <w:rFonts w:ascii="Times New Roman" w:hAnsi="Times New Roman"/>
          <w:sz w:val="24"/>
          <w:szCs w:val="24"/>
        </w:rPr>
        <w:t>контроля за</w:t>
      </w:r>
      <w:proofErr w:type="gramEnd"/>
      <w:r w:rsidRPr="00144435">
        <w:rPr>
          <w:rFonts w:ascii="Times New Roman" w:hAnsi="Times New Roman"/>
          <w:sz w:val="24"/>
          <w:szCs w:val="24"/>
        </w:rPr>
        <w:t xml:space="preserve"> соблюдением органами местного самоуправления законодательства о градостроительной деятельности.</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 xml:space="preserve">10. Внесение изменений в </w:t>
      </w:r>
      <w:proofErr w:type="gramStart"/>
      <w:r w:rsidRPr="00144435">
        <w:rPr>
          <w:rFonts w:ascii="Times New Roman" w:hAnsi="Times New Roman"/>
          <w:sz w:val="24"/>
          <w:szCs w:val="24"/>
        </w:rPr>
        <w:t>настоящие Правила, вызванные изменением федерального и регионального законодательства производятся</w:t>
      </w:r>
      <w:proofErr w:type="gramEnd"/>
      <w:r w:rsidRPr="00144435">
        <w:rPr>
          <w:rFonts w:ascii="Times New Roman" w:hAnsi="Times New Roman"/>
          <w:sz w:val="24"/>
          <w:szCs w:val="24"/>
        </w:rPr>
        <w:t xml:space="preserve"> на основании заключения Комиссии в порядке, установленном правовым актом Администрации.</w:t>
      </w:r>
    </w:p>
    <w:p w:rsidR="00C42C64" w:rsidRPr="00144435" w:rsidRDefault="00C42C64" w:rsidP="00C42C64">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p>
    <w:p w:rsidR="00DF512D" w:rsidRPr="00144435" w:rsidRDefault="00DF512D" w:rsidP="00BE1F73">
      <w:pPr>
        <w:tabs>
          <w:tab w:val="left" w:pos="0"/>
        </w:tabs>
        <w:spacing w:before="120" w:after="0" w:line="240" w:lineRule="auto"/>
        <w:jc w:val="center"/>
        <w:rPr>
          <w:rFonts w:ascii="Times New Roman" w:hAnsi="Times New Roman"/>
          <w:b/>
          <w:i/>
          <w:sz w:val="24"/>
          <w:szCs w:val="24"/>
        </w:rPr>
      </w:pPr>
      <w:r w:rsidRPr="00144435">
        <w:rPr>
          <w:rFonts w:ascii="Times New Roman" w:hAnsi="Times New Roman"/>
          <w:b/>
          <w:sz w:val="24"/>
          <w:szCs w:val="24"/>
        </w:rPr>
        <w:t>РАЗДЕЛ 6. ПОЛОЖЕНИЯ О РЕГУЛИРОВАНИИ ИНЫХ ВОПРОСОВ ЗЕМЛЕПОЛЬЗОВАНИЯ И ЗАСТРОЙКИ</w:t>
      </w:r>
    </w:p>
    <w:p w:rsidR="00DF512D" w:rsidRPr="00144435" w:rsidRDefault="00DF512D" w:rsidP="00BE1F73">
      <w:pPr>
        <w:pStyle w:val="3"/>
        <w:tabs>
          <w:tab w:val="left" w:pos="0"/>
        </w:tabs>
        <w:ind w:left="0" w:firstLine="708"/>
        <w:jc w:val="both"/>
        <w:rPr>
          <w:szCs w:val="24"/>
        </w:rPr>
      </w:pPr>
      <w:r w:rsidRPr="00144435">
        <w:rPr>
          <w:szCs w:val="24"/>
        </w:rPr>
        <w:t>Статья 15. Общие принципы регулирования иных вопросов землепользования и застройки на территории поселения</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rsidR="00DF512D" w:rsidRPr="00144435" w:rsidRDefault="00DF512D" w:rsidP="00BE1F73">
      <w:pPr>
        <w:pStyle w:val="3"/>
        <w:tabs>
          <w:tab w:val="left" w:pos="0"/>
        </w:tabs>
        <w:ind w:left="0" w:firstLine="708"/>
        <w:jc w:val="both"/>
        <w:rPr>
          <w:szCs w:val="24"/>
        </w:rPr>
      </w:pPr>
      <w:r w:rsidRPr="00144435">
        <w:rPr>
          <w:szCs w:val="24"/>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lastRenderedPageBreak/>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2. Выдача разрешения на строительство не требуется в случаях:</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2) строительства на земельном участке, предоставленном для ведения садоводства, дачного хозяйства;</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3) строительства на земельном участке строений и сооружений вспомогательного использования;</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5) капитального ремонта объектов капитального строительства;</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 выбираемый правообладателем объекта капитального строительства вид разрешенного использования установлен в главе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r w:rsidRPr="00144435">
        <w:rPr>
          <w:rFonts w:ascii="Times New Roman" w:hAnsi="Times New Roman"/>
          <w:sz w:val="24"/>
          <w:szCs w:val="24"/>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p>
    <w:p w:rsidR="00DF512D" w:rsidRPr="00144435" w:rsidRDefault="00DF512D" w:rsidP="00BE1F73">
      <w:pPr>
        <w:pStyle w:val="3"/>
        <w:tabs>
          <w:tab w:val="left" w:pos="0"/>
        </w:tabs>
        <w:ind w:left="0" w:firstLine="708"/>
        <w:jc w:val="both"/>
        <w:rPr>
          <w:szCs w:val="24"/>
        </w:rPr>
      </w:pPr>
      <w:r w:rsidRPr="00144435">
        <w:rPr>
          <w:szCs w:val="24"/>
        </w:rPr>
        <w:t>Статья 17. Ограничение точечного строительства</w:t>
      </w:r>
    </w:p>
    <w:p w:rsidR="00DF512D" w:rsidRPr="00144435" w:rsidRDefault="00DF512D" w:rsidP="00BE1F73">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 xml:space="preserve">1. </w:t>
      </w:r>
      <w:proofErr w:type="gramStart"/>
      <w:r w:rsidRPr="00144435">
        <w:rPr>
          <w:rFonts w:ascii="Times New Roman" w:hAnsi="Times New Roman"/>
          <w:sz w:val="24"/>
          <w:szCs w:val="24"/>
        </w:rPr>
        <w:t xml:space="preserve">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w:t>
      </w:r>
      <w:r w:rsidRPr="00144435">
        <w:rPr>
          <w:rFonts w:ascii="Times New Roman" w:hAnsi="Times New Roman"/>
          <w:sz w:val="24"/>
          <w:szCs w:val="24"/>
        </w:rPr>
        <w:lastRenderedPageBreak/>
        <w:t>градостроительного проектирования Калужской области иными нормативными правовыми актами.</w:t>
      </w:r>
      <w:proofErr w:type="gramEnd"/>
    </w:p>
    <w:p w:rsidR="00DF512D" w:rsidRPr="00144435" w:rsidRDefault="00DF512D" w:rsidP="00BE1F73">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DF512D" w:rsidRPr="00144435" w:rsidRDefault="00DF512D" w:rsidP="00BE1F73">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DF512D" w:rsidRPr="00144435" w:rsidRDefault="00DF512D" w:rsidP="00BE1F73">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б) наличие резервных мощностей объектов инженерной инфраструктуры;</w:t>
      </w:r>
    </w:p>
    <w:p w:rsidR="00DF512D" w:rsidRPr="00144435" w:rsidRDefault="00DF512D" w:rsidP="00BE1F73">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DF512D" w:rsidRPr="00144435" w:rsidRDefault="00DF512D" w:rsidP="00BE1F73">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 xml:space="preserve">г) наличие свободной нормативной территории для </w:t>
      </w:r>
      <w:proofErr w:type="gramStart"/>
      <w:r w:rsidRPr="00144435">
        <w:rPr>
          <w:rFonts w:ascii="Times New Roman" w:hAnsi="Times New Roman"/>
          <w:sz w:val="24"/>
          <w:szCs w:val="24"/>
        </w:rPr>
        <w:t>обслуживания</w:t>
      </w:r>
      <w:proofErr w:type="gramEnd"/>
      <w:r w:rsidRPr="00144435">
        <w:rPr>
          <w:rFonts w:ascii="Times New Roman" w:hAnsi="Times New Roman"/>
          <w:sz w:val="24"/>
          <w:szCs w:val="24"/>
        </w:rPr>
        <w:t xml:space="preserve"> планируемого к размещению объекта капитального строительства.</w:t>
      </w:r>
    </w:p>
    <w:p w:rsidR="00DF512D" w:rsidRPr="00144435" w:rsidRDefault="00DF512D" w:rsidP="00BE1F73">
      <w:pPr>
        <w:tabs>
          <w:tab w:val="left" w:pos="0"/>
        </w:tabs>
        <w:spacing w:after="0" w:line="240" w:lineRule="auto"/>
        <w:ind w:firstLine="708"/>
        <w:jc w:val="both"/>
        <w:rPr>
          <w:rFonts w:ascii="Times New Roman" w:hAnsi="Times New Roman"/>
          <w:sz w:val="24"/>
          <w:szCs w:val="24"/>
        </w:rPr>
      </w:pPr>
      <w:r w:rsidRPr="00144435">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DF512D" w:rsidRPr="00144435" w:rsidRDefault="00DF512D" w:rsidP="00BE1F73">
      <w:pPr>
        <w:tabs>
          <w:tab w:val="left" w:pos="0"/>
        </w:tabs>
        <w:spacing w:after="0" w:line="240" w:lineRule="auto"/>
        <w:ind w:firstLine="709"/>
        <w:jc w:val="both"/>
        <w:rPr>
          <w:rFonts w:ascii="Times New Roman" w:hAnsi="Times New Roman"/>
          <w:sz w:val="24"/>
          <w:szCs w:val="24"/>
        </w:rPr>
      </w:pPr>
    </w:p>
    <w:p w:rsidR="00DF512D" w:rsidRPr="00144435" w:rsidRDefault="00DF512D" w:rsidP="00BE1F73">
      <w:pPr>
        <w:pStyle w:val="3"/>
        <w:tabs>
          <w:tab w:val="left" w:pos="0"/>
        </w:tabs>
        <w:ind w:left="0" w:firstLine="708"/>
        <w:jc w:val="both"/>
        <w:rPr>
          <w:szCs w:val="24"/>
        </w:rPr>
      </w:pPr>
      <w:r w:rsidRPr="00144435">
        <w:rPr>
          <w:szCs w:val="24"/>
        </w:rPr>
        <w:t>Статья 18. Обустройство строительных площадок при строительстве, реконструкции объектов капитального строительства</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DF512D" w:rsidRPr="00144435" w:rsidRDefault="00DF512D" w:rsidP="00BE1F73">
      <w:pPr>
        <w:pStyle w:val="3"/>
        <w:tabs>
          <w:tab w:val="left" w:pos="0"/>
        </w:tabs>
        <w:ind w:left="0" w:firstLine="708"/>
        <w:jc w:val="both"/>
        <w:rPr>
          <w:szCs w:val="24"/>
        </w:rPr>
      </w:pPr>
      <w:r w:rsidRPr="00144435">
        <w:rPr>
          <w:szCs w:val="24"/>
        </w:rPr>
        <w:t xml:space="preserve">Статья 19. Организация рельефа, покрытие и мощение территорий населенных пунктов </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 xml:space="preserve">3. 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 xml:space="preserve">4. Террасы на территориях со значительным уклоном создаются при помощи откосов или подпорных стенок. </w:t>
      </w:r>
      <w:proofErr w:type="gramStart"/>
      <w:r w:rsidRPr="00144435">
        <w:rPr>
          <w:rFonts w:ascii="Times New Roman" w:hAnsi="Times New Roman"/>
          <w:sz w:val="24"/>
          <w:szCs w:val="24"/>
        </w:rPr>
        <w:t>Архитектурное решение</w:t>
      </w:r>
      <w:proofErr w:type="gramEnd"/>
      <w:r w:rsidRPr="00144435">
        <w:rPr>
          <w:rFonts w:ascii="Times New Roman" w:hAnsi="Times New Roman"/>
          <w:sz w:val="24"/>
          <w:szCs w:val="24"/>
        </w:rPr>
        <w:t xml:space="preserve">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lastRenderedPageBreak/>
        <w:t xml:space="preserve">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w:t>
      </w:r>
      <w:proofErr w:type="spellStart"/>
      <w:r w:rsidRPr="00144435">
        <w:rPr>
          <w:rFonts w:ascii="Times New Roman" w:hAnsi="Times New Roman"/>
          <w:sz w:val="24"/>
          <w:szCs w:val="24"/>
        </w:rPr>
        <w:t>отмостки</w:t>
      </w:r>
      <w:proofErr w:type="spellEnd"/>
      <w:r w:rsidRPr="00144435">
        <w:rPr>
          <w:rFonts w:ascii="Times New Roman" w:hAnsi="Times New Roman"/>
          <w:sz w:val="24"/>
          <w:szCs w:val="24"/>
        </w:rPr>
        <w:t>, водостоков, подпорных и ограждающих стенок, защитных ограждений деревьев.</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9. Участки с растительным грунтом должны отделяться от участков с твердым покрытием бордюрным камнем.</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w:t>
      </w:r>
      <w:proofErr w:type="spellStart"/>
      <w:r w:rsidRPr="00144435">
        <w:rPr>
          <w:rFonts w:ascii="Times New Roman" w:hAnsi="Times New Roman"/>
          <w:sz w:val="24"/>
          <w:szCs w:val="24"/>
        </w:rPr>
        <w:t>поребриком</w:t>
      </w:r>
      <w:proofErr w:type="spellEnd"/>
      <w:r w:rsidRPr="00144435">
        <w:rPr>
          <w:rFonts w:ascii="Times New Roman" w:hAnsi="Times New Roman"/>
          <w:sz w:val="24"/>
          <w:szCs w:val="24"/>
        </w:rPr>
        <w:t>.</w:t>
      </w:r>
    </w:p>
    <w:p w:rsidR="00DF512D" w:rsidRPr="00144435" w:rsidRDefault="00DF512D" w:rsidP="00BE1F73">
      <w:pPr>
        <w:tabs>
          <w:tab w:val="left" w:pos="0"/>
        </w:tabs>
        <w:spacing w:line="240" w:lineRule="auto"/>
        <w:ind w:firstLine="708"/>
        <w:jc w:val="both"/>
        <w:rPr>
          <w:rFonts w:ascii="Times New Roman" w:hAnsi="Times New Roman"/>
          <w:sz w:val="24"/>
          <w:szCs w:val="24"/>
        </w:rPr>
      </w:pPr>
      <w:r w:rsidRPr="00144435">
        <w:rPr>
          <w:rFonts w:ascii="Times New Roman" w:hAnsi="Times New Roman"/>
          <w:sz w:val="24"/>
          <w:szCs w:val="24"/>
        </w:rPr>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DF512D" w:rsidRPr="00144435" w:rsidRDefault="00DF512D" w:rsidP="00BE1F73">
      <w:pPr>
        <w:pStyle w:val="3"/>
        <w:tabs>
          <w:tab w:val="left" w:pos="0"/>
        </w:tabs>
        <w:ind w:left="0" w:firstLine="540"/>
        <w:rPr>
          <w:szCs w:val="24"/>
        </w:rPr>
      </w:pPr>
      <w:r w:rsidRPr="00144435">
        <w:rPr>
          <w:szCs w:val="24"/>
        </w:rPr>
        <w:t>Статья 2</w:t>
      </w:r>
      <w:r w:rsidR="008D7663" w:rsidRPr="00144435">
        <w:rPr>
          <w:szCs w:val="24"/>
        </w:rPr>
        <w:t>0</w:t>
      </w:r>
      <w:r w:rsidRPr="00144435">
        <w:rPr>
          <w:szCs w:val="24"/>
        </w:rPr>
        <w:t xml:space="preserve">. Ограждение земельных участков </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w:t>
      </w:r>
      <w:proofErr w:type="gramStart"/>
      <w:r w:rsidRPr="00144435">
        <w:rPr>
          <w:rFonts w:ascii="Times New Roman" w:hAnsi="Times New Roman"/>
          <w:sz w:val="24"/>
          <w:szCs w:val="24"/>
        </w:rPr>
        <w:t>художественное решение</w:t>
      </w:r>
      <w:proofErr w:type="gramEnd"/>
      <w:r w:rsidRPr="00144435">
        <w:rPr>
          <w:rFonts w:ascii="Times New Roman" w:hAnsi="Times New Roman"/>
          <w:sz w:val="24"/>
          <w:szCs w:val="24"/>
        </w:rPr>
        <w:t xml:space="preserve"> оград и ограждений должно соответствовать масштабу и характеру архитектурного окружения.</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2. 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DF512D" w:rsidRPr="00144435" w:rsidRDefault="00DF512D" w:rsidP="00BE1F73">
      <w:pPr>
        <w:pStyle w:val="3"/>
        <w:tabs>
          <w:tab w:val="left" w:pos="0"/>
        </w:tabs>
        <w:ind w:left="0" w:firstLine="540"/>
        <w:jc w:val="both"/>
        <w:rPr>
          <w:szCs w:val="24"/>
        </w:rPr>
      </w:pPr>
      <w:r w:rsidRPr="00144435">
        <w:rPr>
          <w:szCs w:val="24"/>
        </w:rPr>
        <w:t>Статья 2</w:t>
      </w:r>
      <w:r w:rsidR="008D7663" w:rsidRPr="00144435">
        <w:rPr>
          <w:szCs w:val="24"/>
        </w:rPr>
        <w:t>1</w:t>
      </w:r>
      <w:r w:rsidRPr="00144435">
        <w:rPr>
          <w:szCs w:val="24"/>
        </w:rPr>
        <w:t>. Оформление и оборудование фасадов зданий</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 xml:space="preserve">1. Оформление и оборудование всех фасадов зданий является составной частью </w:t>
      </w:r>
      <w:proofErr w:type="gramStart"/>
      <w:r w:rsidRPr="00144435">
        <w:rPr>
          <w:rFonts w:ascii="Times New Roman" w:hAnsi="Times New Roman"/>
          <w:sz w:val="24"/>
          <w:szCs w:val="24"/>
        </w:rPr>
        <w:t>архитектурного решения</w:t>
      </w:r>
      <w:proofErr w:type="gramEnd"/>
      <w:r w:rsidRPr="00144435">
        <w:rPr>
          <w:rFonts w:ascii="Times New Roman" w:hAnsi="Times New Roman"/>
          <w:sz w:val="24"/>
          <w:szCs w:val="24"/>
        </w:rPr>
        <w:t xml:space="preserve">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2. Оформление и оборудование фасадов зданий включает:</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колористическое решение и отделку фасада;</w:t>
      </w:r>
    </w:p>
    <w:p w:rsidR="00DF512D" w:rsidRPr="00144435" w:rsidRDefault="00DF512D" w:rsidP="00BE1F73">
      <w:pPr>
        <w:tabs>
          <w:tab w:val="left" w:pos="0"/>
        </w:tabs>
        <w:spacing w:after="0" w:line="240" w:lineRule="auto"/>
        <w:jc w:val="both"/>
        <w:rPr>
          <w:rFonts w:ascii="Times New Roman" w:hAnsi="Times New Roman"/>
          <w:sz w:val="24"/>
          <w:szCs w:val="24"/>
        </w:rPr>
      </w:pPr>
      <w:proofErr w:type="gramStart"/>
      <w:r w:rsidRPr="00144435">
        <w:rPr>
          <w:rFonts w:ascii="Times New Roman" w:hAnsi="Times New Roman"/>
          <w:sz w:val="24"/>
          <w:szCs w:val="24"/>
        </w:rPr>
        <w:lastRenderedPageBreak/>
        <w:t>- архитектурные и декоративные элементы фасадов (навесы, козырьки, входы, лестницы, крыльца, витринные конструкции);</w:t>
      </w:r>
      <w:proofErr w:type="gramEnd"/>
    </w:p>
    <w:p w:rsidR="00DF512D" w:rsidRPr="00144435" w:rsidRDefault="00DF512D" w:rsidP="00BE1F73">
      <w:pPr>
        <w:tabs>
          <w:tab w:val="left" w:pos="0"/>
        </w:tabs>
        <w:spacing w:line="240" w:lineRule="auto"/>
        <w:jc w:val="both"/>
        <w:rPr>
          <w:rFonts w:ascii="Times New Roman" w:hAnsi="Times New Roman"/>
          <w:sz w:val="24"/>
          <w:szCs w:val="24"/>
        </w:rPr>
      </w:pPr>
      <w:r w:rsidRPr="00144435">
        <w:rPr>
          <w:rFonts w:ascii="Times New Roman" w:hAnsi="Times New Roman"/>
          <w:sz w:val="24"/>
          <w:szCs w:val="24"/>
        </w:rPr>
        <w:t>- мемориальные доски.</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 xml:space="preserve">3. </w:t>
      </w:r>
      <w:proofErr w:type="gramStart"/>
      <w:r w:rsidRPr="00144435">
        <w:rPr>
          <w:rFonts w:ascii="Times New Roman" w:hAnsi="Times New Roman"/>
          <w:sz w:val="24"/>
          <w:szCs w:val="24"/>
        </w:rPr>
        <w:t xml:space="preserve">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rsidRPr="00144435">
        <w:rPr>
          <w:rFonts w:ascii="Times New Roman" w:hAnsi="Times New Roman"/>
          <w:sz w:val="24"/>
          <w:szCs w:val="24"/>
        </w:rPr>
        <w:t>флагодержатели</w:t>
      </w:r>
      <w:proofErr w:type="spellEnd"/>
      <w:r w:rsidRPr="00144435">
        <w:rPr>
          <w:rFonts w:ascii="Times New Roman" w:hAnsi="Times New Roman"/>
          <w:sz w:val="24"/>
          <w:szCs w:val="24"/>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144435">
        <w:rPr>
          <w:rFonts w:ascii="Times New Roman" w:hAnsi="Times New Roman"/>
          <w:sz w:val="24"/>
          <w:szCs w:val="24"/>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5. Общими требованиями к внешнему виду и размещению элементов оборудования фасадов являются:</w:t>
      </w:r>
    </w:p>
    <w:p w:rsidR="00DF512D" w:rsidRPr="00144435" w:rsidRDefault="00DF512D" w:rsidP="00BE1F73">
      <w:pPr>
        <w:tabs>
          <w:tab w:val="left" w:pos="0"/>
        </w:tabs>
        <w:spacing w:line="240" w:lineRule="auto"/>
        <w:jc w:val="both"/>
        <w:rPr>
          <w:rFonts w:ascii="Times New Roman" w:hAnsi="Times New Roman"/>
          <w:sz w:val="24"/>
          <w:szCs w:val="24"/>
        </w:rPr>
      </w:pPr>
      <w:r w:rsidRPr="00144435">
        <w:rPr>
          <w:rFonts w:ascii="Times New Roman" w:hAnsi="Times New Roman"/>
          <w:sz w:val="24"/>
          <w:szCs w:val="24"/>
        </w:rPr>
        <w:t xml:space="preserve">- безопасность для людей;- согласованность с общим </w:t>
      </w:r>
      <w:proofErr w:type="gramStart"/>
      <w:r w:rsidRPr="00144435">
        <w:rPr>
          <w:rFonts w:ascii="Times New Roman" w:hAnsi="Times New Roman"/>
          <w:sz w:val="24"/>
          <w:szCs w:val="24"/>
        </w:rPr>
        <w:t>архитектурным решением</w:t>
      </w:r>
      <w:proofErr w:type="gramEnd"/>
      <w:r w:rsidRPr="00144435">
        <w:rPr>
          <w:rFonts w:ascii="Times New Roman" w:hAnsi="Times New Roman"/>
          <w:sz w:val="24"/>
          <w:szCs w:val="24"/>
        </w:rPr>
        <w:t xml:space="preserve"> фасада; - единый характер и принцип размещения в пределах фасада;- установка без ущерба внешнему виду и физическому состоянию фасада;- высокое качество материалов, длительный срок сохранения их декоративных и эксплуатационных свойств;- удобство эксплуатации, обслуживания, ремонта.</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6. Данные требования должны учитываться при проведении следующих мероприятий:</w:t>
      </w:r>
    </w:p>
    <w:p w:rsidR="00DF512D" w:rsidRPr="00144435" w:rsidRDefault="00DF512D" w:rsidP="00BE1F73">
      <w:pPr>
        <w:tabs>
          <w:tab w:val="left" w:pos="0"/>
        </w:tabs>
        <w:spacing w:line="240" w:lineRule="auto"/>
        <w:jc w:val="both"/>
        <w:rPr>
          <w:rFonts w:ascii="Times New Roman" w:hAnsi="Times New Roman"/>
          <w:sz w:val="24"/>
          <w:szCs w:val="24"/>
        </w:rPr>
      </w:pPr>
      <w:proofErr w:type="gramStart"/>
      <w:r w:rsidRPr="00144435">
        <w:rPr>
          <w:rFonts w:ascii="Times New Roman" w:hAnsi="Times New Roman"/>
          <w:sz w:val="24"/>
          <w:szCs w:val="24"/>
        </w:rPr>
        <w:t>- ремонт и реконструкция фасадов зданий, входов, декоративных решеток, водосточных труб и т.п.;- ремонт, замена, окраска оконных, витринных, дверных блоков;- установка на наружных фасадах защитных устройств и технологического оборудования;- оформление витрин, установка вывесок и прочее декоративное оформление фасадов;- установка информации, мемориальных досок.</w:t>
      </w:r>
      <w:proofErr w:type="gramEnd"/>
    </w:p>
    <w:p w:rsidR="00DF512D" w:rsidRPr="00144435" w:rsidRDefault="00DF512D" w:rsidP="00BE1F73">
      <w:pPr>
        <w:tabs>
          <w:tab w:val="left" w:pos="0"/>
        </w:tabs>
        <w:spacing w:line="240" w:lineRule="auto"/>
        <w:ind w:firstLine="360"/>
        <w:jc w:val="both"/>
        <w:rPr>
          <w:rFonts w:ascii="Times New Roman" w:hAnsi="Times New Roman"/>
          <w:sz w:val="24"/>
          <w:szCs w:val="24"/>
        </w:rPr>
      </w:pPr>
      <w:r w:rsidRPr="00144435">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 xml:space="preserve">7. Элементы архитектурного и декоративного оформления фасадов  являются частью </w:t>
      </w:r>
      <w:proofErr w:type="gramStart"/>
      <w:r w:rsidRPr="00144435">
        <w:rPr>
          <w:rFonts w:ascii="Times New Roman" w:hAnsi="Times New Roman"/>
          <w:sz w:val="24"/>
          <w:szCs w:val="24"/>
        </w:rPr>
        <w:t>архитектурного решения</w:t>
      </w:r>
      <w:proofErr w:type="gramEnd"/>
      <w:r w:rsidRPr="00144435">
        <w:rPr>
          <w:rFonts w:ascii="Times New Roman" w:hAnsi="Times New Roman"/>
          <w:sz w:val="24"/>
          <w:szCs w:val="24"/>
        </w:rPr>
        <w:t xml:space="preserve"> здания. Их характер должен соответствовать первоначальному </w:t>
      </w:r>
      <w:proofErr w:type="gramStart"/>
      <w:r w:rsidRPr="00144435">
        <w:rPr>
          <w:rFonts w:ascii="Times New Roman" w:hAnsi="Times New Roman"/>
          <w:sz w:val="24"/>
          <w:szCs w:val="24"/>
        </w:rPr>
        <w:t>архитектурному проекту</w:t>
      </w:r>
      <w:proofErr w:type="gramEnd"/>
      <w:r w:rsidRPr="00144435">
        <w:rPr>
          <w:rFonts w:ascii="Times New Roman" w:hAnsi="Times New Roman"/>
          <w:sz w:val="24"/>
          <w:szCs w:val="24"/>
        </w:rPr>
        <w:t xml:space="preserve"> здания или выполняться на основе комплексного проекта реконструкции, оборудования, оформления фасада.</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 xml:space="preserve">Переустройство отдельных входов, окон, витрин допускается при условии соответствия общему </w:t>
      </w:r>
      <w:proofErr w:type="gramStart"/>
      <w:r w:rsidRPr="00144435">
        <w:rPr>
          <w:rFonts w:ascii="Times New Roman" w:hAnsi="Times New Roman"/>
          <w:sz w:val="24"/>
          <w:szCs w:val="24"/>
        </w:rPr>
        <w:t>архитектурному решению</w:t>
      </w:r>
      <w:proofErr w:type="gramEnd"/>
      <w:r w:rsidRPr="00144435">
        <w:rPr>
          <w:rFonts w:ascii="Times New Roman" w:hAnsi="Times New Roman"/>
          <w:sz w:val="24"/>
          <w:szCs w:val="24"/>
        </w:rPr>
        <w:t xml:space="preserve">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lastRenderedPageBreak/>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 xml:space="preserve">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w:t>
      </w:r>
      <w:proofErr w:type="gramStart"/>
      <w:r w:rsidRPr="00144435">
        <w:rPr>
          <w:rFonts w:ascii="Times New Roman" w:hAnsi="Times New Roman"/>
          <w:sz w:val="24"/>
          <w:szCs w:val="24"/>
        </w:rPr>
        <w:t>нормативным</w:t>
      </w:r>
      <w:proofErr w:type="gramEnd"/>
      <w:r w:rsidRPr="00144435">
        <w:rPr>
          <w:rFonts w:ascii="Times New Roman" w:hAnsi="Times New Roman"/>
          <w:sz w:val="24"/>
          <w:szCs w:val="24"/>
        </w:rPr>
        <w:t>.</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DF512D" w:rsidRPr="00144435" w:rsidRDefault="00DF512D" w:rsidP="00BE1F73">
      <w:pPr>
        <w:pStyle w:val="3"/>
        <w:tabs>
          <w:tab w:val="left" w:pos="0"/>
        </w:tabs>
        <w:ind w:left="0" w:firstLine="540"/>
        <w:jc w:val="both"/>
        <w:rPr>
          <w:szCs w:val="24"/>
        </w:rPr>
      </w:pPr>
      <w:r w:rsidRPr="00144435">
        <w:rPr>
          <w:szCs w:val="24"/>
        </w:rPr>
        <w:t>Статья 2</w:t>
      </w:r>
      <w:r w:rsidR="008D7663" w:rsidRPr="00144435">
        <w:rPr>
          <w:szCs w:val="24"/>
        </w:rPr>
        <w:t>2</w:t>
      </w:r>
      <w:r w:rsidRPr="00144435">
        <w:rPr>
          <w:szCs w:val="24"/>
        </w:rPr>
        <w:t>. Уличное оборудование и малые формы</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Уличное оборудование является временным сооружением.</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2. Уличное оборудование включает следующие виды оборудования:</w:t>
      </w:r>
    </w:p>
    <w:p w:rsidR="00DF512D" w:rsidRPr="00144435" w:rsidRDefault="00DF512D" w:rsidP="00BE1F73">
      <w:pPr>
        <w:tabs>
          <w:tab w:val="left" w:pos="0"/>
        </w:tabs>
        <w:spacing w:after="0" w:line="240" w:lineRule="auto"/>
        <w:jc w:val="both"/>
        <w:rPr>
          <w:rFonts w:ascii="Times New Roman" w:hAnsi="Times New Roman"/>
          <w:sz w:val="24"/>
          <w:szCs w:val="24"/>
        </w:rPr>
      </w:pPr>
      <w:proofErr w:type="gramStart"/>
      <w:r w:rsidRPr="00144435">
        <w:rPr>
          <w:rFonts w:ascii="Times New Roman" w:hAnsi="Times New Roman"/>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roofErr w:type="gramEnd"/>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оборудование магистралей (остановки общественного транспорта, посты ГИБДД, парковки);</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ограды, ограждения;</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уличная мебель (скамьи, театральные тумбы, доски объявлений и т.д.);</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элементы благоустройства садов и парков (беседки, навесы и т.д.).</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3. Общими требованиями к размещению уличного оборудования являются:</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согласованность с архитектурно-пространственным окружением;</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удобство, безопасность эксплуатации, использования, обслуживания.</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Объекты уличного оборудования и малые формы не должны:</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искажать внешний вид архитектурных ансамблей, памятников истории и культуры, памятников природы и ценных ландшафтов;</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lastRenderedPageBreak/>
        <w:t>- нарушать архитектурно-планировочную организацию и зонирование территорий;</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препятствовать пешеходному и транспортному движению;</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4. Общими требованиями к дизайну уличного оборудования и малым формам являются:</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унификация, разработка на основе установленных образцов;</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современные технологии изготовления;</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прочность, надежность конструкции, устойчивость к механическим воздействиям;</w:t>
      </w:r>
    </w:p>
    <w:p w:rsidR="00DF512D" w:rsidRPr="00144435" w:rsidRDefault="00DF512D" w:rsidP="00BE1F73">
      <w:pPr>
        <w:tabs>
          <w:tab w:val="left" w:pos="0"/>
        </w:tabs>
        <w:spacing w:after="0" w:line="240" w:lineRule="auto"/>
        <w:jc w:val="both"/>
        <w:rPr>
          <w:rFonts w:ascii="Times New Roman" w:hAnsi="Times New Roman"/>
          <w:sz w:val="24"/>
          <w:szCs w:val="24"/>
        </w:rPr>
      </w:pPr>
      <w:r w:rsidRPr="00144435">
        <w:rPr>
          <w:rFonts w:ascii="Times New Roman" w:hAnsi="Times New Roman"/>
          <w:sz w:val="24"/>
          <w:szCs w:val="24"/>
        </w:rPr>
        <w:t>- удобство монтажа и демонтажа, сборно-разборное устройство, транспортабельность.</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Общая площадь павильонов, вновь размещаемых на территории муниципального образования, не должна превышать 75 кв. м.</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proofErr w:type="gramStart"/>
      <w:r w:rsidRPr="00144435">
        <w:rPr>
          <w:rFonts w:ascii="Times New Roman" w:hAnsi="Times New Roman"/>
          <w:sz w:val="24"/>
          <w:szCs w:val="24"/>
        </w:rPr>
        <w:t xml:space="preserve">Цветовое решение оборудования должно быть согласовано со сложившейся </w:t>
      </w:r>
      <w:proofErr w:type="spellStart"/>
      <w:r w:rsidRPr="00144435">
        <w:rPr>
          <w:rFonts w:ascii="Times New Roman" w:hAnsi="Times New Roman"/>
          <w:sz w:val="24"/>
          <w:szCs w:val="24"/>
        </w:rPr>
        <w:t>колористикой</w:t>
      </w:r>
      <w:proofErr w:type="spellEnd"/>
      <w:r w:rsidRPr="00144435">
        <w:rPr>
          <w:rFonts w:ascii="Times New Roman" w:hAnsi="Times New Roman"/>
          <w:sz w:val="24"/>
          <w:szCs w:val="24"/>
        </w:rPr>
        <w:t xml:space="preserve"> архитектурного окружения.</w:t>
      </w:r>
      <w:proofErr w:type="gramEnd"/>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Монтаж и демонтаж оборудования должны осуществляться в кратчайшие сроки.</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r w:rsidRPr="00144435">
        <w:rPr>
          <w:rFonts w:ascii="Times New Roman" w:hAnsi="Times New Roman"/>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DF512D" w:rsidRPr="00144435" w:rsidRDefault="00DF512D" w:rsidP="00BE1F73">
      <w:pPr>
        <w:tabs>
          <w:tab w:val="left" w:pos="0"/>
        </w:tabs>
        <w:spacing w:line="240" w:lineRule="auto"/>
        <w:ind w:firstLine="540"/>
        <w:jc w:val="both"/>
        <w:rPr>
          <w:rFonts w:ascii="Times New Roman" w:hAnsi="Times New Roman"/>
          <w:sz w:val="24"/>
          <w:szCs w:val="24"/>
        </w:rPr>
      </w:pPr>
      <w:r w:rsidRPr="00144435">
        <w:rPr>
          <w:rFonts w:ascii="Times New Roman" w:hAnsi="Times New Roman"/>
          <w:sz w:val="24"/>
          <w:szCs w:val="24"/>
        </w:rPr>
        <w:lastRenderedPageBreak/>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DF512D" w:rsidRPr="00144435" w:rsidRDefault="00DF512D" w:rsidP="00BE1F73">
      <w:pPr>
        <w:pStyle w:val="3"/>
        <w:tabs>
          <w:tab w:val="left" w:pos="0"/>
        </w:tabs>
        <w:ind w:left="0" w:firstLine="540"/>
        <w:jc w:val="both"/>
        <w:rPr>
          <w:szCs w:val="24"/>
        </w:rPr>
      </w:pPr>
      <w:r w:rsidRPr="00144435">
        <w:rPr>
          <w:szCs w:val="24"/>
        </w:rPr>
        <w:t>Статья 2</w:t>
      </w:r>
      <w:r w:rsidR="008D7663" w:rsidRPr="00144435">
        <w:rPr>
          <w:szCs w:val="24"/>
        </w:rPr>
        <w:t>3</w:t>
      </w:r>
      <w:r w:rsidRPr="00144435">
        <w:rPr>
          <w:szCs w:val="24"/>
        </w:rPr>
        <w:t xml:space="preserve">. </w:t>
      </w:r>
      <w:proofErr w:type="gramStart"/>
      <w:r w:rsidRPr="00144435">
        <w:rPr>
          <w:szCs w:val="24"/>
        </w:rPr>
        <w:t>Контроль за</w:t>
      </w:r>
      <w:proofErr w:type="gramEnd"/>
      <w:r w:rsidRPr="00144435">
        <w:rPr>
          <w:szCs w:val="24"/>
        </w:rPr>
        <w:t xml:space="preserve"> использованием земельных участков и объектов капитального строительства</w:t>
      </w:r>
    </w:p>
    <w:p w:rsidR="00DF512D" w:rsidRPr="00144435" w:rsidRDefault="00DF512D" w:rsidP="00BE1F73">
      <w:pPr>
        <w:tabs>
          <w:tab w:val="left" w:pos="0"/>
        </w:tabs>
        <w:spacing w:after="0"/>
        <w:ind w:firstLine="567"/>
        <w:jc w:val="both"/>
        <w:rPr>
          <w:rFonts w:ascii="Times New Roman" w:eastAsia="Times New Roman" w:hAnsi="Times New Roman"/>
          <w:sz w:val="24"/>
          <w:szCs w:val="24"/>
        </w:rPr>
      </w:pPr>
      <w:r w:rsidRPr="00144435">
        <w:rPr>
          <w:rFonts w:ascii="Times New Roman" w:eastAsia="Times New Roman" w:hAnsi="Times New Roman"/>
          <w:sz w:val="24"/>
          <w:szCs w:val="24"/>
        </w:rPr>
        <w:t xml:space="preserve">1. </w:t>
      </w:r>
      <w:proofErr w:type="gramStart"/>
      <w:r w:rsidRPr="00144435">
        <w:rPr>
          <w:rFonts w:ascii="Times New Roman" w:eastAsia="Times New Roman" w:hAnsi="Times New Roman"/>
          <w:sz w:val="24"/>
          <w:szCs w:val="24"/>
        </w:rPr>
        <w:t>Контроль за</w:t>
      </w:r>
      <w:proofErr w:type="gramEnd"/>
      <w:r w:rsidRPr="00144435">
        <w:rPr>
          <w:rFonts w:ascii="Times New Roman" w:eastAsia="Times New Roman" w:hAnsi="Times New Roman"/>
          <w:sz w:val="24"/>
          <w:szCs w:val="24"/>
        </w:rPr>
        <w:t xml:space="preserve">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DF512D" w:rsidRPr="00144435" w:rsidRDefault="00DF512D" w:rsidP="00BE1F73">
      <w:pPr>
        <w:tabs>
          <w:tab w:val="left" w:pos="0"/>
        </w:tabs>
        <w:spacing w:after="0"/>
        <w:ind w:firstLine="567"/>
        <w:jc w:val="both"/>
        <w:rPr>
          <w:rFonts w:ascii="Times New Roman" w:eastAsia="Times New Roman" w:hAnsi="Times New Roman"/>
          <w:sz w:val="24"/>
          <w:szCs w:val="24"/>
        </w:rPr>
      </w:pPr>
      <w:r w:rsidRPr="00144435">
        <w:rPr>
          <w:rFonts w:ascii="Times New Roman" w:eastAsia="Times New Roman" w:hAnsi="Times New Roman"/>
          <w:sz w:val="24"/>
          <w:szCs w:val="24"/>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DF512D" w:rsidRPr="00144435" w:rsidRDefault="00DF512D" w:rsidP="00BE1F73">
      <w:pPr>
        <w:tabs>
          <w:tab w:val="left" w:pos="0"/>
        </w:tabs>
        <w:spacing w:after="0"/>
        <w:ind w:firstLine="567"/>
        <w:jc w:val="both"/>
        <w:rPr>
          <w:rFonts w:ascii="Times New Roman" w:eastAsia="Times New Roman" w:hAnsi="Times New Roman"/>
          <w:sz w:val="24"/>
          <w:szCs w:val="24"/>
        </w:rPr>
      </w:pPr>
      <w:r w:rsidRPr="00144435">
        <w:rPr>
          <w:rFonts w:ascii="Times New Roman" w:eastAsia="Times New Roman" w:hAnsi="Times New Roman"/>
          <w:sz w:val="24"/>
          <w:szCs w:val="24"/>
        </w:rPr>
        <w:t xml:space="preserve">3. </w:t>
      </w:r>
      <w:proofErr w:type="gramStart"/>
      <w:r w:rsidRPr="00144435">
        <w:rPr>
          <w:rFonts w:ascii="Times New Roman" w:eastAsia="Times New Roman" w:hAnsi="Times New Roman"/>
          <w:sz w:val="24"/>
          <w:szCs w:val="24"/>
        </w:rPr>
        <w:t>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w:t>
      </w:r>
      <w:proofErr w:type="gramEnd"/>
      <w:r w:rsidRPr="00144435">
        <w:rPr>
          <w:rFonts w:ascii="Times New Roman" w:eastAsia="Times New Roman" w:hAnsi="Times New Roman"/>
          <w:sz w:val="24"/>
          <w:szCs w:val="24"/>
        </w:rPr>
        <w:t xml:space="preserve"> и установлению их границ на местности (территориальное землеустройство).</w:t>
      </w:r>
    </w:p>
    <w:p w:rsidR="00DF512D" w:rsidRPr="00144435" w:rsidRDefault="00DF512D" w:rsidP="00BE1F73">
      <w:pPr>
        <w:tabs>
          <w:tab w:val="left" w:pos="0"/>
        </w:tabs>
        <w:spacing w:after="0" w:line="240" w:lineRule="auto"/>
        <w:ind w:firstLine="540"/>
        <w:jc w:val="both"/>
        <w:rPr>
          <w:rFonts w:ascii="Times New Roman" w:hAnsi="Times New Roman"/>
          <w:sz w:val="24"/>
          <w:szCs w:val="24"/>
        </w:rPr>
      </w:pPr>
    </w:p>
    <w:p w:rsidR="00DF512D" w:rsidRPr="00144435" w:rsidRDefault="00DF512D" w:rsidP="00BE1F73">
      <w:pPr>
        <w:tabs>
          <w:tab w:val="left" w:pos="0"/>
        </w:tabs>
        <w:spacing w:after="0" w:line="240" w:lineRule="auto"/>
        <w:ind w:firstLine="540"/>
        <w:jc w:val="both"/>
        <w:rPr>
          <w:rFonts w:ascii="Times New Roman" w:hAnsi="Times New Roman"/>
          <w:b/>
          <w:sz w:val="24"/>
          <w:szCs w:val="24"/>
        </w:rPr>
      </w:pPr>
      <w:r w:rsidRPr="00144435">
        <w:rPr>
          <w:rFonts w:ascii="Times New Roman" w:hAnsi="Times New Roman"/>
          <w:b/>
          <w:sz w:val="24"/>
          <w:szCs w:val="24"/>
        </w:rPr>
        <w:t>ЧАСТЬ II. ГРАДОСТРОИТЕЛЬНЫЕ РЕГЛАМЕНТЫ</w:t>
      </w:r>
    </w:p>
    <w:p w:rsidR="00DF512D" w:rsidRPr="00144435" w:rsidRDefault="00DF512D" w:rsidP="00BE1F73">
      <w:pPr>
        <w:tabs>
          <w:tab w:val="left" w:pos="0"/>
        </w:tabs>
        <w:spacing w:before="120" w:after="0" w:line="240" w:lineRule="auto"/>
        <w:jc w:val="center"/>
        <w:rPr>
          <w:rFonts w:ascii="Times New Roman" w:hAnsi="Times New Roman"/>
          <w:b/>
          <w:sz w:val="24"/>
          <w:szCs w:val="24"/>
        </w:rPr>
      </w:pPr>
      <w:r w:rsidRPr="00144435">
        <w:rPr>
          <w:rFonts w:ascii="Times New Roman" w:hAnsi="Times New Roman"/>
          <w:b/>
          <w:sz w:val="24"/>
          <w:szCs w:val="24"/>
        </w:rPr>
        <w:t>РАЗДЕЛ 7. ГРАДОСТРОИТЕЛЬНЫЕ РЕГЛАМЕНТЫ В ЧАСТИ ВИДОВ ИСПОЛЬЗОВАНИЯ ТЕРРИТОРИИ И ПРЕДЕЛЬНЫХ ПАРАМЕТРОВ</w:t>
      </w:r>
    </w:p>
    <w:p w:rsidR="00DF512D" w:rsidRPr="00144435" w:rsidRDefault="00DF512D" w:rsidP="00BE1F73">
      <w:pPr>
        <w:pStyle w:val="3"/>
        <w:tabs>
          <w:tab w:val="left" w:pos="0"/>
        </w:tabs>
        <w:ind w:left="0" w:firstLine="540"/>
        <w:jc w:val="both"/>
        <w:rPr>
          <w:szCs w:val="24"/>
        </w:rPr>
      </w:pPr>
      <w:r w:rsidRPr="00144435">
        <w:rPr>
          <w:szCs w:val="24"/>
        </w:rPr>
        <w:t>Статья 2</w:t>
      </w:r>
      <w:r w:rsidR="008D7663" w:rsidRPr="00144435">
        <w:rPr>
          <w:szCs w:val="24"/>
        </w:rPr>
        <w:t>4</w:t>
      </w:r>
      <w:r w:rsidRPr="00144435">
        <w:rPr>
          <w:szCs w:val="24"/>
        </w:rPr>
        <w:t xml:space="preserve">. Перечень территориальных зон. </w:t>
      </w:r>
    </w:p>
    <w:p w:rsidR="00DF512D" w:rsidRPr="00144435" w:rsidRDefault="00DF512D" w:rsidP="00BE1F73">
      <w:pPr>
        <w:tabs>
          <w:tab w:val="left" w:pos="0"/>
        </w:tabs>
        <w:spacing w:after="0" w:line="240" w:lineRule="auto"/>
        <w:ind w:firstLine="567"/>
        <w:jc w:val="both"/>
        <w:rPr>
          <w:rFonts w:ascii="Times New Roman" w:hAnsi="Times New Roman"/>
          <w:sz w:val="24"/>
          <w:szCs w:val="24"/>
        </w:rPr>
      </w:pPr>
      <w:r w:rsidRPr="00144435">
        <w:rPr>
          <w:rFonts w:ascii="Times New Roman" w:hAnsi="Times New Roman"/>
          <w:sz w:val="24"/>
          <w:szCs w:val="24"/>
        </w:rPr>
        <w:t>1. В соответствии с Градостроительным кодексом Российской Федерации на карте градостроительного зонирования в пределах поселения, установлены следующие виды территориальных зон:</w:t>
      </w:r>
    </w:p>
    <w:p w:rsidR="00DF512D" w:rsidRPr="00144435" w:rsidRDefault="00DF512D" w:rsidP="00BE1F73">
      <w:pPr>
        <w:tabs>
          <w:tab w:val="left" w:pos="0"/>
        </w:tabs>
        <w:spacing w:after="0" w:line="240" w:lineRule="auto"/>
        <w:ind w:firstLine="720"/>
        <w:jc w:val="both"/>
        <w:rPr>
          <w:rFonts w:ascii="Times New Roman" w:hAnsi="Times New Roman"/>
          <w:b/>
          <w:sz w:val="24"/>
          <w:szCs w:val="24"/>
        </w:rPr>
      </w:pPr>
      <w:r w:rsidRPr="00144435">
        <w:rPr>
          <w:rFonts w:ascii="Times New Roman" w:hAnsi="Times New Roman"/>
          <w:b/>
          <w:sz w:val="24"/>
          <w:szCs w:val="24"/>
        </w:rPr>
        <w:t>1.1. Жилые зоны:</w:t>
      </w:r>
    </w:p>
    <w:p w:rsidR="00DF512D" w:rsidRPr="00144435" w:rsidRDefault="00DF512D" w:rsidP="00BE1F73">
      <w:pPr>
        <w:tabs>
          <w:tab w:val="left" w:pos="0"/>
        </w:tabs>
        <w:spacing w:after="0" w:line="240" w:lineRule="auto"/>
        <w:ind w:firstLine="720"/>
        <w:jc w:val="both"/>
        <w:rPr>
          <w:rFonts w:ascii="Times New Roman" w:hAnsi="Times New Roman"/>
          <w:sz w:val="24"/>
          <w:szCs w:val="24"/>
        </w:rPr>
      </w:pPr>
      <w:r w:rsidRPr="00144435">
        <w:rPr>
          <w:rFonts w:ascii="Times New Roman" w:hAnsi="Times New Roman"/>
          <w:sz w:val="24"/>
          <w:szCs w:val="24"/>
        </w:rPr>
        <w:t>Ж-1- зона застр</w:t>
      </w:r>
      <w:r w:rsidR="00870D7F">
        <w:rPr>
          <w:rFonts w:ascii="Times New Roman" w:hAnsi="Times New Roman"/>
          <w:sz w:val="24"/>
          <w:szCs w:val="24"/>
        </w:rPr>
        <w:t>ойки малоэтажными жилыми домами.</w:t>
      </w:r>
    </w:p>
    <w:p w:rsidR="00DF512D" w:rsidRDefault="00DF512D" w:rsidP="00BE1F73">
      <w:pPr>
        <w:tabs>
          <w:tab w:val="left" w:pos="0"/>
        </w:tabs>
        <w:spacing w:after="0" w:line="240" w:lineRule="auto"/>
        <w:ind w:firstLine="720"/>
        <w:jc w:val="both"/>
        <w:rPr>
          <w:rFonts w:ascii="Times New Roman" w:hAnsi="Times New Roman"/>
          <w:sz w:val="24"/>
          <w:szCs w:val="24"/>
        </w:rPr>
      </w:pPr>
      <w:proofErr w:type="gramStart"/>
      <w:r w:rsidRPr="00144435">
        <w:rPr>
          <w:rFonts w:ascii="Times New Roman" w:hAnsi="Times New Roman"/>
          <w:sz w:val="24"/>
          <w:szCs w:val="24"/>
        </w:rPr>
        <w:t>Предоставление земельных участков гражданам для ведения личного подсобного хозяйства в соответствии с Земельным Российской Федерации, Федеральным от 07.07.2003 N 112-ФЗ "О личном подсобном хозяйстве".</w:t>
      </w:r>
      <w:proofErr w:type="gramEnd"/>
    </w:p>
    <w:p w:rsidR="00DF512D" w:rsidRPr="00144435" w:rsidRDefault="00DF512D" w:rsidP="00BE1F73">
      <w:pPr>
        <w:tabs>
          <w:tab w:val="left" w:pos="0"/>
        </w:tabs>
        <w:spacing w:after="0"/>
        <w:ind w:firstLine="709"/>
        <w:jc w:val="both"/>
        <w:rPr>
          <w:rFonts w:ascii="Times New Roman" w:hAnsi="Times New Roman"/>
          <w:b/>
          <w:sz w:val="24"/>
          <w:szCs w:val="24"/>
        </w:rPr>
      </w:pPr>
      <w:r w:rsidRPr="00144435">
        <w:rPr>
          <w:rFonts w:ascii="Times New Roman" w:hAnsi="Times New Roman"/>
          <w:b/>
          <w:sz w:val="24"/>
          <w:szCs w:val="24"/>
        </w:rPr>
        <w:t xml:space="preserve">1.2. Общественно-деловые зоны   </w:t>
      </w:r>
    </w:p>
    <w:p w:rsidR="00DF512D" w:rsidRPr="00144435" w:rsidRDefault="00DF512D" w:rsidP="00BE1F73">
      <w:pPr>
        <w:tabs>
          <w:tab w:val="left" w:pos="0"/>
        </w:tabs>
        <w:spacing w:after="0"/>
        <w:ind w:firstLine="709"/>
        <w:jc w:val="both"/>
        <w:rPr>
          <w:rFonts w:ascii="Times New Roman" w:hAnsi="Times New Roman"/>
          <w:sz w:val="24"/>
          <w:szCs w:val="24"/>
        </w:rPr>
      </w:pPr>
      <w:r w:rsidRPr="00144435">
        <w:rPr>
          <w:rFonts w:ascii="Times New Roman" w:hAnsi="Times New Roman"/>
          <w:sz w:val="24"/>
          <w:szCs w:val="24"/>
        </w:rPr>
        <w:t xml:space="preserve">ОД-1 </w:t>
      </w:r>
      <w:r w:rsidR="00870D7F">
        <w:rPr>
          <w:rFonts w:ascii="Times New Roman" w:hAnsi="Times New Roman"/>
          <w:sz w:val="24"/>
          <w:szCs w:val="24"/>
        </w:rPr>
        <w:t>- з</w:t>
      </w:r>
      <w:r w:rsidRPr="00144435">
        <w:rPr>
          <w:rFonts w:ascii="Times New Roman" w:hAnsi="Times New Roman"/>
          <w:sz w:val="24"/>
          <w:szCs w:val="24"/>
        </w:rPr>
        <w:t>она делового, общественного и коммерческого назначения.</w:t>
      </w:r>
    </w:p>
    <w:p w:rsidR="00DF512D" w:rsidRPr="00144435" w:rsidRDefault="00DF512D" w:rsidP="00BE1F73">
      <w:pPr>
        <w:tabs>
          <w:tab w:val="left" w:pos="0"/>
        </w:tabs>
        <w:spacing w:after="0" w:line="240" w:lineRule="auto"/>
        <w:ind w:firstLine="720"/>
        <w:jc w:val="both"/>
        <w:rPr>
          <w:rFonts w:ascii="Times New Roman" w:hAnsi="Times New Roman"/>
          <w:color w:val="3366FF"/>
          <w:sz w:val="24"/>
          <w:szCs w:val="24"/>
        </w:rPr>
      </w:pPr>
      <w:r w:rsidRPr="00144435">
        <w:rPr>
          <w:rFonts w:ascii="Times New Roman" w:hAnsi="Times New Roman"/>
          <w:b/>
          <w:sz w:val="24"/>
          <w:szCs w:val="24"/>
        </w:rPr>
        <w:t>1.3</w:t>
      </w:r>
      <w:r w:rsidR="0091448C" w:rsidRPr="00144435">
        <w:rPr>
          <w:rFonts w:ascii="Times New Roman" w:hAnsi="Times New Roman"/>
          <w:b/>
          <w:sz w:val="24"/>
          <w:szCs w:val="24"/>
        </w:rPr>
        <w:t>.</w:t>
      </w:r>
      <w:r w:rsidRPr="00144435">
        <w:rPr>
          <w:rFonts w:ascii="Times New Roman" w:hAnsi="Times New Roman"/>
          <w:b/>
          <w:sz w:val="24"/>
          <w:szCs w:val="24"/>
        </w:rPr>
        <w:t xml:space="preserve"> Зоны промышленности</w:t>
      </w:r>
      <w:r w:rsidRPr="00144435">
        <w:rPr>
          <w:rFonts w:ascii="Times New Roman" w:hAnsi="Times New Roman"/>
          <w:sz w:val="24"/>
          <w:szCs w:val="24"/>
        </w:rPr>
        <w:t>:</w:t>
      </w:r>
    </w:p>
    <w:p w:rsidR="00DF512D" w:rsidRPr="00144435" w:rsidRDefault="00DF512D" w:rsidP="00BE1F73">
      <w:pPr>
        <w:tabs>
          <w:tab w:val="left" w:pos="0"/>
        </w:tabs>
        <w:spacing w:after="0" w:line="240" w:lineRule="auto"/>
        <w:ind w:firstLine="720"/>
        <w:jc w:val="both"/>
        <w:rPr>
          <w:rFonts w:ascii="Times New Roman" w:hAnsi="Times New Roman"/>
          <w:sz w:val="24"/>
          <w:szCs w:val="24"/>
        </w:rPr>
      </w:pPr>
      <w:r w:rsidRPr="00144435">
        <w:rPr>
          <w:rFonts w:ascii="Times New Roman" w:hAnsi="Times New Roman"/>
          <w:sz w:val="24"/>
          <w:szCs w:val="24"/>
        </w:rPr>
        <w:t xml:space="preserve">П-1 </w:t>
      </w:r>
      <w:r w:rsidR="00870D7F">
        <w:rPr>
          <w:rFonts w:ascii="Times New Roman" w:hAnsi="Times New Roman"/>
          <w:sz w:val="24"/>
          <w:szCs w:val="24"/>
        </w:rPr>
        <w:t xml:space="preserve">- </w:t>
      </w:r>
      <w:r w:rsidRPr="00144435">
        <w:rPr>
          <w:rFonts w:ascii="Times New Roman" w:hAnsi="Times New Roman"/>
          <w:sz w:val="24"/>
          <w:szCs w:val="24"/>
        </w:rPr>
        <w:t>производственная зона с размещением промышленных предприятий и складов V-IV классов вредности (санитарно-защитные зоны - до 100 м</w:t>
      </w:r>
      <w:r w:rsidR="002F0F4E" w:rsidRPr="00144435">
        <w:rPr>
          <w:rFonts w:ascii="Times New Roman" w:hAnsi="Times New Roman"/>
          <w:sz w:val="24"/>
          <w:szCs w:val="24"/>
        </w:rPr>
        <w:t>)</w:t>
      </w:r>
      <w:r w:rsidR="00870D7F">
        <w:rPr>
          <w:rFonts w:ascii="Times New Roman" w:hAnsi="Times New Roman"/>
          <w:sz w:val="24"/>
          <w:szCs w:val="24"/>
        </w:rPr>
        <w:t>.</w:t>
      </w:r>
    </w:p>
    <w:p w:rsidR="00DF512D" w:rsidRPr="00144435" w:rsidRDefault="00DF512D" w:rsidP="00BE1F73">
      <w:pPr>
        <w:tabs>
          <w:tab w:val="left" w:pos="0"/>
        </w:tabs>
        <w:spacing w:after="0" w:line="240" w:lineRule="auto"/>
        <w:ind w:firstLine="720"/>
        <w:jc w:val="both"/>
        <w:rPr>
          <w:rFonts w:ascii="Times New Roman" w:hAnsi="Times New Roman"/>
          <w:b/>
          <w:sz w:val="24"/>
          <w:szCs w:val="24"/>
        </w:rPr>
      </w:pPr>
      <w:r w:rsidRPr="00144435">
        <w:rPr>
          <w:rFonts w:ascii="Times New Roman" w:hAnsi="Times New Roman"/>
          <w:b/>
          <w:sz w:val="24"/>
          <w:szCs w:val="24"/>
        </w:rPr>
        <w:t>1.</w:t>
      </w:r>
      <w:r w:rsidR="002F0F4E" w:rsidRPr="00144435">
        <w:rPr>
          <w:rFonts w:ascii="Times New Roman" w:hAnsi="Times New Roman"/>
          <w:b/>
          <w:sz w:val="24"/>
          <w:szCs w:val="24"/>
        </w:rPr>
        <w:t>4</w:t>
      </w:r>
      <w:r w:rsidR="0091448C" w:rsidRPr="00144435">
        <w:rPr>
          <w:rFonts w:ascii="Times New Roman" w:hAnsi="Times New Roman"/>
          <w:b/>
          <w:sz w:val="24"/>
          <w:szCs w:val="24"/>
        </w:rPr>
        <w:t>.</w:t>
      </w:r>
      <w:r w:rsidRPr="00144435">
        <w:rPr>
          <w:rFonts w:ascii="Times New Roman" w:hAnsi="Times New Roman"/>
          <w:b/>
          <w:sz w:val="24"/>
          <w:szCs w:val="24"/>
        </w:rPr>
        <w:t xml:space="preserve"> Зоны сельскохозяйственного использования:</w:t>
      </w:r>
    </w:p>
    <w:p w:rsidR="00DF512D" w:rsidRPr="00144435" w:rsidRDefault="00DF512D" w:rsidP="00BE1F73">
      <w:pPr>
        <w:tabs>
          <w:tab w:val="left" w:pos="0"/>
        </w:tabs>
        <w:spacing w:after="0" w:line="240" w:lineRule="auto"/>
        <w:ind w:firstLine="720"/>
        <w:jc w:val="both"/>
        <w:rPr>
          <w:rFonts w:ascii="Times New Roman" w:hAnsi="Times New Roman"/>
          <w:sz w:val="24"/>
          <w:szCs w:val="24"/>
        </w:rPr>
      </w:pPr>
      <w:r w:rsidRPr="00144435">
        <w:rPr>
          <w:rFonts w:ascii="Times New Roman" w:hAnsi="Times New Roman"/>
          <w:sz w:val="24"/>
          <w:szCs w:val="24"/>
        </w:rPr>
        <w:t xml:space="preserve">С-1 </w:t>
      </w:r>
      <w:r w:rsidR="00870D7F">
        <w:rPr>
          <w:rFonts w:ascii="Times New Roman" w:hAnsi="Times New Roman"/>
          <w:sz w:val="24"/>
          <w:szCs w:val="24"/>
        </w:rPr>
        <w:t>- з</w:t>
      </w:r>
      <w:r w:rsidRPr="00144435">
        <w:rPr>
          <w:rFonts w:ascii="Times New Roman" w:hAnsi="Times New Roman"/>
          <w:sz w:val="24"/>
          <w:szCs w:val="24"/>
        </w:rPr>
        <w:t>оны сельскохозяйственных угодий - пашни, сенокосы, пастбища, залежи, земли, за</w:t>
      </w:r>
      <w:r w:rsidR="00870D7F">
        <w:rPr>
          <w:rFonts w:ascii="Times New Roman" w:hAnsi="Times New Roman"/>
          <w:sz w:val="24"/>
          <w:szCs w:val="24"/>
        </w:rPr>
        <w:t>нятые многолетними насаждениями;</w:t>
      </w:r>
    </w:p>
    <w:p w:rsidR="00DF512D" w:rsidRPr="00144435" w:rsidRDefault="00DF512D" w:rsidP="00BE1F73">
      <w:pPr>
        <w:tabs>
          <w:tab w:val="left" w:pos="0"/>
        </w:tabs>
        <w:spacing w:after="0" w:line="240" w:lineRule="auto"/>
        <w:ind w:firstLine="720"/>
        <w:jc w:val="both"/>
        <w:rPr>
          <w:rFonts w:ascii="Times New Roman" w:hAnsi="Times New Roman"/>
          <w:sz w:val="24"/>
          <w:szCs w:val="24"/>
        </w:rPr>
      </w:pPr>
      <w:r w:rsidRPr="00144435">
        <w:rPr>
          <w:rFonts w:ascii="Times New Roman" w:hAnsi="Times New Roman"/>
          <w:sz w:val="24"/>
          <w:szCs w:val="24"/>
        </w:rPr>
        <w:t>С-2 - зоны, занятые объектами сельскохозяйственного назначения и предназначенные для ведения сельскохозяйственного производства;</w:t>
      </w:r>
    </w:p>
    <w:p w:rsidR="00DF512D" w:rsidRPr="00144435" w:rsidRDefault="00DF512D" w:rsidP="00BE1F73">
      <w:pPr>
        <w:tabs>
          <w:tab w:val="left" w:pos="0"/>
        </w:tabs>
        <w:spacing w:after="0" w:line="240" w:lineRule="auto"/>
        <w:ind w:firstLine="720"/>
        <w:jc w:val="both"/>
        <w:rPr>
          <w:rFonts w:ascii="Times New Roman" w:hAnsi="Times New Roman"/>
          <w:sz w:val="24"/>
          <w:szCs w:val="24"/>
        </w:rPr>
      </w:pPr>
      <w:r w:rsidRPr="00144435">
        <w:rPr>
          <w:rFonts w:ascii="Times New Roman" w:hAnsi="Times New Roman"/>
          <w:sz w:val="24"/>
          <w:szCs w:val="24"/>
        </w:rPr>
        <w:t>С-3</w:t>
      </w:r>
      <w:r w:rsidR="00870D7F">
        <w:rPr>
          <w:rFonts w:ascii="Times New Roman" w:hAnsi="Times New Roman"/>
          <w:sz w:val="24"/>
          <w:szCs w:val="24"/>
        </w:rPr>
        <w:t xml:space="preserve"> - з</w:t>
      </w:r>
      <w:r w:rsidRPr="00144435">
        <w:rPr>
          <w:rFonts w:ascii="Times New Roman" w:hAnsi="Times New Roman"/>
          <w:sz w:val="24"/>
          <w:szCs w:val="24"/>
        </w:rPr>
        <w:t xml:space="preserve">она </w:t>
      </w:r>
      <w:r w:rsidR="00870D7F">
        <w:rPr>
          <w:rFonts w:ascii="Times New Roman" w:hAnsi="Times New Roman"/>
          <w:sz w:val="24"/>
          <w:szCs w:val="24"/>
        </w:rPr>
        <w:t>размещения садово-</w:t>
      </w:r>
      <w:r w:rsidRPr="00144435">
        <w:rPr>
          <w:rFonts w:ascii="Times New Roman" w:hAnsi="Times New Roman"/>
          <w:sz w:val="24"/>
          <w:szCs w:val="24"/>
        </w:rPr>
        <w:t>дачных участков.</w:t>
      </w:r>
    </w:p>
    <w:p w:rsidR="00DF512D" w:rsidRPr="00144435" w:rsidRDefault="00DF512D" w:rsidP="00BE1F73">
      <w:pPr>
        <w:tabs>
          <w:tab w:val="left" w:pos="0"/>
        </w:tabs>
        <w:spacing w:after="0" w:line="240" w:lineRule="auto"/>
        <w:ind w:firstLine="720"/>
        <w:jc w:val="both"/>
        <w:rPr>
          <w:rFonts w:ascii="Times New Roman" w:hAnsi="Times New Roman"/>
          <w:b/>
          <w:sz w:val="24"/>
          <w:szCs w:val="24"/>
        </w:rPr>
      </w:pPr>
      <w:r w:rsidRPr="00144435">
        <w:rPr>
          <w:rFonts w:ascii="Times New Roman" w:hAnsi="Times New Roman"/>
          <w:b/>
          <w:sz w:val="24"/>
          <w:szCs w:val="24"/>
        </w:rPr>
        <w:t>1.</w:t>
      </w:r>
      <w:r w:rsidR="002F0F4E" w:rsidRPr="00144435">
        <w:rPr>
          <w:rFonts w:ascii="Times New Roman" w:hAnsi="Times New Roman"/>
          <w:b/>
          <w:sz w:val="24"/>
          <w:szCs w:val="24"/>
        </w:rPr>
        <w:t>5</w:t>
      </w:r>
      <w:r w:rsidR="0091448C" w:rsidRPr="00144435">
        <w:rPr>
          <w:rFonts w:ascii="Times New Roman" w:hAnsi="Times New Roman"/>
          <w:b/>
          <w:sz w:val="24"/>
          <w:szCs w:val="24"/>
        </w:rPr>
        <w:t>.</w:t>
      </w:r>
      <w:r w:rsidRPr="00144435">
        <w:rPr>
          <w:rFonts w:ascii="Times New Roman" w:hAnsi="Times New Roman"/>
          <w:b/>
          <w:sz w:val="24"/>
          <w:szCs w:val="24"/>
        </w:rPr>
        <w:t xml:space="preserve"> Зоны рекреационного назначения:</w:t>
      </w:r>
    </w:p>
    <w:p w:rsidR="00DF512D" w:rsidRPr="00144435" w:rsidRDefault="00DF512D" w:rsidP="00BE1F73">
      <w:pPr>
        <w:tabs>
          <w:tab w:val="left" w:pos="0"/>
        </w:tabs>
        <w:spacing w:after="0" w:line="240" w:lineRule="auto"/>
        <w:ind w:firstLine="720"/>
        <w:jc w:val="both"/>
        <w:rPr>
          <w:rFonts w:ascii="Times New Roman" w:hAnsi="Times New Roman"/>
          <w:sz w:val="24"/>
          <w:szCs w:val="24"/>
        </w:rPr>
      </w:pPr>
      <w:proofErr w:type="gramStart"/>
      <w:r w:rsidRPr="00144435">
        <w:rPr>
          <w:rFonts w:ascii="Times New Roman" w:hAnsi="Times New Roman"/>
          <w:sz w:val="24"/>
          <w:szCs w:val="24"/>
        </w:rPr>
        <w:t>Р</w:t>
      </w:r>
      <w:proofErr w:type="gramEnd"/>
      <w:r w:rsidRPr="00144435">
        <w:rPr>
          <w:rFonts w:ascii="Times New Roman" w:hAnsi="Times New Roman"/>
          <w:sz w:val="24"/>
          <w:szCs w:val="24"/>
        </w:rPr>
        <w:t xml:space="preserve"> </w:t>
      </w:r>
      <w:r w:rsidR="00870D7F">
        <w:rPr>
          <w:rFonts w:ascii="Times New Roman" w:hAnsi="Times New Roman"/>
          <w:sz w:val="24"/>
          <w:szCs w:val="24"/>
        </w:rPr>
        <w:t xml:space="preserve">- </w:t>
      </w:r>
      <w:r w:rsidRPr="00144435">
        <w:rPr>
          <w:rFonts w:ascii="Times New Roman" w:hAnsi="Times New Roman"/>
          <w:sz w:val="24"/>
          <w:szCs w:val="24"/>
        </w:rPr>
        <w:t>зона рекреационных объектов</w:t>
      </w:r>
      <w:r w:rsidR="00870D7F">
        <w:rPr>
          <w:rFonts w:ascii="Times New Roman" w:hAnsi="Times New Roman"/>
          <w:sz w:val="24"/>
          <w:szCs w:val="24"/>
        </w:rPr>
        <w:t>.</w:t>
      </w:r>
    </w:p>
    <w:p w:rsidR="00DF512D" w:rsidRPr="00144435" w:rsidRDefault="00DF512D" w:rsidP="00BE1F73">
      <w:pPr>
        <w:tabs>
          <w:tab w:val="left" w:pos="0"/>
        </w:tabs>
        <w:spacing w:after="0" w:line="240" w:lineRule="auto"/>
        <w:ind w:firstLine="720"/>
        <w:jc w:val="both"/>
        <w:rPr>
          <w:rFonts w:ascii="Times New Roman" w:hAnsi="Times New Roman"/>
          <w:b/>
          <w:sz w:val="24"/>
          <w:szCs w:val="24"/>
        </w:rPr>
      </w:pPr>
      <w:r w:rsidRPr="00144435">
        <w:rPr>
          <w:rFonts w:ascii="Times New Roman" w:hAnsi="Times New Roman"/>
          <w:b/>
          <w:sz w:val="24"/>
          <w:szCs w:val="24"/>
        </w:rPr>
        <w:t>1.</w:t>
      </w:r>
      <w:r w:rsidR="002F0F4E" w:rsidRPr="00144435">
        <w:rPr>
          <w:rFonts w:ascii="Times New Roman" w:hAnsi="Times New Roman"/>
          <w:b/>
          <w:sz w:val="24"/>
          <w:szCs w:val="24"/>
        </w:rPr>
        <w:t>6</w:t>
      </w:r>
      <w:r w:rsidR="0091448C" w:rsidRPr="00144435">
        <w:rPr>
          <w:rFonts w:ascii="Times New Roman" w:hAnsi="Times New Roman"/>
          <w:b/>
          <w:sz w:val="24"/>
          <w:szCs w:val="24"/>
        </w:rPr>
        <w:t>.</w:t>
      </w:r>
      <w:r w:rsidRPr="00144435">
        <w:rPr>
          <w:rFonts w:ascii="Times New Roman" w:hAnsi="Times New Roman"/>
          <w:b/>
          <w:sz w:val="24"/>
          <w:szCs w:val="24"/>
        </w:rPr>
        <w:t xml:space="preserve"> Зоны особо охраняемых территорий:</w:t>
      </w:r>
    </w:p>
    <w:p w:rsidR="00DF512D" w:rsidRPr="00144435" w:rsidRDefault="00DF512D" w:rsidP="00BE1F73">
      <w:pPr>
        <w:tabs>
          <w:tab w:val="left" w:pos="0"/>
        </w:tabs>
        <w:spacing w:after="0"/>
        <w:ind w:firstLine="709"/>
        <w:jc w:val="both"/>
        <w:rPr>
          <w:rFonts w:ascii="Times New Roman" w:hAnsi="Times New Roman"/>
          <w:sz w:val="24"/>
          <w:szCs w:val="24"/>
        </w:rPr>
      </w:pPr>
      <w:r w:rsidRPr="00144435">
        <w:rPr>
          <w:rFonts w:ascii="Times New Roman" w:hAnsi="Times New Roman"/>
          <w:sz w:val="24"/>
          <w:szCs w:val="24"/>
        </w:rPr>
        <w:lastRenderedPageBreak/>
        <w:t xml:space="preserve">ОХ-2 </w:t>
      </w:r>
      <w:r w:rsidR="00870D7F">
        <w:rPr>
          <w:rFonts w:ascii="Times New Roman" w:hAnsi="Times New Roman"/>
          <w:sz w:val="24"/>
          <w:szCs w:val="24"/>
        </w:rPr>
        <w:t>- з</w:t>
      </w:r>
      <w:r w:rsidRPr="00144435">
        <w:rPr>
          <w:rFonts w:ascii="Times New Roman" w:hAnsi="Times New Roman"/>
          <w:sz w:val="24"/>
          <w:szCs w:val="24"/>
        </w:rPr>
        <w:t>она территорий объектов культурного наследия.</w:t>
      </w:r>
    </w:p>
    <w:p w:rsidR="002F0F4E" w:rsidRPr="00144435" w:rsidRDefault="00DF512D" w:rsidP="00BE1F73">
      <w:pPr>
        <w:pStyle w:val="aff1"/>
        <w:numPr>
          <w:ilvl w:val="1"/>
          <w:numId w:val="14"/>
        </w:numPr>
        <w:tabs>
          <w:tab w:val="left" w:pos="0"/>
        </w:tabs>
        <w:jc w:val="both"/>
        <w:rPr>
          <w:b/>
          <w:szCs w:val="24"/>
        </w:rPr>
      </w:pPr>
      <w:r w:rsidRPr="00144435">
        <w:rPr>
          <w:b/>
          <w:szCs w:val="24"/>
        </w:rPr>
        <w:t xml:space="preserve">Зоны инженерно-транспортной инфраструктуры: </w:t>
      </w:r>
    </w:p>
    <w:p w:rsidR="00DF512D" w:rsidRDefault="00DF512D" w:rsidP="00BE1F73">
      <w:pPr>
        <w:tabs>
          <w:tab w:val="left" w:pos="0"/>
        </w:tabs>
        <w:spacing w:after="0" w:line="240" w:lineRule="auto"/>
        <w:ind w:firstLine="708"/>
        <w:jc w:val="both"/>
        <w:rPr>
          <w:rFonts w:ascii="Times New Roman" w:hAnsi="Times New Roman"/>
          <w:sz w:val="24"/>
          <w:szCs w:val="24"/>
        </w:rPr>
      </w:pPr>
      <w:bookmarkStart w:id="6" w:name="_Hlk53668160"/>
      <w:proofErr w:type="gramStart"/>
      <w:r w:rsidRPr="00144435">
        <w:rPr>
          <w:rFonts w:ascii="Times New Roman" w:hAnsi="Times New Roman"/>
          <w:sz w:val="24"/>
          <w:szCs w:val="24"/>
        </w:rPr>
        <w:t>ИТ</w:t>
      </w:r>
      <w:proofErr w:type="gramEnd"/>
      <w:r w:rsidR="002F0F4E" w:rsidRPr="00144435">
        <w:rPr>
          <w:rFonts w:ascii="Times New Roman" w:hAnsi="Times New Roman"/>
          <w:sz w:val="24"/>
          <w:szCs w:val="24"/>
        </w:rPr>
        <w:t xml:space="preserve"> - </w:t>
      </w:r>
      <w:r w:rsidR="00870D7F">
        <w:rPr>
          <w:rFonts w:ascii="Times New Roman" w:hAnsi="Times New Roman"/>
          <w:sz w:val="24"/>
          <w:szCs w:val="24"/>
        </w:rPr>
        <w:t>з</w:t>
      </w:r>
      <w:r w:rsidR="002F0F4E" w:rsidRPr="00144435">
        <w:rPr>
          <w:rFonts w:ascii="Times New Roman" w:hAnsi="Times New Roman"/>
          <w:sz w:val="24"/>
          <w:szCs w:val="24"/>
        </w:rPr>
        <w:t>оны инженерно-транспортной инфраструктуры</w:t>
      </w:r>
      <w:bookmarkEnd w:id="6"/>
      <w:r w:rsidR="00870D7F">
        <w:rPr>
          <w:rFonts w:ascii="Times New Roman" w:hAnsi="Times New Roman"/>
          <w:sz w:val="24"/>
          <w:szCs w:val="24"/>
        </w:rPr>
        <w:t>.</w:t>
      </w:r>
    </w:p>
    <w:p w:rsidR="00990AD2" w:rsidRDefault="00990AD2" w:rsidP="00990AD2">
      <w:pPr>
        <w:pStyle w:val="aff1"/>
        <w:numPr>
          <w:ilvl w:val="1"/>
          <w:numId w:val="14"/>
        </w:numPr>
        <w:tabs>
          <w:tab w:val="left" w:pos="0"/>
        </w:tabs>
        <w:jc w:val="both"/>
        <w:rPr>
          <w:b/>
          <w:bCs/>
          <w:szCs w:val="24"/>
        </w:rPr>
      </w:pPr>
      <w:bookmarkStart w:id="7" w:name="_Hlk53672555"/>
      <w:r w:rsidRPr="00990AD2">
        <w:rPr>
          <w:b/>
          <w:bCs/>
          <w:szCs w:val="24"/>
        </w:rPr>
        <w:t xml:space="preserve"> Зоны специального назначения</w:t>
      </w:r>
      <w:r>
        <w:rPr>
          <w:b/>
          <w:bCs/>
          <w:szCs w:val="24"/>
        </w:rPr>
        <w:t>:</w:t>
      </w:r>
    </w:p>
    <w:p w:rsidR="00990AD2" w:rsidRPr="00990AD2" w:rsidRDefault="00990AD2" w:rsidP="00990AD2">
      <w:r>
        <w:tab/>
      </w:r>
      <w:r>
        <w:rPr>
          <w:rFonts w:ascii="Times New Roman" w:hAnsi="Times New Roman"/>
          <w:sz w:val="24"/>
          <w:szCs w:val="24"/>
        </w:rPr>
        <w:t>СН-1–зона размещения кладбищ.</w:t>
      </w:r>
    </w:p>
    <w:bookmarkEnd w:id="7"/>
    <w:p w:rsidR="006E3D52" w:rsidRPr="00144435" w:rsidRDefault="006E3D52" w:rsidP="00BE1F73">
      <w:pPr>
        <w:tabs>
          <w:tab w:val="left" w:pos="0"/>
        </w:tabs>
        <w:spacing w:after="0" w:line="240" w:lineRule="auto"/>
        <w:ind w:firstLine="708"/>
        <w:jc w:val="both"/>
        <w:rPr>
          <w:rFonts w:ascii="Times New Roman" w:hAnsi="Times New Roman"/>
          <w:sz w:val="24"/>
          <w:szCs w:val="24"/>
        </w:rPr>
      </w:pPr>
    </w:p>
    <w:p w:rsidR="00DF512D" w:rsidRPr="00144435" w:rsidRDefault="00DF512D" w:rsidP="00BE1F73">
      <w:pPr>
        <w:pStyle w:val="3"/>
        <w:tabs>
          <w:tab w:val="left" w:pos="0"/>
        </w:tabs>
        <w:ind w:left="0" w:firstLine="540"/>
        <w:jc w:val="both"/>
        <w:rPr>
          <w:szCs w:val="24"/>
        </w:rPr>
      </w:pPr>
      <w:r w:rsidRPr="00144435">
        <w:rPr>
          <w:szCs w:val="24"/>
        </w:rPr>
        <w:t>Статья 2</w:t>
      </w:r>
      <w:r w:rsidR="008D7663" w:rsidRPr="00144435">
        <w:rPr>
          <w:szCs w:val="24"/>
        </w:rPr>
        <w:t>5</w:t>
      </w:r>
      <w:r w:rsidRPr="00144435">
        <w:rPr>
          <w:szCs w:val="24"/>
        </w:rPr>
        <w:t>. Виды разрешенного использования земельных участков и объектов капитального строительства по территориальным зонам</w:t>
      </w:r>
    </w:p>
    <w:p w:rsidR="00DF512D" w:rsidRPr="00C50B31" w:rsidRDefault="00DF512D" w:rsidP="00DF512D">
      <w:pPr>
        <w:pStyle w:val="ConsPlusNormal"/>
        <w:ind w:firstLine="540"/>
        <w:jc w:val="right"/>
        <w:rPr>
          <w:rFonts w:ascii="Times New Roman" w:hAnsi="Times New Roman"/>
          <w:i/>
          <w:sz w:val="24"/>
          <w:szCs w:val="24"/>
        </w:rPr>
      </w:pPr>
      <w:r w:rsidRPr="00C50B31">
        <w:rPr>
          <w:rFonts w:ascii="Times New Roman" w:hAnsi="Times New Roman"/>
          <w:i/>
          <w:sz w:val="24"/>
          <w:szCs w:val="24"/>
        </w:rPr>
        <w:t>Таблица 1</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5245"/>
        <w:gridCol w:w="1842"/>
      </w:tblGrid>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b/>
                <w:color w:val="000000" w:themeColor="text1"/>
                <w:sz w:val="24"/>
                <w:szCs w:val="24"/>
              </w:rPr>
            </w:pPr>
            <w:r w:rsidRPr="00C93EB2">
              <w:rPr>
                <w:rFonts w:ascii="Times New Roman" w:hAnsi="Times New Roman"/>
                <w:b/>
                <w:color w:val="000000" w:themeColor="text1"/>
                <w:sz w:val="24"/>
                <w:szCs w:val="24"/>
              </w:rPr>
              <w:t>Наименование вида разрешенного использования земельного участка</w:t>
            </w:r>
          </w:p>
        </w:tc>
        <w:tc>
          <w:tcPr>
            <w:tcW w:w="5245" w:type="dxa"/>
            <w:vAlign w:val="center"/>
          </w:tcPr>
          <w:p w:rsidR="00C93EB2" w:rsidRPr="00C93EB2" w:rsidRDefault="00C93EB2" w:rsidP="00C93EB2">
            <w:pPr>
              <w:pStyle w:val="ConsPlusNormal"/>
              <w:ind w:firstLine="0"/>
              <w:jc w:val="center"/>
              <w:rPr>
                <w:rFonts w:ascii="Times New Roman" w:hAnsi="Times New Roman"/>
                <w:b/>
                <w:color w:val="000000" w:themeColor="text1"/>
                <w:sz w:val="24"/>
                <w:szCs w:val="24"/>
              </w:rPr>
            </w:pPr>
            <w:r w:rsidRPr="00C93EB2">
              <w:rPr>
                <w:rFonts w:ascii="Times New Roman" w:hAnsi="Times New Roman"/>
                <w:b/>
                <w:color w:val="000000" w:themeColor="text1"/>
                <w:sz w:val="24"/>
                <w:szCs w:val="24"/>
              </w:rPr>
              <w:t>Описание вида разрешенного использования земельного участка</w:t>
            </w:r>
          </w:p>
        </w:tc>
        <w:tc>
          <w:tcPr>
            <w:tcW w:w="1842" w:type="dxa"/>
            <w:vAlign w:val="center"/>
          </w:tcPr>
          <w:p w:rsidR="00C93EB2" w:rsidRPr="00C93EB2" w:rsidRDefault="00C93EB2" w:rsidP="00C93EB2">
            <w:pPr>
              <w:pStyle w:val="ConsPlusNormal"/>
              <w:ind w:firstLine="0"/>
              <w:jc w:val="center"/>
              <w:rPr>
                <w:rFonts w:ascii="Times New Roman" w:hAnsi="Times New Roman"/>
                <w:b/>
                <w:color w:val="000000" w:themeColor="text1"/>
                <w:sz w:val="24"/>
                <w:szCs w:val="24"/>
              </w:rPr>
            </w:pPr>
            <w:r w:rsidRPr="00C93EB2">
              <w:rPr>
                <w:rFonts w:ascii="Times New Roman" w:hAnsi="Times New Roman"/>
                <w:b/>
                <w:color w:val="000000" w:themeColor="text1"/>
                <w:sz w:val="24"/>
                <w:szCs w:val="24"/>
              </w:rPr>
              <w:t>Код (числовое обозначение) вида разрешенного использования земельного участка</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2</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w:t>
            </w:r>
          </w:p>
        </w:tc>
      </w:tr>
      <w:tr w:rsidR="00C93EB2" w:rsidRPr="00C93EB2" w:rsidTr="00260842">
        <w:tblPrEx>
          <w:tblBorders>
            <w:insideH w:val="nil"/>
          </w:tblBorders>
        </w:tblPrEx>
        <w:tc>
          <w:tcPr>
            <w:tcW w:w="255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Сельскохозяйственное использование</w:t>
            </w:r>
          </w:p>
        </w:tc>
        <w:tc>
          <w:tcPr>
            <w:tcW w:w="5245"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Ведение сельского хозяйства.</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51" w:history="1">
              <w:r w:rsidRPr="00C93EB2">
                <w:rPr>
                  <w:rFonts w:ascii="Times New Roman" w:hAnsi="Times New Roman"/>
                  <w:color w:val="000000" w:themeColor="text1"/>
                  <w:sz w:val="24"/>
                  <w:szCs w:val="24"/>
                </w:rPr>
                <w:t>кодами 1.1</w:t>
              </w:r>
            </w:hyperlink>
            <w:r w:rsidRPr="00C93EB2">
              <w:rPr>
                <w:rFonts w:ascii="Times New Roman" w:hAnsi="Times New Roman"/>
                <w:color w:val="000000" w:themeColor="text1"/>
                <w:sz w:val="24"/>
                <w:szCs w:val="24"/>
              </w:rPr>
              <w:t xml:space="preserve"> - </w:t>
            </w:r>
            <w:hyperlink w:anchor="P124" w:history="1">
              <w:r w:rsidRPr="00C93EB2">
                <w:rPr>
                  <w:rFonts w:ascii="Times New Roman" w:hAnsi="Times New Roman"/>
                  <w:color w:val="000000" w:themeColor="text1"/>
                  <w:sz w:val="24"/>
                  <w:szCs w:val="24"/>
                </w:rPr>
                <w:t>1.20</w:t>
              </w:r>
            </w:hyperlink>
            <w:r w:rsidRPr="00C93EB2">
              <w:rPr>
                <w:rFonts w:ascii="Times New Roman" w:hAnsi="Times New Roman"/>
                <w:color w:val="000000" w:themeColor="text1"/>
                <w:sz w:val="24"/>
                <w:szCs w:val="24"/>
              </w:rPr>
              <w:t>, в том числе размещение зданий и сооружений, используемых для хранения и переработки сельскохозяйственной продукции</w:t>
            </w:r>
          </w:p>
        </w:tc>
        <w:tc>
          <w:tcPr>
            <w:tcW w:w="184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1.0</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Растениеводство</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хозяйственной деятельности, связанной с выращиванием сельскохозяйственных культур.</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C93EB2">
                <w:rPr>
                  <w:rFonts w:ascii="Times New Roman" w:hAnsi="Times New Roman"/>
                  <w:color w:val="000000" w:themeColor="text1"/>
                  <w:sz w:val="24"/>
                  <w:szCs w:val="24"/>
                </w:rPr>
                <w:t>кодами 1.2</w:t>
              </w:r>
            </w:hyperlink>
            <w:r w:rsidRPr="00C93EB2">
              <w:rPr>
                <w:rFonts w:ascii="Times New Roman" w:hAnsi="Times New Roman"/>
                <w:color w:val="000000" w:themeColor="text1"/>
                <w:sz w:val="24"/>
                <w:szCs w:val="24"/>
              </w:rPr>
              <w:t xml:space="preserve"> - </w:t>
            </w:r>
            <w:hyperlink w:anchor="P66" w:history="1">
              <w:r w:rsidRPr="00C93EB2">
                <w:rPr>
                  <w:rFonts w:ascii="Times New Roman" w:hAnsi="Times New Roman"/>
                  <w:color w:val="000000" w:themeColor="text1"/>
                  <w:sz w:val="24"/>
                  <w:szCs w:val="24"/>
                </w:rPr>
                <w:t>1.6</w:t>
              </w:r>
            </w:hyperlink>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8" w:name="P51"/>
            <w:bookmarkEnd w:id="8"/>
            <w:r w:rsidRPr="00C93EB2">
              <w:rPr>
                <w:rFonts w:ascii="Times New Roman" w:hAnsi="Times New Roman"/>
                <w:color w:val="000000" w:themeColor="text1"/>
                <w:sz w:val="24"/>
                <w:szCs w:val="24"/>
              </w:rPr>
              <w:t>1.1</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Выращивание зерновых и иных сельскохозяйственных культур</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9" w:name="P54"/>
            <w:bookmarkEnd w:id="9"/>
            <w:r w:rsidRPr="00C93EB2">
              <w:rPr>
                <w:rFonts w:ascii="Times New Roman" w:hAnsi="Times New Roman"/>
                <w:color w:val="000000" w:themeColor="text1"/>
                <w:sz w:val="24"/>
                <w:szCs w:val="24"/>
              </w:rPr>
              <w:t>1.2</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Овощеводство</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1.3</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Выращивание тонизирующих, лекарственных, цветочных культур</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1.4</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Садоводство</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1.5</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Выращивание льна и конопли</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10" w:name="P66"/>
            <w:bookmarkEnd w:id="10"/>
            <w:r w:rsidRPr="00C93EB2">
              <w:rPr>
                <w:rFonts w:ascii="Times New Roman" w:hAnsi="Times New Roman"/>
                <w:color w:val="000000" w:themeColor="text1"/>
                <w:sz w:val="24"/>
                <w:szCs w:val="24"/>
              </w:rPr>
              <w:t>1.6</w:t>
            </w:r>
          </w:p>
        </w:tc>
      </w:tr>
      <w:tr w:rsidR="00C93EB2" w:rsidRPr="00C93EB2" w:rsidTr="00260842">
        <w:tblPrEx>
          <w:tblBorders>
            <w:insideH w:val="nil"/>
          </w:tblBorders>
        </w:tblPrEx>
        <w:tc>
          <w:tcPr>
            <w:tcW w:w="255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Животноводство</w:t>
            </w:r>
          </w:p>
        </w:tc>
        <w:tc>
          <w:tcPr>
            <w:tcW w:w="5245"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C93EB2">
                <w:rPr>
                  <w:rFonts w:ascii="Times New Roman" w:hAnsi="Times New Roman"/>
                  <w:color w:val="000000" w:themeColor="text1"/>
                  <w:sz w:val="24"/>
                  <w:szCs w:val="24"/>
                </w:rPr>
                <w:t>кодами 1.8</w:t>
              </w:r>
            </w:hyperlink>
            <w:r w:rsidRPr="00C93EB2">
              <w:rPr>
                <w:rFonts w:ascii="Times New Roman" w:hAnsi="Times New Roman"/>
                <w:color w:val="000000" w:themeColor="text1"/>
                <w:sz w:val="24"/>
                <w:szCs w:val="24"/>
              </w:rPr>
              <w:t xml:space="preserve"> - </w:t>
            </w:r>
            <w:hyperlink w:anchor="P91" w:history="1">
              <w:r w:rsidRPr="00C93EB2">
                <w:rPr>
                  <w:rFonts w:ascii="Times New Roman" w:hAnsi="Times New Roman"/>
                  <w:color w:val="000000" w:themeColor="text1"/>
                  <w:sz w:val="24"/>
                  <w:szCs w:val="24"/>
                </w:rPr>
                <w:t>1.11</w:t>
              </w:r>
            </w:hyperlink>
            <w:r w:rsidRPr="00C93EB2">
              <w:rPr>
                <w:rFonts w:ascii="Times New Roman" w:hAnsi="Times New Roman"/>
                <w:color w:val="000000" w:themeColor="text1"/>
                <w:sz w:val="24"/>
                <w:szCs w:val="24"/>
              </w:rPr>
              <w:t xml:space="preserve">, </w:t>
            </w:r>
            <w:hyperlink w:anchor="P107" w:history="1">
              <w:r w:rsidRPr="00C93EB2">
                <w:rPr>
                  <w:rFonts w:ascii="Times New Roman" w:hAnsi="Times New Roman"/>
                  <w:color w:val="000000" w:themeColor="text1"/>
                  <w:sz w:val="24"/>
                  <w:szCs w:val="24"/>
                </w:rPr>
                <w:t>1.15</w:t>
              </w:r>
            </w:hyperlink>
            <w:r w:rsidRPr="00C93EB2">
              <w:rPr>
                <w:rFonts w:ascii="Times New Roman" w:hAnsi="Times New Roman"/>
                <w:color w:val="000000" w:themeColor="text1"/>
                <w:sz w:val="24"/>
                <w:szCs w:val="24"/>
              </w:rPr>
              <w:t xml:space="preserve">, </w:t>
            </w:r>
            <w:hyperlink w:anchor="P120" w:history="1">
              <w:r w:rsidRPr="00C93EB2">
                <w:rPr>
                  <w:rFonts w:ascii="Times New Roman" w:hAnsi="Times New Roman"/>
                  <w:color w:val="000000" w:themeColor="text1"/>
                  <w:sz w:val="24"/>
                  <w:szCs w:val="24"/>
                </w:rPr>
                <w:t>1.19</w:t>
              </w:r>
            </w:hyperlink>
            <w:r w:rsidRPr="00C93EB2">
              <w:rPr>
                <w:rFonts w:ascii="Times New Roman" w:hAnsi="Times New Roman"/>
                <w:color w:val="000000" w:themeColor="text1"/>
                <w:sz w:val="24"/>
                <w:szCs w:val="24"/>
              </w:rPr>
              <w:t xml:space="preserve">, </w:t>
            </w:r>
            <w:hyperlink w:anchor="P124" w:history="1">
              <w:r w:rsidRPr="00C93EB2">
                <w:rPr>
                  <w:rFonts w:ascii="Times New Roman" w:hAnsi="Times New Roman"/>
                  <w:color w:val="000000" w:themeColor="text1"/>
                  <w:sz w:val="24"/>
                  <w:szCs w:val="24"/>
                </w:rPr>
                <w:t>1.20</w:t>
              </w:r>
            </w:hyperlink>
          </w:p>
        </w:tc>
        <w:tc>
          <w:tcPr>
            <w:tcW w:w="184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1.7</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Скотоводство</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разведение племенных животных, производство и использование племенной продукции (материала)</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11" w:name="P76"/>
            <w:bookmarkEnd w:id="11"/>
            <w:r w:rsidRPr="00C93EB2">
              <w:rPr>
                <w:rFonts w:ascii="Times New Roman" w:hAnsi="Times New Roman"/>
                <w:color w:val="000000" w:themeColor="text1"/>
                <w:sz w:val="24"/>
                <w:szCs w:val="24"/>
              </w:rPr>
              <w:t>1.8</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Звероводство</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хозяйственной деятельности, связанной с разведением в неволе ценных пушных зверей;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разведение племенных животных, производство и использование племенной продукции (материала)</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1.9</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Птицеводство</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Осуществление хозяйственной деятельности, </w:t>
            </w:r>
            <w:r w:rsidRPr="00C93EB2">
              <w:rPr>
                <w:rFonts w:ascii="Times New Roman" w:hAnsi="Times New Roman"/>
                <w:color w:val="000000" w:themeColor="text1"/>
                <w:sz w:val="24"/>
                <w:szCs w:val="24"/>
              </w:rPr>
              <w:lastRenderedPageBreak/>
              <w:t>связанной с разведением домашних пород птиц, в том числе водоплавающих;</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разведение племенных животных, производство и использование племенной продукции (материала)</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1.10</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Свиноводство</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хозяйственной деятельности, связанной с разведением свиней;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разведение племенных животных, производство и использование племенной продукции (материала)</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12" w:name="P91"/>
            <w:bookmarkEnd w:id="12"/>
            <w:r w:rsidRPr="00C93EB2">
              <w:rPr>
                <w:rFonts w:ascii="Times New Roman" w:hAnsi="Times New Roman"/>
                <w:color w:val="000000" w:themeColor="text1"/>
                <w:sz w:val="24"/>
                <w:szCs w:val="24"/>
              </w:rPr>
              <w:t>1.11</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Пчеловодство</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ульев, иных объектов и оборудования, необходимого для пчеловодства и разведениях иных полезных насекомых;</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сооружений, используемых для хранения и первичной переработки продукции пчеловодства</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1.12</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Рыбоводство</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C93EB2">
              <w:rPr>
                <w:rFonts w:ascii="Times New Roman" w:hAnsi="Times New Roman"/>
                <w:color w:val="000000" w:themeColor="text1"/>
                <w:sz w:val="24"/>
                <w:szCs w:val="24"/>
              </w:rPr>
              <w:t>аквакультуры</w:t>
            </w:r>
            <w:proofErr w:type="spellEnd"/>
            <w:r w:rsidRPr="00C93EB2">
              <w:rPr>
                <w:rFonts w:ascii="Times New Roman" w:hAnsi="Times New Roman"/>
                <w:color w:val="000000" w:themeColor="text1"/>
                <w:sz w:val="24"/>
                <w:szCs w:val="24"/>
              </w:rPr>
              <w:t>);</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сооружений, оборудования, необходимых для осуществления рыбоводства (</w:t>
            </w:r>
            <w:proofErr w:type="spellStart"/>
            <w:r w:rsidRPr="00C93EB2">
              <w:rPr>
                <w:rFonts w:ascii="Times New Roman" w:hAnsi="Times New Roman"/>
                <w:color w:val="000000" w:themeColor="text1"/>
                <w:sz w:val="24"/>
                <w:szCs w:val="24"/>
              </w:rPr>
              <w:t>аквакультуры</w:t>
            </w:r>
            <w:proofErr w:type="spellEnd"/>
            <w:r w:rsidRPr="00C93EB2">
              <w:rPr>
                <w:rFonts w:ascii="Times New Roman" w:hAnsi="Times New Roman"/>
                <w:color w:val="000000" w:themeColor="text1"/>
                <w:sz w:val="24"/>
                <w:szCs w:val="24"/>
              </w:rPr>
              <w:t>)</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1.13</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Научное обеспечение сельского хозяйства</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коллекций генетических ресурсов растений</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1.14</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Хранение и переработка сельскохозяйственной продукции</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13" w:name="P107"/>
            <w:bookmarkEnd w:id="13"/>
            <w:r w:rsidRPr="00C93EB2">
              <w:rPr>
                <w:rFonts w:ascii="Times New Roman" w:hAnsi="Times New Roman"/>
                <w:color w:val="000000" w:themeColor="text1"/>
                <w:sz w:val="24"/>
                <w:szCs w:val="24"/>
              </w:rPr>
              <w:t>1.15</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Ведение личного </w:t>
            </w:r>
            <w:r w:rsidRPr="00C93EB2">
              <w:rPr>
                <w:rFonts w:ascii="Times New Roman" w:hAnsi="Times New Roman"/>
                <w:color w:val="000000" w:themeColor="text1"/>
                <w:sz w:val="24"/>
                <w:szCs w:val="24"/>
              </w:rPr>
              <w:lastRenderedPageBreak/>
              <w:t>подсобного хозяйства на полевых участках</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 xml:space="preserve">Производство сельскохозяйственной продукции </w:t>
            </w:r>
            <w:r w:rsidRPr="00C93EB2">
              <w:rPr>
                <w:rFonts w:ascii="Times New Roman" w:hAnsi="Times New Roman"/>
                <w:color w:val="000000" w:themeColor="text1"/>
                <w:sz w:val="24"/>
                <w:szCs w:val="24"/>
              </w:rPr>
              <w:lastRenderedPageBreak/>
              <w:t>без права возведения объектов капитального строительства</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1.16</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Питомники</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сооружений, необходимых для указанных видов сельскохозяйственного производства</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1.17</w:t>
            </w:r>
          </w:p>
        </w:tc>
      </w:tr>
      <w:tr w:rsidR="00C93EB2" w:rsidRPr="00C93EB2" w:rsidTr="00260842">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Обеспечение сельскохозяйственного производства</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1.18</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Сенокошение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Кошение трав, сбор и заготовка сена</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14" w:name="P120"/>
            <w:bookmarkEnd w:id="14"/>
            <w:r w:rsidRPr="00C93EB2">
              <w:rPr>
                <w:rFonts w:ascii="Times New Roman" w:hAnsi="Times New Roman"/>
                <w:color w:val="000000" w:themeColor="text1"/>
                <w:sz w:val="24"/>
                <w:szCs w:val="24"/>
              </w:rPr>
              <w:t>1.19</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Выпас сельскохозяйственных животных</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Выпас сельскохозяйственных животных</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15" w:name="P124"/>
            <w:bookmarkEnd w:id="15"/>
            <w:r w:rsidRPr="00C93EB2">
              <w:rPr>
                <w:rFonts w:ascii="Times New Roman" w:hAnsi="Times New Roman"/>
                <w:color w:val="000000" w:themeColor="text1"/>
                <w:sz w:val="24"/>
                <w:szCs w:val="24"/>
              </w:rPr>
              <w:t>1.20</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Жилая застройка</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жилых помещений различного вида и обеспечение проживания в них.</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C93EB2">
              <w:rPr>
                <w:rFonts w:ascii="Times New Roman" w:hAnsi="Times New Roman"/>
                <w:color w:val="000000" w:themeColor="text1"/>
                <w:sz w:val="24"/>
                <w:szCs w:val="24"/>
              </w:rPr>
              <w:t>престарелых</w:t>
            </w:r>
            <w:proofErr w:type="gramEnd"/>
            <w:r w:rsidRPr="00C93EB2">
              <w:rPr>
                <w:rFonts w:ascii="Times New Roman" w:hAnsi="Times New Roman"/>
                <w:color w:val="000000" w:themeColor="text1"/>
                <w:sz w:val="24"/>
                <w:szCs w:val="24"/>
              </w:rPr>
              <w:t>, больницы);</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140" w:history="1">
              <w:r w:rsidRPr="00C93EB2">
                <w:rPr>
                  <w:rFonts w:ascii="Times New Roman" w:hAnsi="Times New Roman"/>
                  <w:color w:val="000000" w:themeColor="text1"/>
                  <w:sz w:val="24"/>
                  <w:szCs w:val="24"/>
                </w:rPr>
                <w:t>кодами 2.1</w:t>
              </w:r>
            </w:hyperlink>
            <w:r w:rsidRPr="00C93EB2">
              <w:rPr>
                <w:rFonts w:ascii="Times New Roman" w:hAnsi="Times New Roman"/>
                <w:color w:val="000000" w:themeColor="text1"/>
                <w:sz w:val="24"/>
                <w:szCs w:val="24"/>
              </w:rPr>
              <w:t xml:space="preserve"> - </w:t>
            </w:r>
            <w:hyperlink w:anchor="P160" w:history="1">
              <w:r w:rsidRPr="00C93EB2">
                <w:rPr>
                  <w:rFonts w:ascii="Times New Roman" w:hAnsi="Times New Roman"/>
                  <w:color w:val="000000" w:themeColor="text1"/>
                  <w:sz w:val="24"/>
                  <w:szCs w:val="24"/>
                </w:rPr>
                <w:t>2.3</w:t>
              </w:r>
            </w:hyperlink>
            <w:r w:rsidRPr="00C93EB2">
              <w:rPr>
                <w:rFonts w:ascii="Times New Roman" w:hAnsi="Times New Roman"/>
                <w:color w:val="000000" w:themeColor="text1"/>
                <w:sz w:val="24"/>
                <w:szCs w:val="24"/>
              </w:rPr>
              <w:t xml:space="preserve">, </w:t>
            </w:r>
            <w:hyperlink w:anchor="P171" w:history="1">
              <w:r w:rsidRPr="00C93EB2">
                <w:rPr>
                  <w:rFonts w:ascii="Times New Roman" w:hAnsi="Times New Roman"/>
                  <w:color w:val="000000" w:themeColor="text1"/>
                  <w:sz w:val="24"/>
                  <w:szCs w:val="24"/>
                </w:rPr>
                <w:t>2.5</w:t>
              </w:r>
            </w:hyperlink>
            <w:r w:rsidRPr="00C93EB2">
              <w:rPr>
                <w:rFonts w:ascii="Times New Roman" w:hAnsi="Times New Roman"/>
                <w:color w:val="000000" w:themeColor="text1"/>
                <w:sz w:val="24"/>
                <w:szCs w:val="24"/>
              </w:rPr>
              <w:t xml:space="preserve"> - </w:t>
            </w:r>
            <w:hyperlink w:anchor="P186" w:history="1">
              <w:r w:rsidRPr="00C93EB2">
                <w:rPr>
                  <w:rFonts w:ascii="Times New Roman" w:hAnsi="Times New Roman"/>
                  <w:color w:val="000000" w:themeColor="text1"/>
                  <w:sz w:val="24"/>
                  <w:szCs w:val="24"/>
                </w:rPr>
                <w:t>2.7.1</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2.0</w:t>
            </w:r>
          </w:p>
        </w:tc>
      </w:tr>
      <w:tr w:rsidR="00C93EB2" w:rsidRPr="00C93EB2" w:rsidTr="00260842">
        <w:tblPrEx>
          <w:tblBorders>
            <w:insideH w:val="nil"/>
          </w:tblBorders>
        </w:tblPrEx>
        <w:tc>
          <w:tcPr>
            <w:tcW w:w="2552" w:type="dxa"/>
            <w:tcBorders>
              <w:top w:val="single" w:sz="4" w:space="0" w:color="auto"/>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Для индивидуального </w:t>
            </w:r>
            <w:r w:rsidRPr="00C93EB2">
              <w:rPr>
                <w:rFonts w:ascii="Times New Roman" w:hAnsi="Times New Roman"/>
                <w:color w:val="000000" w:themeColor="text1"/>
                <w:sz w:val="24"/>
                <w:szCs w:val="24"/>
              </w:rPr>
              <w:lastRenderedPageBreak/>
              <w:t>жилищного строительства</w:t>
            </w:r>
          </w:p>
        </w:tc>
        <w:tc>
          <w:tcPr>
            <w:tcW w:w="5245" w:type="dxa"/>
            <w:tcBorders>
              <w:top w:val="single" w:sz="4" w:space="0" w:color="auto"/>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 xml:space="preserve">Размещение жилого дома (отдельно стоящего </w:t>
            </w:r>
            <w:r w:rsidRPr="00C93EB2">
              <w:rPr>
                <w:rFonts w:ascii="Times New Roman" w:hAnsi="Times New Roman"/>
                <w:color w:val="000000" w:themeColor="text1"/>
                <w:sz w:val="24"/>
                <w:szCs w:val="24"/>
              </w:rPr>
              <w:lastRenderedPageBreak/>
              <w:t>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выращивание сельскохозяйственных культур;</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индивидуальных гаражей и хозяйственных построек</w:t>
            </w:r>
          </w:p>
        </w:tc>
        <w:tc>
          <w:tcPr>
            <w:tcW w:w="1842" w:type="dxa"/>
            <w:tcBorders>
              <w:top w:val="single" w:sz="4" w:space="0" w:color="auto"/>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16" w:name="P140"/>
            <w:bookmarkEnd w:id="16"/>
            <w:r w:rsidRPr="00C93EB2">
              <w:rPr>
                <w:rFonts w:ascii="Times New Roman" w:hAnsi="Times New Roman"/>
                <w:color w:val="000000" w:themeColor="text1"/>
                <w:sz w:val="24"/>
                <w:szCs w:val="24"/>
              </w:rPr>
              <w:lastRenderedPageBreak/>
              <w:t>2.1</w:t>
            </w:r>
          </w:p>
        </w:tc>
      </w:tr>
      <w:tr w:rsidR="00C93EB2" w:rsidRPr="00C93EB2" w:rsidTr="00260842">
        <w:tblPrEx>
          <w:tblBorders>
            <w:insideH w:val="nil"/>
          </w:tblBorders>
        </w:tblPrEx>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Малоэтажная многоквартирная жилая застройка</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малоэтажных многоквартирных домов (многоквартирные дома высотой до 4 этажей, включая </w:t>
            </w:r>
            <w:proofErr w:type="gramStart"/>
            <w:r w:rsidRPr="00C93EB2">
              <w:rPr>
                <w:rFonts w:ascii="Times New Roman" w:hAnsi="Times New Roman"/>
                <w:color w:val="000000" w:themeColor="text1"/>
                <w:sz w:val="24"/>
                <w:szCs w:val="24"/>
              </w:rPr>
              <w:t>мансардный</w:t>
            </w:r>
            <w:proofErr w:type="gramEnd"/>
            <w:r w:rsidRPr="00C93EB2">
              <w:rPr>
                <w:rFonts w:ascii="Times New Roman" w:hAnsi="Times New Roman"/>
                <w:color w:val="000000" w:themeColor="text1"/>
                <w:sz w:val="24"/>
                <w:szCs w:val="24"/>
              </w:rPr>
              <w:t>);</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обустройство спортивных и детских площадок, площадок для отдыха;</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2.1.1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Для ведения личного подсобного хозяйства (приусадебный земельный участок)</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жилого дома, указанного в описании вида разрешенного использования с </w:t>
            </w:r>
            <w:hyperlink w:anchor="P140" w:history="1">
              <w:r w:rsidRPr="00C93EB2">
                <w:rPr>
                  <w:rFonts w:ascii="Times New Roman" w:hAnsi="Times New Roman"/>
                  <w:color w:val="000000" w:themeColor="text1"/>
                  <w:sz w:val="24"/>
                  <w:szCs w:val="24"/>
                </w:rPr>
                <w:t>кодом 2.1</w:t>
              </w:r>
            </w:hyperlink>
            <w:r w:rsidRPr="00C93EB2">
              <w:rPr>
                <w:rFonts w:ascii="Times New Roman" w:hAnsi="Times New Roman"/>
                <w:color w:val="000000" w:themeColor="text1"/>
                <w:sz w:val="24"/>
                <w:szCs w:val="24"/>
              </w:rPr>
              <w:t>;</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производство сельскохозяйственной продукции;</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гаража и иных вспомогательных сооружений;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содержание сельскохозяйственных животных</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2.2</w:t>
            </w:r>
          </w:p>
        </w:tc>
      </w:tr>
      <w:tr w:rsidR="00C93EB2" w:rsidRPr="00C93EB2" w:rsidTr="00260842">
        <w:tblPrEx>
          <w:tblBorders>
            <w:insideH w:val="nil"/>
          </w:tblBorders>
        </w:tblPrEx>
        <w:tc>
          <w:tcPr>
            <w:tcW w:w="255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Блокированная жилая застройка</w:t>
            </w:r>
          </w:p>
        </w:tc>
        <w:tc>
          <w:tcPr>
            <w:tcW w:w="5245"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proofErr w:type="gramStart"/>
            <w:r w:rsidRPr="00C93EB2">
              <w:rPr>
                <w:rFonts w:ascii="Times New Roman" w:hAnsi="Times New Roman"/>
                <w:color w:val="000000" w:themeColor="text1"/>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C93EB2">
              <w:rPr>
                <w:rFonts w:ascii="Times New Roman" w:hAnsi="Times New Roman"/>
                <w:color w:val="000000" w:themeColor="text1"/>
                <w:sz w:val="24"/>
                <w:szCs w:val="24"/>
              </w:rPr>
              <w:t xml:space="preserve"> пользования (жилые дома блокированной застройки);</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разведение декоративных и плодовых деревьев, овощных и ягодных культур;</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индивидуальных гаражей и иных вспомогательных сооружений;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обустройство спортивных и детских площадок, площадок для отдыха</w:t>
            </w:r>
          </w:p>
        </w:tc>
        <w:tc>
          <w:tcPr>
            <w:tcW w:w="184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17" w:name="P160"/>
            <w:bookmarkEnd w:id="17"/>
            <w:r w:rsidRPr="00C93EB2">
              <w:rPr>
                <w:rFonts w:ascii="Times New Roman" w:hAnsi="Times New Roman"/>
                <w:color w:val="000000" w:themeColor="text1"/>
                <w:sz w:val="24"/>
                <w:szCs w:val="24"/>
              </w:rPr>
              <w:t>2.3</w:t>
            </w:r>
          </w:p>
        </w:tc>
      </w:tr>
      <w:tr w:rsidR="00C93EB2" w:rsidRPr="00C93EB2" w:rsidTr="00260842">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Передвижное жилье</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сооружений, пригодных к </w:t>
            </w:r>
            <w:r w:rsidRPr="00C93EB2">
              <w:rPr>
                <w:rFonts w:ascii="Times New Roman" w:hAnsi="Times New Roman"/>
                <w:color w:val="000000" w:themeColor="text1"/>
                <w:sz w:val="24"/>
                <w:szCs w:val="24"/>
              </w:rPr>
              <w:lastRenderedPageBreak/>
              <w:t>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2.4</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proofErr w:type="spellStart"/>
            <w:r w:rsidRPr="00C93EB2">
              <w:rPr>
                <w:rFonts w:ascii="Times New Roman" w:hAnsi="Times New Roman"/>
                <w:color w:val="000000" w:themeColor="text1"/>
                <w:sz w:val="24"/>
                <w:szCs w:val="24"/>
              </w:rPr>
              <w:lastRenderedPageBreak/>
              <w:t>Среднеэтажная</w:t>
            </w:r>
            <w:proofErr w:type="spellEnd"/>
            <w:r w:rsidRPr="00C93EB2">
              <w:rPr>
                <w:rFonts w:ascii="Times New Roman" w:hAnsi="Times New Roman"/>
                <w:color w:val="000000" w:themeColor="text1"/>
                <w:sz w:val="24"/>
                <w:szCs w:val="24"/>
              </w:rPr>
              <w:t xml:space="preserve"> жилая застройка</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многоквартирных домов этажностью не выше восьми этажей;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благоустройство и озеленение;</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подземных гаражей и автостоянок;</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обустройство спортивных и детских площадок, площадок для отдыха;</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18" w:name="P171"/>
            <w:bookmarkEnd w:id="18"/>
            <w:r w:rsidRPr="00C93EB2">
              <w:rPr>
                <w:rFonts w:ascii="Times New Roman" w:hAnsi="Times New Roman"/>
                <w:color w:val="000000" w:themeColor="text1"/>
                <w:sz w:val="24"/>
                <w:szCs w:val="24"/>
              </w:rPr>
              <w:t>2.5</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Многоэтажная жилая застройка (высотная застройка)</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многоквартирных домов этажностью девять этажей и выше;</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благоустройство и озеленение придомовых территорий;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обустройство спортивных и детских площадок, хозяйственных площадок и площадок для отдыха;</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2.6</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Обслуживание жилой застройки</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proofErr w:type="gramStart"/>
            <w:r w:rsidRPr="00C93EB2">
              <w:rPr>
                <w:rFonts w:ascii="Times New Roman" w:hAnsi="Times New Roman"/>
                <w:color w:val="000000" w:themeColor="text1"/>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C93EB2">
                <w:rPr>
                  <w:rFonts w:ascii="Times New Roman" w:hAnsi="Times New Roman"/>
                  <w:color w:val="000000" w:themeColor="text1"/>
                  <w:sz w:val="24"/>
                  <w:szCs w:val="24"/>
                </w:rPr>
                <w:t>кодами 3.1</w:t>
              </w:r>
            </w:hyperlink>
            <w:r w:rsidRPr="00C93EB2">
              <w:rPr>
                <w:rFonts w:ascii="Times New Roman" w:hAnsi="Times New Roman"/>
                <w:color w:val="000000" w:themeColor="text1"/>
                <w:sz w:val="24"/>
                <w:szCs w:val="24"/>
              </w:rPr>
              <w:t xml:space="preserve">, </w:t>
            </w:r>
            <w:hyperlink w:anchor="P204" w:history="1">
              <w:r w:rsidRPr="00C93EB2">
                <w:rPr>
                  <w:rFonts w:ascii="Times New Roman" w:hAnsi="Times New Roman"/>
                  <w:color w:val="000000" w:themeColor="text1"/>
                  <w:sz w:val="24"/>
                  <w:szCs w:val="24"/>
                </w:rPr>
                <w:t>3.2</w:t>
              </w:r>
            </w:hyperlink>
            <w:r w:rsidRPr="00C93EB2">
              <w:rPr>
                <w:rFonts w:ascii="Times New Roman" w:hAnsi="Times New Roman"/>
                <w:color w:val="000000" w:themeColor="text1"/>
                <w:sz w:val="24"/>
                <w:szCs w:val="24"/>
              </w:rPr>
              <w:t xml:space="preserve">, </w:t>
            </w:r>
            <w:hyperlink w:anchor="P226" w:history="1">
              <w:r w:rsidRPr="00C93EB2">
                <w:rPr>
                  <w:rFonts w:ascii="Times New Roman" w:hAnsi="Times New Roman"/>
                  <w:color w:val="000000" w:themeColor="text1"/>
                  <w:sz w:val="24"/>
                  <w:szCs w:val="24"/>
                </w:rPr>
                <w:t>3.3</w:t>
              </w:r>
            </w:hyperlink>
            <w:r w:rsidRPr="00C93EB2">
              <w:rPr>
                <w:rFonts w:ascii="Times New Roman" w:hAnsi="Times New Roman"/>
                <w:color w:val="000000" w:themeColor="text1"/>
                <w:sz w:val="24"/>
                <w:szCs w:val="24"/>
              </w:rPr>
              <w:t xml:space="preserve">, </w:t>
            </w:r>
            <w:hyperlink w:anchor="P230" w:history="1">
              <w:r w:rsidRPr="00C93EB2">
                <w:rPr>
                  <w:rFonts w:ascii="Times New Roman" w:hAnsi="Times New Roman"/>
                  <w:color w:val="000000" w:themeColor="text1"/>
                  <w:sz w:val="24"/>
                  <w:szCs w:val="24"/>
                </w:rPr>
                <w:t>3.4</w:t>
              </w:r>
            </w:hyperlink>
            <w:r w:rsidRPr="00C93EB2">
              <w:rPr>
                <w:rFonts w:ascii="Times New Roman" w:hAnsi="Times New Roman"/>
                <w:color w:val="000000" w:themeColor="text1"/>
                <w:sz w:val="24"/>
                <w:szCs w:val="24"/>
              </w:rPr>
              <w:t xml:space="preserve">, </w:t>
            </w:r>
            <w:hyperlink w:anchor="P234" w:history="1">
              <w:r w:rsidRPr="00C93EB2">
                <w:rPr>
                  <w:rFonts w:ascii="Times New Roman" w:hAnsi="Times New Roman"/>
                  <w:color w:val="000000" w:themeColor="text1"/>
                  <w:sz w:val="24"/>
                  <w:szCs w:val="24"/>
                </w:rPr>
                <w:t>3.4.1</w:t>
              </w:r>
            </w:hyperlink>
            <w:r w:rsidRPr="00C93EB2">
              <w:rPr>
                <w:rFonts w:ascii="Times New Roman" w:hAnsi="Times New Roman"/>
                <w:color w:val="000000" w:themeColor="text1"/>
                <w:sz w:val="24"/>
                <w:szCs w:val="24"/>
              </w:rPr>
              <w:t xml:space="preserve">, </w:t>
            </w:r>
            <w:hyperlink w:anchor="P252" w:history="1">
              <w:r w:rsidRPr="00C93EB2">
                <w:rPr>
                  <w:rFonts w:ascii="Times New Roman" w:hAnsi="Times New Roman"/>
                  <w:color w:val="000000" w:themeColor="text1"/>
                  <w:sz w:val="24"/>
                  <w:szCs w:val="24"/>
                </w:rPr>
                <w:t>3.5.1</w:t>
              </w:r>
            </w:hyperlink>
            <w:r w:rsidRPr="00C93EB2">
              <w:rPr>
                <w:rFonts w:ascii="Times New Roman" w:hAnsi="Times New Roman"/>
                <w:color w:val="000000" w:themeColor="text1"/>
                <w:sz w:val="24"/>
                <w:szCs w:val="24"/>
              </w:rPr>
              <w:t xml:space="preserve">, </w:t>
            </w:r>
            <w:hyperlink w:anchor="P260" w:history="1">
              <w:r w:rsidRPr="00C93EB2">
                <w:rPr>
                  <w:rFonts w:ascii="Times New Roman" w:hAnsi="Times New Roman"/>
                  <w:color w:val="000000" w:themeColor="text1"/>
                  <w:sz w:val="24"/>
                  <w:szCs w:val="24"/>
                </w:rPr>
                <w:t>3.6</w:t>
              </w:r>
            </w:hyperlink>
            <w:r w:rsidRPr="00C93EB2">
              <w:rPr>
                <w:rFonts w:ascii="Times New Roman" w:hAnsi="Times New Roman"/>
                <w:color w:val="000000" w:themeColor="text1"/>
                <w:sz w:val="24"/>
                <w:szCs w:val="24"/>
              </w:rPr>
              <w:t xml:space="preserve">, </w:t>
            </w:r>
            <w:hyperlink w:anchor="P276" w:history="1">
              <w:r w:rsidRPr="00C93EB2">
                <w:rPr>
                  <w:rFonts w:ascii="Times New Roman" w:hAnsi="Times New Roman"/>
                  <w:color w:val="000000" w:themeColor="text1"/>
                  <w:sz w:val="24"/>
                  <w:szCs w:val="24"/>
                </w:rPr>
                <w:t>3.7</w:t>
              </w:r>
            </w:hyperlink>
            <w:r w:rsidRPr="00C93EB2">
              <w:rPr>
                <w:rFonts w:ascii="Times New Roman" w:hAnsi="Times New Roman"/>
                <w:color w:val="000000" w:themeColor="text1"/>
                <w:sz w:val="24"/>
                <w:szCs w:val="24"/>
              </w:rPr>
              <w:t xml:space="preserve">, </w:t>
            </w:r>
            <w:hyperlink w:anchor="P320" w:history="1">
              <w:r w:rsidRPr="00C93EB2">
                <w:rPr>
                  <w:rFonts w:ascii="Times New Roman" w:hAnsi="Times New Roman"/>
                  <w:color w:val="000000" w:themeColor="text1"/>
                  <w:sz w:val="24"/>
                  <w:szCs w:val="24"/>
                </w:rPr>
                <w:t>3.10.1</w:t>
              </w:r>
            </w:hyperlink>
            <w:r w:rsidRPr="00C93EB2">
              <w:rPr>
                <w:rFonts w:ascii="Times New Roman" w:hAnsi="Times New Roman"/>
                <w:color w:val="000000" w:themeColor="text1"/>
                <w:sz w:val="24"/>
                <w:szCs w:val="24"/>
              </w:rPr>
              <w:t xml:space="preserve">, </w:t>
            </w:r>
            <w:hyperlink w:anchor="P335" w:history="1">
              <w:r w:rsidRPr="00C93EB2">
                <w:rPr>
                  <w:rFonts w:ascii="Times New Roman" w:hAnsi="Times New Roman"/>
                  <w:color w:val="000000" w:themeColor="text1"/>
                  <w:sz w:val="24"/>
                  <w:szCs w:val="24"/>
                </w:rPr>
                <w:t>4.1</w:t>
              </w:r>
            </w:hyperlink>
            <w:r w:rsidRPr="00C93EB2">
              <w:rPr>
                <w:rFonts w:ascii="Times New Roman" w:hAnsi="Times New Roman"/>
                <w:color w:val="000000" w:themeColor="text1"/>
                <w:sz w:val="24"/>
                <w:szCs w:val="24"/>
              </w:rPr>
              <w:t xml:space="preserve">, </w:t>
            </w:r>
            <w:hyperlink w:anchor="P344" w:history="1">
              <w:r w:rsidRPr="00C93EB2">
                <w:rPr>
                  <w:rFonts w:ascii="Times New Roman" w:hAnsi="Times New Roman"/>
                  <w:color w:val="000000" w:themeColor="text1"/>
                  <w:sz w:val="24"/>
                  <w:szCs w:val="24"/>
                </w:rPr>
                <w:t>4.3</w:t>
              </w:r>
            </w:hyperlink>
            <w:r w:rsidRPr="00C93EB2">
              <w:rPr>
                <w:rFonts w:ascii="Times New Roman" w:hAnsi="Times New Roman"/>
                <w:color w:val="000000" w:themeColor="text1"/>
                <w:sz w:val="24"/>
                <w:szCs w:val="24"/>
              </w:rPr>
              <w:t xml:space="preserve">, </w:t>
            </w:r>
            <w:hyperlink w:anchor="P349" w:history="1">
              <w:r w:rsidRPr="00C93EB2">
                <w:rPr>
                  <w:rFonts w:ascii="Times New Roman" w:hAnsi="Times New Roman"/>
                  <w:color w:val="000000" w:themeColor="text1"/>
                  <w:sz w:val="24"/>
                  <w:szCs w:val="24"/>
                </w:rPr>
                <w:t>4.4</w:t>
              </w:r>
            </w:hyperlink>
            <w:r w:rsidRPr="00C93EB2">
              <w:rPr>
                <w:rFonts w:ascii="Times New Roman" w:hAnsi="Times New Roman"/>
                <w:color w:val="000000" w:themeColor="text1"/>
                <w:sz w:val="24"/>
                <w:szCs w:val="24"/>
              </w:rPr>
              <w:t xml:space="preserve">, </w:t>
            </w:r>
            <w:hyperlink w:anchor="P356" w:history="1">
              <w:r w:rsidRPr="00C93EB2">
                <w:rPr>
                  <w:rFonts w:ascii="Times New Roman" w:hAnsi="Times New Roman"/>
                  <w:color w:val="000000" w:themeColor="text1"/>
                  <w:sz w:val="24"/>
                  <w:szCs w:val="24"/>
                </w:rPr>
                <w:t>4.6</w:t>
              </w:r>
            </w:hyperlink>
            <w:r w:rsidRPr="00C93EB2">
              <w:rPr>
                <w:rFonts w:ascii="Times New Roman" w:hAnsi="Times New Roman"/>
                <w:color w:val="000000" w:themeColor="text1"/>
                <w:sz w:val="24"/>
                <w:szCs w:val="24"/>
              </w:rPr>
              <w:t xml:space="preserve">, </w:t>
            </w:r>
            <w:hyperlink w:anchor="P424" w:history="1">
              <w:r w:rsidRPr="00C93EB2">
                <w:rPr>
                  <w:rFonts w:ascii="Times New Roman" w:hAnsi="Times New Roman"/>
                  <w:color w:val="000000" w:themeColor="text1"/>
                  <w:sz w:val="24"/>
                  <w:szCs w:val="24"/>
                </w:rPr>
                <w:t>5.1.2</w:t>
              </w:r>
            </w:hyperlink>
            <w:r w:rsidRPr="00C93EB2">
              <w:rPr>
                <w:rFonts w:ascii="Times New Roman" w:hAnsi="Times New Roman"/>
                <w:color w:val="000000" w:themeColor="text1"/>
                <w:sz w:val="24"/>
                <w:szCs w:val="24"/>
              </w:rPr>
              <w:t xml:space="preserve">, </w:t>
            </w:r>
            <w:hyperlink w:anchor="P428" w:history="1">
              <w:r w:rsidRPr="00C93EB2">
                <w:rPr>
                  <w:rFonts w:ascii="Times New Roman" w:hAnsi="Times New Roman"/>
                  <w:color w:val="000000" w:themeColor="text1"/>
                  <w:sz w:val="24"/>
                  <w:szCs w:val="24"/>
                </w:rPr>
                <w:t>5.1.3</w:t>
              </w:r>
            </w:hyperlink>
            <w:r w:rsidRPr="00C93EB2">
              <w:rPr>
                <w:rFonts w:ascii="Times New Roman" w:hAnsi="Times New Roman"/>
                <w:color w:val="000000" w:themeColor="text1"/>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2.7</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Хранение </w:t>
            </w:r>
            <w:r w:rsidRPr="00C93EB2">
              <w:rPr>
                <w:rFonts w:ascii="Times New Roman" w:hAnsi="Times New Roman"/>
                <w:color w:val="000000" w:themeColor="text1"/>
                <w:sz w:val="24"/>
                <w:szCs w:val="24"/>
              </w:rPr>
              <w:lastRenderedPageBreak/>
              <w:t>автотранспорта</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 xml:space="preserve">Размещение отдельно стоящих и пристроенных </w:t>
            </w:r>
            <w:r w:rsidRPr="00C93EB2">
              <w:rPr>
                <w:rFonts w:ascii="Times New Roman" w:hAnsi="Times New Roman"/>
                <w:color w:val="000000" w:themeColor="text1"/>
                <w:sz w:val="24"/>
                <w:szCs w:val="24"/>
              </w:rPr>
              <w:lastRenderedPageBreak/>
              <w:t xml:space="preserve">гаражей, в том числе подземных, предназначенных для хранения автотранспорта, в том числе с разделением на </w:t>
            </w:r>
            <w:proofErr w:type="spellStart"/>
            <w:r w:rsidRPr="00C93EB2">
              <w:rPr>
                <w:rFonts w:ascii="Times New Roman" w:hAnsi="Times New Roman"/>
                <w:color w:val="000000" w:themeColor="text1"/>
                <w:sz w:val="24"/>
                <w:szCs w:val="24"/>
              </w:rPr>
              <w:t>машино</w:t>
            </w:r>
            <w:proofErr w:type="spellEnd"/>
            <w:r w:rsidRPr="00C93EB2">
              <w:rPr>
                <w:rFonts w:ascii="Times New Roman" w:hAnsi="Times New Roman"/>
                <w:color w:val="000000" w:themeColor="text1"/>
                <w:sz w:val="24"/>
                <w:szCs w:val="24"/>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C93EB2">
                <w:rPr>
                  <w:rFonts w:ascii="Times New Roman" w:hAnsi="Times New Roman"/>
                  <w:color w:val="000000" w:themeColor="text1"/>
                  <w:sz w:val="24"/>
                  <w:szCs w:val="24"/>
                </w:rPr>
                <w:t>кодом 4.9</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19" w:name="P186"/>
            <w:bookmarkEnd w:id="19"/>
            <w:r w:rsidRPr="00C93EB2">
              <w:rPr>
                <w:rFonts w:ascii="Times New Roman" w:hAnsi="Times New Roman"/>
                <w:color w:val="000000" w:themeColor="text1"/>
                <w:sz w:val="24"/>
                <w:szCs w:val="24"/>
              </w:rPr>
              <w:lastRenderedPageBreak/>
              <w:t>2.7.1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Общественное использование объектов капитального строительства</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2" w:history="1">
              <w:r w:rsidRPr="00C93EB2">
                <w:rPr>
                  <w:rFonts w:ascii="Times New Roman" w:hAnsi="Times New Roman"/>
                  <w:color w:val="000000" w:themeColor="text1"/>
                  <w:sz w:val="24"/>
                  <w:szCs w:val="24"/>
                </w:rPr>
                <w:t>кодами 3.1</w:t>
              </w:r>
            </w:hyperlink>
            <w:r w:rsidRPr="00C93EB2">
              <w:rPr>
                <w:rFonts w:ascii="Times New Roman" w:hAnsi="Times New Roman"/>
                <w:color w:val="000000" w:themeColor="text1"/>
                <w:sz w:val="24"/>
                <w:szCs w:val="24"/>
              </w:rPr>
              <w:t xml:space="preserve"> - </w:t>
            </w:r>
            <w:hyperlink w:anchor="P324" w:history="1">
              <w:r w:rsidRPr="00C93EB2">
                <w:rPr>
                  <w:rFonts w:ascii="Times New Roman" w:hAnsi="Times New Roman"/>
                  <w:color w:val="000000" w:themeColor="text1"/>
                  <w:sz w:val="24"/>
                  <w:szCs w:val="24"/>
                </w:rPr>
                <w:t>3.10.2</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20" w:name="P190"/>
            <w:bookmarkEnd w:id="20"/>
            <w:r w:rsidRPr="00C93EB2">
              <w:rPr>
                <w:rFonts w:ascii="Times New Roman" w:hAnsi="Times New Roman"/>
                <w:color w:val="000000" w:themeColor="text1"/>
                <w:sz w:val="24"/>
                <w:szCs w:val="24"/>
              </w:rPr>
              <w:t>3.0</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21" w:name="P192"/>
            <w:bookmarkEnd w:id="21"/>
            <w:r w:rsidRPr="00C93EB2">
              <w:rPr>
                <w:rFonts w:ascii="Times New Roman" w:hAnsi="Times New Roman"/>
                <w:color w:val="000000" w:themeColor="text1"/>
                <w:sz w:val="24"/>
                <w:szCs w:val="24"/>
              </w:rPr>
              <w:t>Коммунальное обслуживание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C93EB2">
                <w:rPr>
                  <w:rFonts w:ascii="Times New Roman" w:hAnsi="Times New Roman"/>
                  <w:color w:val="000000" w:themeColor="text1"/>
                  <w:sz w:val="24"/>
                  <w:szCs w:val="24"/>
                </w:rPr>
                <w:t>кодами 3.1.1</w:t>
              </w:r>
            </w:hyperlink>
            <w:r w:rsidRPr="00C93EB2">
              <w:rPr>
                <w:rFonts w:ascii="Times New Roman" w:hAnsi="Times New Roman"/>
                <w:color w:val="000000" w:themeColor="text1"/>
                <w:sz w:val="24"/>
                <w:szCs w:val="24"/>
              </w:rPr>
              <w:t xml:space="preserve"> - </w:t>
            </w:r>
            <w:hyperlink w:anchor="P202" w:history="1">
              <w:r w:rsidRPr="00C93EB2">
                <w:rPr>
                  <w:rFonts w:ascii="Times New Roman" w:hAnsi="Times New Roman"/>
                  <w:color w:val="000000" w:themeColor="text1"/>
                  <w:sz w:val="24"/>
                  <w:szCs w:val="24"/>
                </w:rPr>
                <w:t>3.1.2</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Предоставление коммунальных услуг</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proofErr w:type="gramStart"/>
            <w:r w:rsidRPr="00C93EB2">
              <w:rPr>
                <w:rFonts w:ascii="Times New Roman" w:hAnsi="Times New Roman"/>
                <w:color w:val="000000" w:themeColor="text1"/>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22" w:name="P198"/>
            <w:bookmarkEnd w:id="22"/>
            <w:r w:rsidRPr="00C93EB2">
              <w:rPr>
                <w:rFonts w:ascii="Times New Roman" w:hAnsi="Times New Roman"/>
                <w:color w:val="000000" w:themeColor="text1"/>
                <w:sz w:val="24"/>
                <w:szCs w:val="24"/>
              </w:rPr>
              <w:t>3.1.1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Административные здания организаций, обеспечивающих предоставление коммунальных услуг</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23" w:name="P202"/>
            <w:bookmarkEnd w:id="23"/>
            <w:r w:rsidRPr="00C93EB2">
              <w:rPr>
                <w:rFonts w:ascii="Times New Roman" w:hAnsi="Times New Roman"/>
                <w:color w:val="000000" w:themeColor="text1"/>
                <w:sz w:val="24"/>
                <w:szCs w:val="24"/>
              </w:rPr>
              <w:t>3.1.2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24" w:name="P204"/>
            <w:bookmarkEnd w:id="24"/>
            <w:r w:rsidRPr="00C93EB2">
              <w:rPr>
                <w:rFonts w:ascii="Times New Roman" w:hAnsi="Times New Roman"/>
                <w:color w:val="000000" w:themeColor="text1"/>
                <w:sz w:val="24"/>
                <w:szCs w:val="24"/>
              </w:rPr>
              <w:t>Социальное обслуживание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C93EB2">
                <w:rPr>
                  <w:rFonts w:ascii="Times New Roman" w:hAnsi="Times New Roman"/>
                  <w:color w:val="000000" w:themeColor="text1"/>
                  <w:sz w:val="24"/>
                  <w:szCs w:val="24"/>
                </w:rPr>
                <w:t>кодами 3.2.1</w:t>
              </w:r>
            </w:hyperlink>
            <w:r w:rsidRPr="00C93EB2">
              <w:rPr>
                <w:rFonts w:ascii="Times New Roman" w:hAnsi="Times New Roman"/>
                <w:color w:val="000000" w:themeColor="text1"/>
                <w:sz w:val="24"/>
                <w:szCs w:val="24"/>
              </w:rPr>
              <w:t xml:space="preserve"> - </w:t>
            </w:r>
            <w:hyperlink w:anchor="P224" w:history="1">
              <w:r w:rsidRPr="00C93EB2">
                <w:rPr>
                  <w:rFonts w:ascii="Times New Roman" w:hAnsi="Times New Roman"/>
                  <w:color w:val="000000" w:themeColor="text1"/>
                  <w:sz w:val="24"/>
                  <w:szCs w:val="24"/>
                </w:rPr>
                <w:t>3.2.4</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Дома социального обслуживания</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размещение объектов капитального строительства для временного размещения вынужденных переселенцев, лиц, признанных беженцами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25" w:name="P211"/>
            <w:bookmarkEnd w:id="25"/>
            <w:r w:rsidRPr="00C93EB2">
              <w:rPr>
                <w:rFonts w:ascii="Times New Roman" w:hAnsi="Times New Roman"/>
                <w:color w:val="000000" w:themeColor="text1"/>
                <w:sz w:val="24"/>
                <w:szCs w:val="24"/>
              </w:rPr>
              <w:lastRenderedPageBreak/>
              <w:t>3.2.1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Оказание социальной помощи населению</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некоммерческих фондов, благотворительных организаций, клубов по интересам</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3.2.2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Оказание услуг связи</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26" w:name="P220"/>
            <w:bookmarkEnd w:id="26"/>
            <w:r w:rsidRPr="00C93EB2">
              <w:rPr>
                <w:rFonts w:ascii="Times New Roman" w:hAnsi="Times New Roman"/>
                <w:color w:val="000000" w:themeColor="text1"/>
                <w:sz w:val="24"/>
                <w:szCs w:val="24"/>
              </w:rPr>
              <w:t>3.2.3</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Общежития</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C93EB2">
                <w:rPr>
                  <w:rFonts w:ascii="Times New Roman" w:hAnsi="Times New Roman"/>
                  <w:color w:val="000000" w:themeColor="text1"/>
                  <w:sz w:val="24"/>
                  <w:szCs w:val="24"/>
                </w:rPr>
                <w:t>кодом 4.7</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27" w:name="P224"/>
            <w:bookmarkEnd w:id="27"/>
            <w:r w:rsidRPr="00C93EB2">
              <w:rPr>
                <w:rFonts w:ascii="Times New Roman" w:hAnsi="Times New Roman"/>
                <w:color w:val="000000" w:themeColor="text1"/>
                <w:sz w:val="24"/>
                <w:szCs w:val="24"/>
              </w:rPr>
              <w:t>3.2.4</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28" w:name="P226"/>
            <w:bookmarkEnd w:id="28"/>
            <w:r w:rsidRPr="00C93EB2">
              <w:rPr>
                <w:rFonts w:ascii="Times New Roman" w:hAnsi="Times New Roman"/>
                <w:color w:val="000000" w:themeColor="text1"/>
                <w:sz w:val="24"/>
                <w:szCs w:val="24"/>
              </w:rPr>
              <w:t>Бытовое обслуживание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3.3</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29" w:name="P230"/>
            <w:bookmarkEnd w:id="29"/>
            <w:r w:rsidRPr="00C93EB2">
              <w:rPr>
                <w:rFonts w:ascii="Times New Roman" w:hAnsi="Times New Roman"/>
                <w:color w:val="000000" w:themeColor="text1"/>
                <w:sz w:val="24"/>
                <w:szCs w:val="24"/>
              </w:rPr>
              <w:t>Здравоохранение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34" w:history="1">
              <w:r w:rsidRPr="00C93EB2">
                <w:rPr>
                  <w:rFonts w:ascii="Times New Roman" w:hAnsi="Times New Roman"/>
                  <w:color w:val="000000" w:themeColor="text1"/>
                  <w:sz w:val="24"/>
                  <w:szCs w:val="24"/>
                </w:rPr>
                <w:t>кодами 3.4.1</w:t>
              </w:r>
            </w:hyperlink>
            <w:r w:rsidRPr="00C93EB2">
              <w:rPr>
                <w:rFonts w:ascii="Times New Roman" w:hAnsi="Times New Roman"/>
                <w:color w:val="000000" w:themeColor="text1"/>
                <w:sz w:val="24"/>
                <w:szCs w:val="24"/>
              </w:rPr>
              <w:t xml:space="preserve"> - </w:t>
            </w:r>
            <w:hyperlink w:anchor="P238" w:history="1">
              <w:r w:rsidRPr="00C93EB2">
                <w:rPr>
                  <w:rFonts w:ascii="Times New Roman" w:hAnsi="Times New Roman"/>
                  <w:color w:val="000000" w:themeColor="text1"/>
                  <w:sz w:val="24"/>
                  <w:szCs w:val="24"/>
                </w:rPr>
                <w:t>3.4.2</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3.4</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30" w:name="P234"/>
            <w:bookmarkEnd w:id="30"/>
            <w:r w:rsidRPr="00C93EB2">
              <w:rPr>
                <w:rFonts w:ascii="Times New Roman" w:hAnsi="Times New Roman"/>
                <w:color w:val="000000" w:themeColor="text1"/>
                <w:sz w:val="24"/>
                <w:szCs w:val="24"/>
              </w:rPr>
              <w:t>Амбулаторно-поликлиническое обслуживание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w:t>
            </w:r>
            <w:r w:rsidRPr="00C93EB2">
              <w:rPr>
                <w:rFonts w:ascii="Times New Roman" w:hAnsi="Times New Roman"/>
                <w:color w:val="000000" w:themeColor="text1"/>
                <w:sz w:val="24"/>
                <w:szCs w:val="24"/>
              </w:rPr>
              <w:lastRenderedPageBreak/>
              <w:t>крови, клинические лаборатории)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3.4.1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31" w:name="P238"/>
            <w:bookmarkEnd w:id="31"/>
            <w:r w:rsidRPr="00C93EB2">
              <w:rPr>
                <w:rFonts w:ascii="Times New Roman" w:hAnsi="Times New Roman"/>
                <w:color w:val="000000" w:themeColor="text1"/>
                <w:sz w:val="24"/>
                <w:szCs w:val="24"/>
              </w:rPr>
              <w:lastRenderedPageBreak/>
              <w:t>Стационарное медицинское обслуживание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станций скорой помощи;</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площадок санитарной авиации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3.4.2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Медицинские организации особого назначения</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C93EB2">
              <w:rPr>
                <w:rFonts w:ascii="Times New Roman" w:hAnsi="Times New Roman"/>
                <w:color w:val="000000" w:themeColor="text1"/>
                <w:sz w:val="24"/>
                <w:szCs w:val="24"/>
              </w:rPr>
              <w:t>патолого-анатомической</w:t>
            </w:r>
            <w:proofErr w:type="gramEnd"/>
            <w:r w:rsidRPr="00C93EB2">
              <w:rPr>
                <w:rFonts w:ascii="Times New Roman" w:hAnsi="Times New Roman"/>
                <w:color w:val="000000" w:themeColor="text1"/>
                <w:sz w:val="24"/>
                <w:szCs w:val="24"/>
              </w:rPr>
              <w:t xml:space="preserve"> экспертизы (морги)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3.4.3</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Образование и просвещение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52" w:history="1">
              <w:r w:rsidRPr="00C93EB2">
                <w:rPr>
                  <w:rFonts w:ascii="Times New Roman" w:hAnsi="Times New Roman"/>
                  <w:color w:val="000000" w:themeColor="text1"/>
                  <w:sz w:val="24"/>
                  <w:szCs w:val="24"/>
                </w:rPr>
                <w:t>кодами 3.5.1</w:t>
              </w:r>
            </w:hyperlink>
            <w:r w:rsidRPr="00C93EB2">
              <w:rPr>
                <w:rFonts w:ascii="Times New Roman" w:hAnsi="Times New Roman"/>
                <w:color w:val="000000" w:themeColor="text1"/>
                <w:sz w:val="24"/>
                <w:szCs w:val="24"/>
              </w:rPr>
              <w:t xml:space="preserve"> - </w:t>
            </w:r>
            <w:hyperlink w:anchor="P256" w:history="1">
              <w:r w:rsidRPr="00C93EB2">
                <w:rPr>
                  <w:rFonts w:ascii="Times New Roman" w:hAnsi="Times New Roman"/>
                  <w:color w:val="000000" w:themeColor="text1"/>
                  <w:sz w:val="24"/>
                  <w:szCs w:val="24"/>
                </w:rPr>
                <w:t>3.5.2</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3.5</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32" w:name="P252"/>
            <w:bookmarkEnd w:id="32"/>
            <w:r w:rsidRPr="00C93EB2">
              <w:rPr>
                <w:rFonts w:ascii="Times New Roman" w:hAnsi="Times New Roman"/>
                <w:color w:val="000000" w:themeColor="text1"/>
                <w:sz w:val="24"/>
                <w:szCs w:val="24"/>
              </w:rPr>
              <w:t>Дошкольное, начальное и среднее общее образование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proofErr w:type="gramStart"/>
            <w:r w:rsidRPr="00C93EB2">
              <w:rPr>
                <w:rFonts w:ascii="Times New Roman" w:hAnsi="Times New Roman"/>
                <w:color w:val="000000" w:themeColor="text1"/>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3.5.1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33" w:name="P256"/>
            <w:bookmarkEnd w:id="33"/>
            <w:r w:rsidRPr="00C93EB2">
              <w:rPr>
                <w:rFonts w:ascii="Times New Roman" w:hAnsi="Times New Roman"/>
                <w:color w:val="000000" w:themeColor="text1"/>
                <w:sz w:val="24"/>
                <w:szCs w:val="24"/>
              </w:rPr>
              <w:t>Среднее и высшее профессиональное образование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proofErr w:type="gramStart"/>
            <w:r w:rsidRPr="00C93EB2">
              <w:rPr>
                <w:rFonts w:ascii="Times New Roman" w:hAnsi="Times New Roman"/>
                <w:color w:val="000000" w:themeColor="text1"/>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3.5.2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34" w:name="P260"/>
            <w:bookmarkEnd w:id="34"/>
            <w:r w:rsidRPr="00C93EB2">
              <w:rPr>
                <w:rFonts w:ascii="Times New Roman" w:hAnsi="Times New Roman"/>
                <w:color w:val="000000" w:themeColor="text1"/>
                <w:sz w:val="24"/>
                <w:szCs w:val="24"/>
              </w:rPr>
              <w:lastRenderedPageBreak/>
              <w:t>Культурное развитие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C93EB2">
                <w:rPr>
                  <w:rFonts w:ascii="Times New Roman" w:hAnsi="Times New Roman"/>
                  <w:color w:val="000000" w:themeColor="text1"/>
                  <w:sz w:val="24"/>
                  <w:szCs w:val="24"/>
                </w:rPr>
                <w:t>кодами 3.6.1</w:t>
              </w:r>
            </w:hyperlink>
            <w:r w:rsidRPr="00C93EB2">
              <w:rPr>
                <w:rFonts w:ascii="Times New Roman" w:hAnsi="Times New Roman"/>
                <w:color w:val="000000" w:themeColor="text1"/>
                <w:sz w:val="24"/>
                <w:szCs w:val="24"/>
              </w:rPr>
              <w:t xml:space="preserve"> - </w:t>
            </w:r>
            <w:hyperlink w:anchor="P274" w:history="1">
              <w:r w:rsidRPr="00C93EB2">
                <w:rPr>
                  <w:rFonts w:ascii="Times New Roman" w:hAnsi="Times New Roman"/>
                  <w:color w:val="000000" w:themeColor="text1"/>
                  <w:sz w:val="24"/>
                  <w:szCs w:val="24"/>
                </w:rPr>
                <w:t>3.6.3</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3.6</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Объекты культурно-досуговой деятельности</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proofErr w:type="gramStart"/>
            <w:r w:rsidRPr="00C93EB2">
              <w:rPr>
                <w:rFonts w:ascii="Times New Roman" w:hAnsi="Times New Roman"/>
                <w:color w:val="000000" w:themeColor="text1"/>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35" w:name="P266"/>
            <w:bookmarkEnd w:id="35"/>
            <w:r w:rsidRPr="00C93EB2">
              <w:rPr>
                <w:rFonts w:ascii="Times New Roman" w:hAnsi="Times New Roman"/>
                <w:color w:val="000000" w:themeColor="text1"/>
                <w:sz w:val="24"/>
                <w:szCs w:val="24"/>
              </w:rPr>
              <w:t>3.6.1</w:t>
            </w:r>
          </w:p>
        </w:tc>
      </w:tr>
      <w:tr w:rsidR="00C93EB2" w:rsidRPr="00C93EB2" w:rsidTr="00260842">
        <w:tblPrEx>
          <w:tblBorders>
            <w:insideH w:val="nil"/>
          </w:tblBorders>
        </w:tblPrEx>
        <w:trPr>
          <w:trHeight w:val="408"/>
        </w:trPr>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Парки культуры и отдыха</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парков культуры и отдыха</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3.6.2</w:t>
            </w:r>
          </w:p>
        </w:tc>
      </w:tr>
      <w:tr w:rsidR="00C93EB2" w:rsidRPr="00C93EB2" w:rsidTr="00260842">
        <w:tblPrEx>
          <w:tblBorders>
            <w:insideH w:val="nil"/>
          </w:tblBorders>
        </w:tblPrEx>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Цирки и зверинцы</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36" w:name="P274"/>
            <w:bookmarkEnd w:id="36"/>
            <w:r w:rsidRPr="00C93EB2">
              <w:rPr>
                <w:rFonts w:ascii="Times New Roman" w:hAnsi="Times New Roman"/>
                <w:color w:val="000000" w:themeColor="text1"/>
                <w:sz w:val="24"/>
                <w:szCs w:val="24"/>
              </w:rPr>
              <w:t>3.6.3</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37" w:name="P276"/>
            <w:bookmarkEnd w:id="37"/>
            <w:r w:rsidRPr="00C93EB2">
              <w:rPr>
                <w:rFonts w:ascii="Times New Roman" w:hAnsi="Times New Roman"/>
                <w:color w:val="000000" w:themeColor="text1"/>
                <w:sz w:val="24"/>
                <w:szCs w:val="24"/>
              </w:rPr>
              <w:t>Религиозное использование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C93EB2">
                <w:rPr>
                  <w:rFonts w:ascii="Times New Roman" w:hAnsi="Times New Roman"/>
                  <w:color w:val="000000" w:themeColor="text1"/>
                  <w:sz w:val="24"/>
                  <w:szCs w:val="24"/>
                </w:rPr>
                <w:t>кодами 3.7.1</w:t>
              </w:r>
            </w:hyperlink>
            <w:r w:rsidRPr="00C93EB2">
              <w:rPr>
                <w:rFonts w:ascii="Times New Roman" w:hAnsi="Times New Roman"/>
                <w:color w:val="000000" w:themeColor="text1"/>
                <w:sz w:val="24"/>
                <w:szCs w:val="24"/>
              </w:rPr>
              <w:t xml:space="preserve"> - </w:t>
            </w:r>
            <w:hyperlink w:anchor="P286" w:history="1">
              <w:r w:rsidRPr="00C93EB2">
                <w:rPr>
                  <w:rFonts w:ascii="Times New Roman" w:hAnsi="Times New Roman"/>
                  <w:color w:val="000000" w:themeColor="text1"/>
                  <w:sz w:val="24"/>
                  <w:szCs w:val="24"/>
                </w:rPr>
                <w:t>3.7.2</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3.7</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религиозных обрядов</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38" w:name="P282"/>
            <w:bookmarkEnd w:id="38"/>
            <w:r w:rsidRPr="00C93EB2">
              <w:rPr>
                <w:rFonts w:ascii="Times New Roman" w:hAnsi="Times New Roman"/>
                <w:color w:val="000000" w:themeColor="text1"/>
                <w:sz w:val="24"/>
                <w:szCs w:val="24"/>
              </w:rPr>
              <w:t>3.7.1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Религиозное управление и образование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39" w:name="P286"/>
            <w:bookmarkEnd w:id="39"/>
            <w:r w:rsidRPr="00C93EB2">
              <w:rPr>
                <w:rFonts w:ascii="Times New Roman" w:hAnsi="Times New Roman"/>
                <w:color w:val="000000" w:themeColor="text1"/>
                <w:sz w:val="24"/>
                <w:szCs w:val="24"/>
              </w:rPr>
              <w:t>3.7.2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Общественное управление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C93EB2">
                <w:rPr>
                  <w:rFonts w:ascii="Times New Roman" w:hAnsi="Times New Roman"/>
                  <w:color w:val="000000" w:themeColor="text1"/>
                  <w:sz w:val="24"/>
                  <w:szCs w:val="24"/>
                </w:rPr>
                <w:t>кодами 3.8.1</w:t>
              </w:r>
            </w:hyperlink>
            <w:r w:rsidRPr="00C93EB2">
              <w:rPr>
                <w:rFonts w:ascii="Times New Roman" w:hAnsi="Times New Roman"/>
                <w:color w:val="000000" w:themeColor="text1"/>
                <w:sz w:val="24"/>
                <w:szCs w:val="24"/>
              </w:rPr>
              <w:t xml:space="preserve"> - </w:t>
            </w:r>
            <w:hyperlink w:anchor="P298" w:history="1">
              <w:r w:rsidRPr="00C93EB2">
                <w:rPr>
                  <w:rFonts w:ascii="Times New Roman" w:hAnsi="Times New Roman"/>
                  <w:color w:val="000000" w:themeColor="text1"/>
                  <w:sz w:val="24"/>
                  <w:szCs w:val="24"/>
                </w:rPr>
                <w:t>3.8.2</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3.8</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Государственное управление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предназначенных для размещения государственных органов, </w:t>
            </w:r>
            <w:r w:rsidRPr="00C93EB2">
              <w:rPr>
                <w:rFonts w:ascii="Times New Roman" w:hAnsi="Times New Roman"/>
                <w:color w:val="000000" w:themeColor="text1"/>
                <w:sz w:val="24"/>
                <w:szCs w:val="24"/>
              </w:rPr>
              <w:lastRenderedPageBreak/>
              <w:t>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40" w:name="P294"/>
            <w:bookmarkEnd w:id="40"/>
            <w:r w:rsidRPr="00C93EB2">
              <w:rPr>
                <w:rFonts w:ascii="Times New Roman" w:hAnsi="Times New Roman"/>
                <w:color w:val="000000" w:themeColor="text1"/>
                <w:sz w:val="24"/>
                <w:szCs w:val="24"/>
              </w:rPr>
              <w:lastRenderedPageBreak/>
              <w:t>3.8.1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Представительская деятельность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41" w:name="P298"/>
            <w:bookmarkEnd w:id="41"/>
            <w:r w:rsidRPr="00C93EB2">
              <w:rPr>
                <w:rFonts w:ascii="Times New Roman" w:hAnsi="Times New Roman"/>
                <w:color w:val="000000" w:themeColor="text1"/>
                <w:sz w:val="24"/>
                <w:szCs w:val="24"/>
              </w:rPr>
              <w:t>3.8.2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Обеспечение научной деятельности</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306" w:history="1">
              <w:r w:rsidRPr="00C93EB2">
                <w:rPr>
                  <w:rFonts w:ascii="Times New Roman" w:hAnsi="Times New Roman"/>
                  <w:color w:val="000000" w:themeColor="text1"/>
                  <w:sz w:val="24"/>
                  <w:szCs w:val="24"/>
                </w:rPr>
                <w:t>кодами 3.9.1</w:t>
              </w:r>
            </w:hyperlink>
            <w:r w:rsidRPr="00C93EB2">
              <w:rPr>
                <w:rFonts w:ascii="Times New Roman" w:hAnsi="Times New Roman"/>
                <w:color w:val="000000" w:themeColor="text1"/>
                <w:sz w:val="24"/>
                <w:szCs w:val="24"/>
              </w:rPr>
              <w:t xml:space="preserve"> - </w:t>
            </w:r>
            <w:hyperlink w:anchor="P314" w:history="1">
              <w:r w:rsidRPr="00C93EB2">
                <w:rPr>
                  <w:rFonts w:ascii="Times New Roman" w:hAnsi="Times New Roman"/>
                  <w:color w:val="000000" w:themeColor="text1"/>
                  <w:sz w:val="24"/>
                  <w:szCs w:val="24"/>
                </w:rPr>
                <w:t>3.9.3</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3.9</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Ветеринарное обслуживание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320" w:history="1">
              <w:r w:rsidRPr="00C93EB2">
                <w:rPr>
                  <w:rFonts w:ascii="Times New Roman" w:hAnsi="Times New Roman"/>
                  <w:color w:val="000000" w:themeColor="text1"/>
                  <w:sz w:val="24"/>
                  <w:szCs w:val="24"/>
                </w:rPr>
                <w:t>кодами 3.10.1</w:t>
              </w:r>
            </w:hyperlink>
            <w:r w:rsidRPr="00C93EB2">
              <w:rPr>
                <w:rFonts w:ascii="Times New Roman" w:hAnsi="Times New Roman"/>
                <w:color w:val="000000" w:themeColor="text1"/>
                <w:sz w:val="24"/>
                <w:szCs w:val="24"/>
              </w:rPr>
              <w:t xml:space="preserve"> - </w:t>
            </w:r>
            <w:hyperlink w:anchor="P324" w:history="1">
              <w:r w:rsidRPr="00C93EB2">
                <w:rPr>
                  <w:rFonts w:ascii="Times New Roman" w:hAnsi="Times New Roman"/>
                  <w:color w:val="000000" w:themeColor="text1"/>
                  <w:sz w:val="24"/>
                  <w:szCs w:val="24"/>
                </w:rPr>
                <w:t>3.10.2</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3.10</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42" w:name="P320"/>
            <w:bookmarkEnd w:id="42"/>
            <w:r w:rsidRPr="00C93EB2">
              <w:rPr>
                <w:rFonts w:ascii="Times New Roman" w:hAnsi="Times New Roman"/>
                <w:color w:val="000000" w:themeColor="text1"/>
                <w:sz w:val="24"/>
                <w:szCs w:val="24"/>
              </w:rPr>
              <w:t>Амбулаторное ветеринарное обслуживание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3.10.1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43" w:name="P324"/>
            <w:bookmarkEnd w:id="43"/>
            <w:r w:rsidRPr="00C93EB2">
              <w:rPr>
                <w:rFonts w:ascii="Times New Roman" w:hAnsi="Times New Roman"/>
                <w:color w:val="000000" w:themeColor="text1"/>
                <w:sz w:val="24"/>
                <w:szCs w:val="24"/>
              </w:rPr>
              <w:t>Приюты для животных</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оказания ветеринарных услуг в стационаре;</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организации гостиниц для животных</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3.10.2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Предпринимательство</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Содержание данного вида разрешенного использования включает в себя содержание видов разрешенного использования, </w:t>
            </w:r>
            <w:r w:rsidRPr="00C93EB2">
              <w:rPr>
                <w:rFonts w:ascii="Times New Roman" w:hAnsi="Times New Roman"/>
                <w:color w:val="000000" w:themeColor="text1"/>
                <w:sz w:val="24"/>
                <w:szCs w:val="24"/>
              </w:rPr>
              <w:lastRenderedPageBreak/>
              <w:t xml:space="preserve">предусмотренных </w:t>
            </w:r>
            <w:hyperlink w:anchor="P335" w:history="1">
              <w:r w:rsidRPr="00C93EB2">
                <w:rPr>
                  <w:rFonts w:ascii="Times New Roman" w:hAnsi="Times New Roman"/>
                  <w:color w:val="000000" w:themeColor="text1"/>
                  <w:sz w:val="24"/>
                  <w:szCs w:val="24"/>
                </w:rPr>
                <w:t>кодами 4.1</w:t>
              </w:r>
            </w:hyperlink>
            <w:r w:rsidRPr="00C93EB2">
              <w:rPr>
                <w:rFonts w:ascii="Times New Roman" w:hAnsi="Times New Roman"/>
                <w:color w:val="000000" w:themeColor="text1"/>
                <w:sz w:val="24"/>
                <w:szCs w:val="24"/>
              </w:rPr>
              <w:t xml:space="preserve"> - </w:t>
            </w:r>
            <w:hyperlink w:anchor="P404" w:history="1">
              <w:r w:rsidRPr="00C93EB2">
                <w:rPr>
                  <w:rFonts w:ascii="Times New Roman" w:hAnsi="Times New Roman"/>
                  <w:color w:val="000000" w:themeColor="text1"/>
                  <w:sz w:val="24"/>
                  <w:szCs w:val="24"/>
                </w:rPr>
                <w:t>4.10</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44" w:name="P333"/>
            <w:bookmarkEnd w:id="44"/>
            <w:r w:rsidRPr="00C93EB2">
              <w:rPr>
                <w:rFonts w:ascii="Times New Roman" w:hAnsi="Times New Roman"/>
                <w:color w:val="000000" w:themeColor="text1"/>
                <w:sz w:val="24"/>
                <w:szCs w:val="24"/>
              </w:rPr>
              <w:lastRenderedPageBreak/>
              <w:t>4.0</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45" w:name="P335"/>
            <w:bookmarkEnd w:id="45"/>
            <w:r w:rsidRPr="00C93EB2">
              <w:rPr>
                <w:rFonts w:ascii="Times New Roman" w:hAnsi="Times New Roman"/>
                <w:color w:val="000000" w:themeColor="text1"/>
                <w:sz w:val="24"/>
                <w:szCs w:val="24"/>
              </w:rPr>
              <w:lastRenderedPageBreak/>
              <w:t>Деловое управление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4.1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proofErr w:type="gramStart"/>
            <w:r w:rsidRPr="00C93EB2">
              <w:rPr>
                <w:rFonts w:ascii="Times New Roman" w:hAnsi="Times New Roman"/>
                <w:color w:val="000000" w:themeColor="text1"/>
                <w:sz w:val="24"/>
                <w:szCs w:val="24"/>
              </w:rPr>
              <w:t>Объекты торговли (торговые центры, торгово-развлекательные центры (комплексы)</w:t>
            </w:r>
            <w:proofErr w:type="gramEnd"/>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C93EB2">
                <w:rPr>
                  <w:rFonts w:ascii="Times New Roman" w:hAnsi="Times New Roman"/>
                  <w:color w:val="000000" w:themeColor="text1"/>
                  <w:sz w:val="24"/>
                  <w:szCs w:val="24"/>
                </w:rPr>
                <w:t>кодами 4.5</w:t>
              </w:r>
            </w:hyperlink>
            <w:r w:rsidRPr="00C93EB2">
              <w:rPr>
                <w:rFonts w:ascii="Times New Roman" w:hAnsi="Times New Roman"/>
                <w:color w:val="000000" w:themeColor="text1"/>
                <w:sz w:val="24"/>
                <w:szCs w:val="24"/>
              </w:rPr>
              <w:t xml:space="preserve"> - </w:t>
            </w:r>
            <w:hyperlink w:anchor="P374" w:history="1">
              <w:r w:rsidRPr="00C93EB2">
                <w:rPr>
                  <w:rFonts w:ascii="Times New Roman" w:hAnsi="Times New Roman"/>
                  <w:color w:val="000000" w:themeColor="text1"/>
                  <w:sz w:val="24"/>
                  <w:szCs w:val="24"/>
                </w:rPr>
                <w:t>4.8.2</w:t>
              </w:r>
            </w:hyperlink>
            <w:r w:rsidRPr="00C93EB2">
              <w:rPr>
                <w:rFonts w:ascii="Times New Roman" w:hAnsi="Times New Roman"/>
                <w:color w:val="000000" w:themeColor="text1"/>
                <w:sz w:val="24"/>
                <w:szCs w:val="24"/>
              </w:rPr>
              <w:t>;</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гаражей и (или) стоянок для автомобилей сотрудников и посетителей торгового центра</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4.2</w:t>
            </w:r>
          </w:p>
        </w:tc>
      </w:tr>
      <w:tr w:rsidR="00C93EB2" w:rsidRPr="00C93EB2" w:rsidTr="00260842">
        <w:tblPrEx>
          <w:tblBorders>
            <w:insideH w:val="nil"/>
          </w:tblBorders>
        </w:tblPrEx>
        <w:tc>
          <w:tcPr>
            <w:tcW w:w="255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46" w:name="P344"/>
            <w:bookmarkEnd w:id="46"/>
            <w:r w:rsidRPr="00C93EB2">
              <w:rPr>
                <w:rFonts w:ascii="Times New Roman" w:hAnsi="Times New Roman"/>
                <w:color w:val="000000" w:themeColor="text1"/>
                <w:sz w:val="24"/>
                <w:szCs w:val="24"/>
              </w:rPr>
              <w:t>Рынки</w:t>
            </w:r>
          </w:p>
        </w:tc>
        <w:tc>
          <w:tcPr>
            <w:tcW w:w="5245"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гаражей и (или) стоянок для автомобилей сотрудников и посетителей рынка</w:t>
            </w:r>
          </w:p>
        </w:tc>
        <w:tc>
          <w:tcPr>
            <w:tcW w:w="184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4.3</w:t>
            </w:r>
          </w:p>
        </w:tc>
      </w:tr>
      <w:tr w:rsidR="00C93EB2" w:rsidRPr="00C93EB2" w:rsidTr="00260842">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47" w:name="P349"/>
            <w:bookmarkEnd w:id="47"/>
            <w:r w:rsidRPr="00C93EB2">
              <w:rPr>
                <w:rFonts w:ascii="Times New Roman" w:hAnsi="Times New Roman"/>
                <w:color w:val="000000" w:themeColor="text1"/>
                <w:sz w:val="24"/>
                <w:szCs w:val="24"/>
              </w:rPr>
              <w:t>Магазины</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4.4</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Банковская и страховая деятельность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48" w:name="P354"/>
            <w:bookmarkEnd w:id="48"/>
            <w:r w:rsidRPr="00C93EB2">
              <w:rPr>
                <w:rFonts w:ascii="Times New Roman" w:hAnsi="Times New Roman"/>
                <w:color w:val="000000" w:themeColor="text1"/>
                <w:sz w:val="24"/>
                <w:szCs w:val="24"/>
              </w:rPr>
              <w:t>4.5</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49" w:name="P356"/>
            <w:bookmarkEnd w:id="49"/>
            <w:r w:rsidRPr="00C93EB2">
              <w:rPr>
                <w:rFonts w:ascii="Times New Roman" w:hAnsi="Times New Roman"/>
                <w:color w:val="000000" w:themeColor="text1"/>
                <w:sz w:val="24"/>
                <w:szCs w:val="24"/>
              </w:rPr>
              <w:t>Общественное питание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4.6</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Гостиничное обслуживание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50" w:name="P362"/>
            <w:bookmarkEnd w:id="50"/>
            <w:r w:rsidRPr="00C93EB2">
              <w:rPr>
                <w:rFonts w:ascii="Times New Roman" w:hAnsi="Times New Roman"/>
                <w:color w:val="000000" w:themeColor="text1"/>
                <w:sz w:val="24"/>
                <w:szCs w:val="24"/>
              </w:rPr>
              <w:t>4.7</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Развлечения</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70" w:history="1">
              <w:r w:rsidRPr="00C93EB2">
                <w:rPr>
                  <w:rFonts w:ascii="Times New Roman" w:hAnsi="Times New Roman"/>
                  <w:color w:val="000000" w:themeColor="text1"/>
                  <w:sz w:val="24"/>
                  <w:szCs w:val="24"/>
                </w:rPr>
                <w:t>кодами 4.8.1</w:t>
              </w:r>
            </w:hyperlink>
            <w:r w:rsidRPr="00C93EB2">
              <w:rPr>
                <w:rFonts w:ascii="Times New Roman" w:hAnsi="Times New Roman"/>
                <w:color w:val="000000" w:themeColor="text1"/>
                <w:sz w:val="24"/>
                <w:szCs w:val="24"/>
              </w:rPr>
              <w:t xml:space="preserve"> - </w:t>
            </w:r>
            <w:hyperlink w:anchor="P378" w:history="1">
              <w:r w:rsidRPr="00C93EB2">
                <w:rPr>
                  <w:rFonts w:ascii="Times New Roman" w:hAnsi="Times New Roman"/>
                  <w:color w:val="000000" w:themeColor="text1"/>
                  <w:sz w:val="24"/>
                  <w:szCs w:val="24"/>
                </w:rPr>
                <w:t>4.8.3</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4.8</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Развлекательные мероприятия</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51" w:name="P370"/>
            <w:bookmarkEnd w:id="51"/>
            <w:r w:rsidRPr="00C93EB2">
              <w:rPr>
                <w:rFonts w:ascii="Times New Roman" w:hAnsi="Times New Roman"/>
                <w:color w:val="000000" w:themeColor="text1"/>
                <w:sz w:val="24"/>
                <w:szCs w:val="24"/>
              </w:rPr>
              <w:t>4.8.1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Проведение азартных игр</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52" w:name="P374"/>
            <w:bookmarkEnd w:id="52"/>
            <w:r w:rsidRPr="00C93EB2">
              <w:rPr>
                <w:rFonts w:ascii="Times New Roman" w:hAnsi="Times New Roman"/>
                <w:color w:val="000000" w:themeColor="text1"/>
                <w:sz w:val="24"/>
                <w:szCs w:val="24"/>
              </w:rPr>
              <w:t>4.8.2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Проведение азартных игр в игорных зонах</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53" w:name="P378"/>
            <w:bookmarkEnd w:id="53"/>
            <w:r w:rsidRPr="00C93EB2">
              <w:rPr>
                <w:rFonts w:ascii="Times New Roman" w:hAnsi="Times New Roman"/>
                <w:color w:val="000000" w:themeColor="text1"/>
                <w:sz w:val="24"/>
                <w:szCs w:val="24"/>
              </w:rPr>
              <w:t>4.8.3</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Служебные гаражи</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C93EB2">
                <w:rPr>
                  <w:rFonts w:ascii="Times New Roman" w:hAnsi="Times New Roman"/>
                  <w:color w:val="000000" w:themeColor="text1"/>
                  <w:sz w:val="24"/>
                  <w:szCs w:val="24"/>
                </w:rPr>
                <w:t>кодами 3.0</w:t>
              </w:r>
            </w:hyperlink>
            <w:r w:rsidRPr="00C93EB2">
              <w:rPr>
                <w:rFonts w:ascii="Times New Roman" w:hAnsi="Times New Roman"/>
                <w:color w:val="000000" w:themeColor="text1"/>
                <w:sz w:val="24"/>
                <w:szCs w:val="24"/>
              </w:rPr>
              <w:t xml:space="preserve">, </w:t>
            </w:r>
            <w:hyperlink w:anchor="P333" w:history="1">
              <w:r w:rsidRPr="00C93EB2">
                <w:rPr>
                  <w:rFonts w:ascii="Times New Roman" w:hAnsi="Times New Roman"/>
                  <w:color w:val="000000" w:themeColor="text1"/>
                  <w:sz w:val="24"/>
                  <w:szCs w:val="24"/>
                </w:rPr>
                <w:t>4.0</w:t>
              </w:r>
            </w:hyperlink>
            <w:r w:rsidRPr="00C93EB2">
              <w:rPr>
                <w:rFonts w:ascii="Times New Roman" w:hAnsi="Times New Roman"/>
                <w:color w:val="000000" w:themeColor="text1"/>
                <w:sz w:val="24"/>
                <w:szCs w:val="24"/>
              </w:rPr>
              <w:t>, а также для стоянки и хранения транспортных средств общего пользования, в том числе в депо</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54" w:name="P382"/>
            <w:bookmarkEnd w:id="54"/>
            <w:r w:rsidRPr="00C93EB2">
              <w:rPr>
                <w:rFonts w:ascii="Times New Roman" w:hAnsi="Times New Roman"/>
                <w:color w:val="000000" w:themeColor="text1"/>
                <w:sz w:val="24"/>
                <w:szCs w:val="24"/>
              </w:rPr>
              <w:t>4.9</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Объекты дорожного сервиса</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C93EB2">
                <w:rPr>
                  <w:rFonts w:ascii="Times New Roman" w:hAnsi="Times New Roman"/>
                  <w:color w:val="000000" w:themeColor="text1"/>
                  <w:sz w:val="24"/>
                  <w:szCs w:val="24"/>
                </w:rPr>
                <w:t>кодами 4.9.1.1</w:t>
              </w:r>
            </w:hyperlink>
            <w:r w:rsidRPr="00C93EB2">
              <w:rPr>
                <w:rFonts w:ascii="Times New Roman" w:hAnsi="Times New Roman"/>
                <w:color w:val="000000" w:themeColor="text1"/>
                <w:sz w:val="24"/>
                <w:szCs w:val="24"/>
              </w:rPr>
              <w:t xml:space="preserve"> - </w:t>
            </w:r>
            <w:hyperlink w:anchor="P402" w:history="1">
              <w:r w:rsidRPr="00C93EB2">
                <w:rPr>
                  <w:rFonts w:ascii="Times New Roman" w:hAnsi="Times New Roman"/>
                  <w:color w:val="000000" w:themeColor="text1"/>
                  <w:sz w:val="24"/>
                  <w:szCs w:val="24"/>
                </w:rPr>
                <w:t>4.9.1.4</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4.9.1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Заправка транспортных средств</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55" w:name="P390"/>
            <w:bookmarkEnd w:id="55"/>
            <w:r w:rsidRPr="00C93EB2">
              <w:rPr>
                <w:rFonts w:ascii="Times New Roman" w:hAnsi="Times New Roman"/>
                <w:color w:val="000000" w:themeColor="text1"/>
                <w:sz w:val="24"/>
                <w:szCs w:val="24"/>
              </w:rPr>
              <w:t>4.9.1.1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Обеспечение дорожного отдыха</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w:t>
            </w:r>
            <w:r w:rsidRPr="00C93EB2">
              <w:rPr>
                <w:rFonts w:ascii="Times New Roman" w:hAnsi="Times New Roman"/>
                <w:color w:val="000000" w:themeColor="text1"/>
                <w:sz w:val="24"/>
                <w:szCs w:val="24"/>
              </w:rPr>
              <w:lastRenderedPageBreak/>
              <w:t>объектов дорожного сервиса</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4.9.1.2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Автомобильные мойки</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автомобильных моек, а также размещение магазинов сопутствующей торговли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4.9.1.3</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Ремонт автомобилей</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56" w:name="P402"/>
            <w:bookmarkEnd w:id="56"/>
            <w:r w:rsidRPr="00C93EB2">
              <w:rPr>
                <w:rFonts w:ascii="Times New Roman" w:hAnsi="Times New Roman"/>
                <w:color w:val="000000" w:themeColor="text1"/>
                <w:sz w:val="24"/>
                <w:szCs w:val="24"/>
              </w:rPr>
              <w:t>4.9.1.4</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57" w:name="P404"/>
            <w:bookmarkEnd w:id="57"/>
            <w:proofErr w:type="spellStart"/>
            <w:r w:rsidRPr="00C93EB2">
              <w:rPr>
                <w:rFonts w:ascii="Times New Roman" w:hAnsi="Times New Roman"/>
                <w:color w:val="000000" w:themeColor="text1"/>
                <w:sz w:val="24"/>
                <w:szCs w:val="24"/>
              </w:rPr>
              <w:t>Выставочно</w:t>
            </w:r>
            <w:proofErr w:type="spellEnd"/>
            <w:r w:rsidRPr="00C93EB2">
              <w:rPr>
                <w:rFonts w:ascii="Times New Roman" w:hAnsi="Times New Roman"/>
                <w:color w:val="000000" w:themeColor="text1"/>
                <w:sz w:val="24"/>
                <w:szCs w:val="24"/>
              </w:rPr>
              <w:t>-ярмарочная деятельность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строительства, сооружений, предназначенных для осуществления </w:t>
            </w:r>
            <w:proofErr w:type="spellStart"/>
            <w:r w:rsidRPr="00C93EB2">
              <w:rPr>
                <w:rFonts w:ascii="Times New Roman" w:hAnsi="Times New Roman"/>
                <w:color w:val="000000" w:themeColor="text1"/>
                <w:sz w:val="24"/>
                <w:szCs w:val="24"/>
              </w:rPr>
              <w:t>выставочно</w:t>
            </w:r>
            <w:proofErr w:type="spellEnd"/>
            <w:r w:rsidRPr="00C93EB2">
              <w:rPr>
                <w:rFonts w:ascii="Times New Roman" w:hAnsi="Times New Roman"/>
                <w:color w:val="000000" w:themeColor="text1"/>
                <w:sz w:val="24"/>
                <w:szCs w:val="24"/>
              </w:rPr>
              <w:t xml:space="preserve">-ярмарочной и </w:t>
            </w:r>
            <w:proofErr w:type="spellStart"/>
            <w:r w:rsidRPr="00C93EB2">
              <w:rPr>
                <w:rFonts w:ascii="Times New Roman" w:hAnsi="Times New Roman"/>
                <w:color w:val="000000" w:themeColor="text1"/>
                <w:sz w:val="24"/>
                <w:szCs w:val="24"/>
              </w:rPr>
              <w:t>конгрессной</w:t>
            </w:r>
            <w:proofErr w:type="spellEnd"/>
            <w:r w:rsidRPr="00C93EB2">
              <w:rPr>
                <w:rFonts w:ascii="Times New Roman" w:hAnsi="Times New Roman"/>
                <w:color w:val="000000" w:themeColor="text1"/>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4.10</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Отдых (рекреация)</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создание и уход за городскими лесами, скверами, прудами, озерами, водохранилищами, пляжами, а также обустройство мест отдыха в них.</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414" w:history="1">
              <w:r w:rsidRPr="00C93EB2">
                <w:rPr>
                  <w:rFonts w:ascii="Times New Roman" w:hAnsi="Times New Roman"/>
                  <w:color w:val="000000" w:themeColor="text1"/>
                  <w:sz w:val="24"/>
                  <w:szCs w:val="24"/>
                </w:rPr>
                <w:t>кодами 5.1</w:t>
              </w:r>
            </w:hyperlink>
            <w:r w:rsidRPr="00C93EB2">
              <w:rPr>
                <w:rFonts w:ascii="Times New Roman" w:hAnsi="Times New Roman"/>
                <w:color w:val="000000" w:themeColor="text1"/>
                <w:sz w:val="24"/>
                <w:szCs w:val="24"/>
              </w:rPr>
              <w:t xml:space="preserve"> - </w:t>
            </w:r>
            <w:hyperlink w:anchor="P461" w:history="1">
              <w:r w:rsidRPr="00C93EB2">
                <w:rPr>
                  <w:rFonts w:ascii="Times New Roman" w:hAnsi="Times New Roman"/>
                  <w:color w:val="000000" w:themeColor="text1"/>
                  <w:sz w:val="24"/>
                  <w:szCs w:val="24"/>
                </w:rPr>
                <w:t>5.5</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5.0</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58" w:name="P414"/>
            <w:bookmarkEnd w:id="58"/>
            <w:r w:rsidRPr="00C93EB2">
              <w:rPr>
                <w:rFonts w:ascii="Times New Roman" w:hAnsi="Times New Roman"/>
                <w:color w:val="000000" w:themeColor="text1"/>
                <w:sz w:val="24"/>
                <w:szCs w:val="24"/>
              </w:rPr>
              <w:t>Спорт</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C93EB2">
                <w:rPr>
                  <w:rFonts w:ascii="Times New Roman" w:hAnsi="Times New Roman"/>
                  <w:color w:val="000000" w:themeColor="text1"/>
                  <w:sz w:val="24"/>
                  <w:szCs w:val="24"/>
                </w:rPr>
                <w:t>кодами 5.1.1</w:t>
              </w:r>
            </w:hyperlink>
            <w:r w:rsidRPr="00C93EB2">
              <w:rPr>
                <w:rFonts w:ascii="Times New Roman" w:hAnsi="Times New Roman"/>
                <w:color w:val="000000" w:themeColor="text1"/>
                <w:sz w:val="24"/>
                <w:szCs w:val="24"/>
              </w:rPr>
              <w:t xml:space="preserve"> - </w:t>
            </w:r>
            <w:hyperlink w:anchor="P444" w:history="1">
              <w:r w:rsidRPr="00C93EB2">
                <w:rPr>
                  <w:rFonts w:ascii="Times New Roman" w:hAnsi="Times New Roman"/>
                  <w:color w:val="000000" w:themeColor="text1"/>
                  <w:sz w:val="24"/>
                  <w:szCs w:val="24"/>
                </w:rPr>
                <w:t>5.1.7</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5.1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Обеспечение спортивно-зрелищных мероприятий</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59" w:name="P420"/>
            <w:bookmarkEnd w:id="59"/>
            <w:r w:rsidRPr="00C93EB2">
              <w:rPr>
                <w:rFonts w:ascii="Times New Roman" w:hAnsi="Times New Roman"/>
                <w:color w:val="000000" w:themeColor="text1"/>
                <w:sz w:val="24"/>
                <w:szCs w:val="24"/>
              </w:rPr>
              <w:t>5.1.1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Обеспечение занятий спортом в помещениях</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60" w:name="P424"/>
            <w:bookmarkEnd w:id="60"/>
            <w:r w:rsidRPr="00C93EB2">
              <w:rPr>
                <w:rFonts w:ascii="Times New Roman" w:hAnsi="Times New Roman"/>
                <w:color w:val="000000" w:themeColor="text1"/>
                <w:sz w:val="24"/>
                <w:szCs w:val="24"/>
              </w:rPr>
              <w:t>5.1.2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Площадки для занятий спортом</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61" w:name="P428"/>
            <w:bookmarkEnd w:id="61"/>
            <w:r w:rsidRPr="00C93EB2">
              <w:rPr>
                <w:rFonts w:ascii="Times New Roman" w:hAnsi="Times New Roman"/>
                <w:color w:val="000000" w:themeColor="text1"/>
                <w:sz w:val="24"/>
                <w:szCs w:val="24"/>
              </w:rPr>
              <w:t>5.1.3</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Оборудованные площадки для занятий спортом</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5.1.4</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Водный спорт</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5.1.5</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Авиационный спорт</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5.1.6</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Спортивные базы</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спортивных баз и лагерей, в которых осуществляется спортивная подготовка длительно проживающих в них лиц</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62" w:name="P444"/>
            <w:bookmarkEnd w:id="62"/>
            <w:r w:rsidRPr="00C93EB2">
              <w:rPr>
                <w:rFonts w:ascii="Times New Roman" w:hAnsi="Times New Roman"/>
                <w:color w:val="000000" w:themeColor="text1"/>
                <w:sz w:val="24"/>
                <w:szCs w:val="24"/>
              </w:rPr>
              <w:t>5.1.7</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Природно-познавательный туризм</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осуществление необходимых природоохранных и </w:t>
            </w:r>
            <w:proofErr w:type="spellStart"/>
            <w:r w:rsidRPr="00C93EB2">
              <w:rPr>
                <w:rFonts w:ascii="Times New Roman" w:hAnsi="Times New Roman"/>
                <w:color w:val="000000" w:themeColor="text1"/>
                <w:sz w:val="24"/>
                <w:szCs w:val="24"/>
              </w:rPr>
              <w:t>природовосстановительных</w:t>
            </w:r>
            <w:proofErr w:type="spellEnd"/>
            <w:r w:rsidRPr="00C93EB2">
              <w:rPr>
                <w:rFonts w:ascii="Times New Roman" w:hAnsi="Times New Roman"/>
                <w:color w:val="000000" w:themeColor="text1"/>
                <w:sz w:val="24"/>
                <w:szCs w:val="24"/>
              </w:rPr>
              <w:t xml:space="preserve"> мероприятий</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5.2</w:t>
            </w:r>
          </w:p>
        </w:tc>
      </w:tr>
      <w:tr w:rsidR="00C93EB2" w:rsidRPr="00C93EB2" w:rsidTr="00260842">
        <w:tblPrEx>
          <w:tblBorders>
            <w:insideH w:val="nil"/>
          </w:tblBorders>
        </w:tblPrEx>
        <w:tc>
          <w:tcPr>
            <w:tcW w:w="255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Туристическое обслуживание</w:t>
            </w:r>
          </w:p>
        </w:tc>
        <w:tc>
          <w:tcPr>
            <w:tcW w:w="5245"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детских лагерей</w:t>
            </w:r>
          </w:p>
        </w:tc>
        <w:tc>
          <w:tcPr>
            <w:tcW w:w="184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5.2.1</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Охота и рыбалка</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5.3</w:t>
            </w:r>
          </w:p>
        </w:tc>
      </w:tr>
      <w:tr w:rsidR="00C93EB2" w:rsidRPr="00C93EB2" w:rsidTr="00260842">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Причалы для маломерных судов</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5.4</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63" w:name="P461"/>
            <w:bookmarkEnd w:id="63"/>
            <w:r w:rsidRPr="00C93EB2">
              <w:rPr>
                <w:rFonts w:ascii="Times New Roman" w:hAnsi="Times New Roman"/>
                <w:color w:val="000000" w:themeColor="text1"/>
                <w:sz w:val="24"/>
                <w:szCs w:val="24"/>
              </w:rPr>
              <w:t>Поля для гольфа или конных прогулок</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размещение конноспортивных манежей, не предусматривающих устройство трибун</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5.5</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Производственная деятельность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6.0</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Недропользование</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геологических изысканий;</w:t>
            </w:r>
          </w:p>
          <w:p w:rsidR="00C93EB2" w:rsidRPr="00C93EB2" w:rsidRDefault="00C93EB2" w:rsidP="00C93EB2">
            <w:pPr>
              <w:pStyle w:val="ConsPlusNormal"/>
              <w:ind w:firstLine="0"/>
              <w:jc w:val="center"/>
              <w:rPr>
                <w:rFonts w:ascii="Times New Roman" w:hAnsi="Times New Roman"/>
                <w:color w:val="000000" w:themeColor="text1"/>
                <w:sz w:val="24"/>
                <w:szCs w:val="24"/>
              </w:rPr>
            </w:pPr>
            <w:proofErr w:type="gramStart"/>
            <w:r w:rsidRPr="00C93EB2">
              <w:rPr>
                <w:rFonts w:ascii="Times New Roman" w:hAnsi="Times New Roman"/>
                <w:color w:val="000000" w:themeColor="text1"/>
                <w:sz w:val="24"/>
                <w:szCs w:val="24"/>
              </w:rPr>
              <w:t>добыча полезных ископаемых открытым (карьеры, отвалы) и закрытым (шахты, скважины) способами;</w:t>
            </w:r>
            <w:proofErr w:type="gramEnd"/>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в том числе подземных, в целях добычи полезных ископаемых;</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Тяжелая промышленность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Автомобилестроительная промышленность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6.2.1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Легкая промышленность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строительства, предназначенных для текстильной, </w:t>
            </w:r>
            <w:proofErr w:type="spellStart"/>
            <w:proofErr w:type="gramStart"/>
            <w:r w:rsidRPr="00C93EB2">
              <w:rPr>
                <w:rFonts w:ascii="Times New Roman" w:hAnsi="Times New Roman"/>
                <w:color w:val="000000" w:themeColor="text1"/>
                <w:sz w:val="24"/>
                <w:szCs w:val="24"/>
              </w:rPr>
              <w:t>фарфоро</w:t>
            </w:r>
            <w:proofErr w:type="spellEnd"/>
            <w:r w:rsidRPr="00C93EB2">
              <w:rPr>
                <w:rFonts w:ascii="Times New Roman" w:hAnsi="Times New Roman"/>
                <w:color w:val="000000" w:themeColor="text1"/>
                <w:sz w:val="24"/>
                <w:szCs w:val="24"/>
              </w:rPr>
              <w:t>-фаянсовой</w:t>
            </w:r>
            <w:proofErr w:type="gramEnd"/>
            <w:r w:rsidRPr="00C93EB2">
              <w:rPr>
                <w:rFonts w:ascii="Times New Roman" w:hAnsi="Times New Roman"/>
                <w:color w:val="000000" w:themeColor="text1"/>
                <w:sz w:val="24"/>
                <w:szCs w:val="24"/>
              </w:rPr>
              <w:t>, электронной промышленности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6.3</w:t>
            </w:r>
          </w:p>
        </w:tc>
      </w:tr>
      <w:tr w:rsidR="00C93EB2" w:rsidRPr="00C93EB2" w:rsidTr="00260842">
        <w:tblPrEx>
          <w:tblBorders>
            <w:insideH w:val="nil"/>
          </w:tblBorders>
        </w:tblPrEx>
        <w:tc>
          <w:tcPr>
            <w:tcW w:w="2552" w:type="dxa"/>
            <w:tcBorders>
              <w:top w:val="single" w:sz="4" w:space="0" w:color="auto"/>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Фармацевтическая промышленность</w:t>
            </w:r>
          </w:p>
        </w:tc>
        <w:tc>
          <w:tcPr>
            <w:tcW w:w="5245" w:type="dxa"/>
            <w:tcBorders>
              <w:top w:val="single" w:sz="4" w:space="0" w:color="auto"/>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42" w:type="dxa"/>
            <w:tcBorders>
              <w:top w:val="single" w:sz="4" w:space="0" w:color="auto"/>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6.3.1</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Пищевая промышленность</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6.4</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Нефтехимическая промышленность</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6.5</w:t>
            </w:r>
          </w:p>
        </w:tc>
      </w:tr>
      <w:tr w:rsidR="00C93EB2" w:rsidRPr="00C93EB2" w:rsidTr="00260842">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Строительная промышленность</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6.6</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Энергетика</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C93EB2">
              <w:rPr>
                <w:rFonts w:ascii="Times New Roman" w:hAnsi="Times New Roman"/>
                <w:color w:val="000000" w:themeColor="text1"/>
                <w:sz w:val="24"/>
                <w:szCs w:val="24"/>
              </w:rPr>
              <w:t>золоотвалов</w:t>
            </w:r>
            <w:proofErr w:type="spellEnd"/>
            <w:r w:rsidRPr="00C93EB2">
              <w:rPr>
                <w:rFonts w:ascii="Times New Roman" w:hAnsi="Times New Roman"/>
                <w:color w:val="000000" w:themeColor="text1"/>
                <w:sz w:val="24"/>
                <w:szCs w:val="24"/>
              </w:rPr>
              <w:t>, гидротехнических сооружений);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C93EB2">
                <w:rPr>
                  <w:rFonts w:ascii="Times New Roman" w:hAnsi="Times New Roman"/>
                  <w:color w:val="000000" w:themeColor="text1"/>
                  <w:sz w:val="24"/>
                  <w:szCs w:val="24"/>
                </w:rPr>
                <w:t>кодом 3.1</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6.7</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Атомная энергетика</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использования атомной энергии, в том числе атомных станций, ядерных установок (за </w:t>
            </w:r>
            <w:proofErr w:type="gramStart"/>
            <w:r w:rsidRPr="00C93EB2">
              <w:rPr>
                <w:rFonts w:ascii="Times New Roman" w:hAnsi="Times New Roman"/>
                <w:color w:val="000000" w:themeColor="text1"/>
                <w:sz w:val="24"/>
                <w:szCs w:val="24"/>
              </w:rPr>
              <w:t>исключением</w:t>
            </w:r>
            <w:proofErr w:type="gramEnd"/>
            <w:r w:rsidRPr="00C93EB2">
              <w:rPr>
                <w:rFonts w:ascii="Times New Roman" w:hAnsi="Times New Roman"/>
                <w:color w:val="000000" w:themeColor="text1"/>
                <w:sz w:val="24"/>
                <w:szCs w:val="24"/>
              </w:rPr>
              <w:t xml:space="preserve"> создаваемых в </w:t>
            </w:r>
            <w:r w:rsidRPr="00C93EB2">
              <w:rPr>
                <w:rFonts w:ascii="Times New Roman" w:hAnsi="Times New Roman"/>
                <w:color w:val="000000" w:themeColor="text1"/>
                <w:sz w:val="24"/>
                <w:szCs w:val="24"/>
              </w:rPr>
              <w:lastRenderedPageBreak/>
              <w:t>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электросетевого хозяйства, обслуживающих атомные электростанции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6.7.1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Связь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C93EB2">
                <w:rPr>
                  <w:rFonts w:ascii="Times New Roman" w:hAnsi="Times New Roman"/>
                  <w:color w:val="000000" w:themeColor="text1"/>
                  <w:sz w:val="24"/>
                  <w:szCs w:val="24"/>
                </w:rPr>
                <w:t>кодами 3.1.1</w:t>
              </w:r>
            </w:hyperlink>
            <w:r w:rsidRPr="00C93EB2">
              <w:rPr>
                <w:rFonts w:ascii="Times New Roman" w:hAnsi="Times New Roman"/>
                <w:color w:val="000000" w:themeColor="text1"/>
                <w:sz w:val="24"/>
                <w:szCs w:val="24"/>
              </w:rPr>
              <w:t xml:space="preserve">, </w:t>
            </w:r>
            <w:hyperlink w:anchor="P220" w:history="1">
              <w:r w:rsidRPr="00C93EB2">
                <w:rPr>
                  <w:rFonts w:ascii="Times New Roman" w:hAnsi="Times New Roman"/>
                  <w:color w:val="000000" w:themeColor="text1"/>
                  <w:sz w:val="24"/>
                  <w:szCs w:val="24"/>
                </w:rPr>
                <w:t>3.2.3</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6.8</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Склады</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proofErr w:type="gramStart"/>
            <w:r w:rsidRPr="00C93EB2">
              <w:rPr>
                <w:rFonts w:ascii="Times New Roman" w:hAnsi="Times New Roman"/>
                <w:color w:val="000000" w:themeColor="text1"/>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6.9</w:t>
            </w:r>
          </w:p>
        </w:tc>
      </w:tr>
      <w:tr w:rsidR="00C93EB2" w:rsidRPr="00C93EB2" w:rsidTr="00260842">
        <w:tblPrEx>
          <w:tblBorders>
            <w:insideH w:val="nil"/>
          </w:tblBorders>
        </w:tblPrEx>
        <w:tc>
          <w:tcPr>
            <w:tcW w:w="255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Складские площадки</w:t>
            </w:r>
          </w:p>
        </w:tc>
        <w:tc>
          <w:tcPr>
            <w:tcW w:w="5245"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84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6.9.1</w:t>
            </w:r>
          </w:p>
        </w:tc>
      </w:tr>
      <w:tr w:rsidR="00C93EB2" w:rsidRPr="00C93EB2" w:rsidTr="00260842">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Обеспечение космической деятельности</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6.10</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Целлюлозно-бумажная промышленность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строительства, предназначенных для целлюлозно-бумажного производства, </w:t>
            </w:r>
            <w:r w:rsidRPr="00C93EB2">
              <w:rPr>
                <w:rFonts w:ascii="Times New Roman" w:hAnsi="Times New Roman"/>
                <w:color w:val="000000" w:themeColor="text1"/>
                <w:sz w:val="24"/>
                <w:szCs w:val="24"/>
              </w:rPr>
              <w:lastRenderedPageBreak/>
              <w:t>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6.11</w:t>
            </w:r>
          </w:p>
        </w:tc>
      </w:tr>
      <w:tr w:rsidR="00C93EB2" w:rsidRPr="00C93EB2" w:rsidTr="00260842">
        <w:tblPrEx>
          <w:tblBorders>
            <w:insideH w:val="nil"/>
          </w:tblBorders>
        </w:tblPrEx>
        <w:tc>
          <w:tcPr>
            <w:tcW w:w="2552" w:type="dxa"/>
            <w:tcBorders>
              <w:top w:val="single" w:sz="4" w:space="0" w:color="auto"/>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Научно-производственная деятельность</w:t>
            </w:r>
          </w:p>
        </w:tc>
        <w:tc>
          <w:tcPr>
            <w:tcW w:w="5245" w:type="dxa"/>
            <w:tcBorders>
              <w:top w:val="single" w:sz="4" w:space="0" w:color="auto"/>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технологических, промышленных, агропромышленных парков, </w:t>
            </w:r>
            <w:proofErr w:type="gramStart"/>
            <w:r w:rsidRPr="00C93EB2">
              <w:rPr>
                <w:rFonts w:ascii="Times New Roman" w:hAnsi="Times New Roman"/>
                <w:color w:val="000000" w:themeColor="text1"/>
                <w:sz w:val="24"/>
                <w:szCs w:val="24"/>
              </w:rPr>
              <w:t>бизнес-инкубаторов</w:t>
            </w:r>
            <w:proofErr w:type="gramEnd"/>
          </w:p>
        </w:tc>
        <w:tc>
          <w:tcPr>
            <w:tcW w:w="1842" w:type="dxa"/>
            <w:tcBorders>
              <w:top w:val="single" w:sz="4" w:space="0" w:color="auto"/>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6.12</w:t>
            </w:r>
          </w:p>
        </w:tc>
      </w:tr>
      <w:tr w:rsidR="00C93EB2" w:rsidRPr="00C93EB2" w:rsidTr="00260842">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Транспорт</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различного рода путей сообщения и сооружений, используемых для перевозки людей или грузов либо передачи веществ.</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539" w:history="1">
              <w:r w:rsidRPr="00C93EB2">
                <w:rPr>
                  <w:rFonts w:ascii="Times New Roman" w:hAnsi="Times New Roman"/>
                  <w:color w:val="000000" w:themeColor="text1"/>
                  <w:sz w:val="24"/>
                  <w:szCs w:val="24"/>
                </w:rPr>
                <w:t>кодами 7.1</w:t>
              </w:r>
            </w:hyperlink>
            <w:r w:rsidRPr="00C93EB2">
              <w:rPr>
                <w:rFonts w:ascii="Times New Roman" w:hAnsi="Times New Roman"/>
                <w:color w:val="000000" w:themeColor="text1"/>
                <w:sz w:val="24"/>
                <w:szCs w:val="24"/>
              </w:rPr>
              <w:t xml:space="preserve"> - </w:t>
            </w:r>
            <w:hyperlink w:anchor="P580" w:history="1">
              <w:r w:rsidRPr="00C93EB2">
                <w:rPr>
                  <w:rFonts w:ascii="Times New Roman" w:hAnsi="Times New Roman"/>
                  <w:color w:val="000000" w:themeColor="text1"/>
                  <w:sz w:val="24"/>
                  <w:szCs w:val="24"/>
                </w:rPr>
                <w:t>7.5</w:t>
              </w:r>
            </w:hyperlink>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7.0</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64" w:name="P539"/>
            <w:bookmarkEnd w:id="64"/>
            <w:r w:rsidRPr="00C93EB2">
              <w:rPr>
                <w:rFonts w:ascii="Times New Roman" w:hAnsi="Times New Roman"/>
                <w:color w:val="000000" w:themeColor="text1"/>
                <w:sz w:val="24"/>
                <w:szCs w:val="24"/>
              </w:rPr>
              <w:t>Железнодорожный транспорт</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45" w:history="1">
              <w:r w:rsidRPr="00C93EB2">
                <w:rPr>
                  <w:rFonts w:ascii="Times New Roman" w:hAnsi="Times New Roman"/>
                  <w:color w:val="000000" w:themeColor="text1"/>
                  <w:sz w:val="24"/>
                  <w:szCs w:val="24"/>
                </w:rPr>
                <w:t>кодами 7.1.1</w:t>
              </w:r>
            </w:hyperlink>
            <w:r w:rsidRPr="00C93EB2">
              <w:rPr>
                <w:rFonts w:ascii="Times New Roman" w:hAnsi="Times New Roman"/>
                <w:color w:val="000000" w:themeColor="text1"/>
                <w:sz w:val="24"/>
                <w:szCs w:val="24"/>
              </w:rPr>
              <w:t xml:space="preserve"> - </w:t>
            </w:r>
            <w:hyperlink w:anchor="P550" w:history="1">
              <w:r w:rsidRPr="00C93EB2">
                <w:rPr>
                  <w:rFonts w:ascii="Times New Roman" w:hAnsi="Times New Roman"/>
                  <w:color w:val="000000" w:themeColor="text1"/>
                  <w:sz w:val="24"/>
                  <w:szCs w:val="24"/>
                </w:rPr>
                <w:t>7.1.2</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7.1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Железнодорожные пути</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железнодорожных путей</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65" w:name="P545"/>
            <w:bookmarkEnd w:id="65"/>
            <w:r w:rsidRPr="00C93EB2">
              <w:rPr>
                <w:rFonts w:ascii="Times New Roman" w:hAnsi="Times New Roman"/>
                <w:color w:val="000000" w:themeColor="text1"/>
                <w:sz w:val="24"/>
                <w:szCs w:val="24"/>
              </w:rPr>
              <w:t>7.1.1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Обслуживание железнодорожных перевозок</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66" w:name="P550"/>
            <w:bookmarkEnd w:id="66"/>
            <w:r w:rsidRPr="00C93EB2">
              <w:rPr>
                <w:rFonts w:ascii="Times New Roman" w:hAnsi="Times New Roman"/>
                <w:color w:val="000000" w:themeColor="text1"/>
                <w:sz w:val="24"/>
                <w:szCs w:val="24"/>
              </w:rPr>
              <w:t>7.1.2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Автомобильный транспорт</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history="1">
              <w:r w:rsidRPr="00C93EB2">
                <w:rPr>
                  <w:rFonts w:ascii="Times New Roman" w:hAnsi="Times New Roman"/>
                  <w:color w:val="000000" w:themeColor="text1"/>
                  <w:sz w:val="24"/>
                  <w:szCs w:val="24"/>
                </w:rPr>
                <w:t>кодами 7.2.1</w:t>
              </w:r>
            </w:hyperlink>
            <w:r w:rsidRPr="00C93EB2">
              <w:rPr>
                <w:rFonts w:ascii="Times New Roman" w:hAnsi="Times New Roman"/>
                <w:color w:val="000000" w:themeColor="text1"/>
                <w:sz w:val="24"/>
                <w:szCs w:val="24"/>
              </w:rPr>
              <w:t xml:space="preserve"> - </w:t>
            </w:r>
            <w:hyperlink w:anchor="P567" w:history="1">
              <w:r w:rsidRPr="00C93EB2">
                <w:rPr>
                  <w:rFonts w:ascii="Times New Roman" w:hAnsi="Times New Roman"/>
                  <w:color w:val="000000" w:themeColor="text1"/>
                  <w:sz w:val="24"/>
                  <w:szCs w:val="24"/>
                </w:rPr>
                <w:t>7.2.3</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7.2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w:t>
            </w:r>
            <w:r w:rsidRPr="00C93EB2">
              <w:rPr>
                <w:rFonts w:ascii="Times New Roman" w:hAnsi="Times New Roman"/>
                <w:color w:val="000000" w:themeColor="text1"/>
                <w:sz w:val="24"/>
                <w:szCs w:val="24"/>
              </w:rPr>
              <w:lastRenderedPageBreak/>
              <w:t>автомобильных дорог</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 xml:space="preserve">Размещение автомобильных дорог за пределами </w:t>
            </w:r>
            <w:r w:rsidRPr="00C93EB2">
              <w:rPr>
                <w:rFonts w:ascii="Times New Roman" w:hAnsi="Times New Roman"/>
                <w:color w:val="000000" w:themeColor="text1"/>
                <w:sz w:val="24"/>
                <w:szCs w:val="24"/>
              </w:rPr>
              <w:lastRenderedPageBreak/>
              <w:t>населенных пунктов и технически связанных с ними сооружений, придорожных стоянок (парковок) транспортных сре</w:t>
            </w:r>
            <w:proofErr w:type="gramStart"/>
            <w:r w:rsidRPr="00C93EB2">
              <w:rPr>
                <w:rFonts w:ascii="Times New Roman" w:hAnsi="Times New Roman"/>
                <w:color w:val="000000" w:themeColor="text1"/>
                <w:sz w:val="24"/>
                <w:szCs w:val="24"/>
              </w:rPr>
              <w:t>дств в гр</w:t>
            </w:r>
            <w:proofErr w:type="gramEnd"/>
            <w:r w:rsidRPr="00C93EB2">
              <w:rPr>
                <w:rFonts w:ascii="Times New Roman" w:hAnsi="Times New Roman"/>
                <w:color w:val="000000" w:themeColor="text1"/>
                <w:sz w:val="24"/>
                <w:szCs w:val="24"/>
              </w:rPr>
              <w:t xml:space="preserve">аницах городских улиц и дорог, за исключением предусмотренных видами разрешенного использования с </w:t>
            </w:r>
            <w:hyperlink w:anchor="P186" w:history="1">
              <w:r w:rsidRPr="00C93EB2">
                <w:rPr>
                  <w:rFonts w:ascii="Times New Roman" w:hAnsi="Times New Roman"/>
                  <w:color w:val="000000" w:themeColor="text1"/>
                  <w:sz w:val="24"/>
                  <w:szCs w:val="24"/>
                </w:rPr>
                <w:t>кодами 2.7.1</w:t>
              </w:r>
            </w:hyperlink>
            <w:r w:rsidRPr="00C93EB2">
              <w:rPr>
                <w:rFonts w:ascii="Times New Roman" w:hAnsi="Times New Roman"/>
                <w:color w:val="000000" w:themeColor="text1"/>
                <w:sz w:val="24"/>
                <w:szCs w:val="24"/>
              </w:rPr>
              <w:t xml:space="preserve">, </w:t>
            </w:r>
            <w:hyperlink w:anchor="P382" w:history="1">
              <w:r w:rsidRPr="00C93EB2">
                <w:rPr>
                  <w:rFonts w:ascii="Times New Roman" w:hAnsi="Times New Roman"/>
                  <w:color w:val="000000" w:themeColor="text1"/>
                  <w:sz w:val="24"/>
                  <w:szCs w:val="24"/>
                </w:rPr>
                <w:t>4.9</w:t>
              </w:r>
            </w:hyperlink>
            <w:r w:rsidRPr="00C93EB2">
              <w:rPr>
                <w:rFonts w:ascii="Times New Roman" w:hAnsi="Times New Roman"/>
                <w:color w:val="000000" w:themeColor="text1"/>
                <w:sz w:val="24"/>
                <w:szCs w:val="24"/>
              </w:rPr>
              <w:t xml:space="preserve">, </w:t>
            </w:r>
            <w:hyperlink w:anchor="P567" w:history="1">
              <w:r w:rsidRPr="00C93EB2">
                <w:rPr>
                  <w:rFonts w:ascii="Times New Roman" w:hAnsi="Times New Roman"/>
                  <w:color w:val="000000" w:themeColor="text1"/>
                  <w:sz w:val="24"/>
                  <w:szCs w:val="24"/>
                </w:rPr>
                <w:t>7.2.3</w:t>
              </w:r>
            </w:hyperlink>
            <w:r w:rsidRPr="00C93EB2">
              <w:rPr>
                <w:rFonts w:ascii="Times New Roman" w:hAnsi="Times New Roman"/>
                <w:color w:val="000000" w:themeColor="text1"/>
                <w:sz w:val="24"/>
                <w:szCs w:val="24"/>
              </w:rPr>
              <w:t>, а также некапитальных сооружений, предназначенных для охраны транспортных средств;</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67" w:name="P559"/>
            <w:bookmarkEnd w:id="67"/>
            <w:r w:rsidRPr="00C93EB2">
              <w:rPr>
                <w:rFonts w:ascii="Times New Roman" w:hAnsi="Times New Roman"/>
                <w:color w:val="000000" w:themeColor="text1"/>
                <w:sz w:val="24"/>
                <w:szCs w:val="24"/>
              </w:rPr>
              <w:lastRenderedPageBreak/>
              <w:t>7.2.1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Обслуживание перевозок пассажиров</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C93EB2">
                <w:rPr>
                  <w:rFonts w:ascii="Times New Roman" w:hAnsi="Times New Roman"/>
                  <w:color w:val="000000" w:themeColor="text1"/>
                  <w:sz w:val="24"/>
                  <w:szCs w:val="24"/>
                </w:rPr>
                <w:t>кодом 7.6</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7.2.2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Стоянки транспорта общего пользования</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стоянок транспортных средств, осуществляющих перевозки людей по установленному маршруту</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68" w:name="P567"/>
            <w:bookmarkEnd w:id="68"/>
            <w:r w:rsidRPr="00C93EB2">
              <w:rPr>
                <w:rFonts w:ascii="Times New Roman" w:hAnsi="Times New Roman"/>
                <w:color w:val="000000" w:themeColor="text1"/>
                <w:sz w:val="24"/>
                <w:szCs w:val="24"/>
              </w:rPr>
              <w:t>7.2.3</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Водный транспорт</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proofErr w:type="gramStart"/>
            <w:r w:rsidRPr="00C93EB2">
              <w:rPr>
                <w:rFonts w:ascii="Times New Roman" w:hAnsi="Times New Roman"/>
                <w:color w:val="000000" w:themeColor="text1"/>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7.3</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Воздушный транспорт</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proofErr w:type="gramStart"/>
            <w:r w:rsidRPr="00C93EB2">
              <w:rPr>
                <w:rFonts w:ascii="Times New Roman" w:hAnsi="Times New Roman"/>
                <w:color w:val="000000" w:themeColor="text1"/>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C93EB2">
              <w:rPr>
                <w:rFonts w:ascii="Times New Roman" w:hAnsi="Times New Roman"/>
                <w:color w:val="000000" w:themeColor="text1"/>
                <w:sz w:val="24"/>
                <w:szCs w:val="24"/>
              </w:rPr>
              <w:t xml:space="preserve"> путем;</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предназначенных для </w:t>
            </w:r>
            <w:r w:rsidRPr="00C93EB2">
              <w:rPr>
                <w:rFonts w:ascii="Times New Roman" w:hAnsi="Times New Roman"/>
                <w:color w:val="000000" w:themeColor="text1"/>
                <w:sz w:val="24"/>
                <w:szCs w:val="24"/>
              </w:rPr>
              <w:lastRenderedPageBreak/>
              <w:t>технического обслуживания и ремонта воздушных судов</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7.4</w:t>
            </w:r>
          </w:p>
        </w:tc>
      </w:tr>
      <w:tr w:rsidR="00C93EB2" w:rsidRPr="00C93EB2" w:rsidTr="00260842">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Трубопроводный транспорт</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69" w:name="P580"/>
            <w:bookmarkEnd w:id="69"/>
            <w:r w:rsidRPr="00C93EB2">
              <w:rPr>
                <w:rFonts w:ascii="Times New Roman" w:hAnsi="Times New Roman"/>
                <w:color w:val="000000" w:themeColor="text1"/>
                <w:sz w:val="24"/>
                <w:szCs w:val="24"/>
              </w:rPr>
              <w:t>7.5</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Внеуличный транспорт</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C93EB2">
              <w:rPr>
                <w:rFonts w:ascii="Times New Roman" w:hAnsi="Times New Roman"/>
                <w:color w:val="000000" w:themeColor="text1"/>
                <w:sz w:val="24"/>
                <w:szCs w:val="24"/>
              </w:rPr>
              <w:t>электродепо</w:t>
            </w:r>
            <w:proofErr w:type="spellEnd"/>
            <w:r w:rsidRPr="00C93EB2">
              <w:rPr>
                <w:rFonts w:ascii="Times New Roman" w:hAnsi="Times New Roman"/>
                <w:color w:val="000000" w:themeColor="text1"/>
                <w:sz w:val="24"/>
                <w:szCs w:val="24"/>
              </w:rPr>
              <w:t>, вентиляционных шахт;</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70" w:name="P584"/>
            <w:bookmarkEnd w:id="70"/>
            <w:r w:rsidRPr="00C93EB2">
              <w:rPr>
                <w:rFonts w:ascii="Times New Roman" w:hAnsi="Times New Roman"/>
                <w:color w:val="000000" w:themeColor="text1"/>
                <w:sz w:val="24"/>
                <w:szCs w:val="24"/>
              </w:rPr>
              <w:t>7.6</w:t>
            </w:r>
          </w:p>
        </w:tc>
      </w:tr>
      <w:tr w:rsidR="00C93EB2" w:rsidRPr="00C93EB2" w:rsidTr="00260842">
        <w:tblPrEx>
          <w:tblBorders>
            <w:insideH w:val="nil"/>
          </w:tblBorders>
        </w:tblPrEx>
        <w:tc>
          <w:tcPr>
            <w:tcW w:w="255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Обеспечение обороны и безопасности</w:t>
            </w:r>
          </w:p>
        </w:tc>
        <w:tc>
          <w:tcPr>
            <w:tcW w:w="5245"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proofErr w:type="gramStart"/>
            <w:r w:rsidRPr="00C93EB2">
              <w:rPr>
                <w:rFonts w:ascii="Times New Roman" w:hAnsi="Times New Roman"/>
                <w:color w:val="000000" w:themeColor="text1"/>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зданий военных училищ, военных институтов, военных университетов, военных академий;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обеспечивающих осуществление таможенной деятельности</w:t>
            </w:r>
          </w:p>
        </w:tc>
        <w:tc>
          <w:tcPr>
            <w:tcW w:w="184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8.0</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Обеспечение вооруженных сил</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для </w:t>
            </w:r>
            <w:proofErr w:type="gramStart"/>
            <w:r w:rsidRPr="00C93EB2">
              <w:rPr>
                <w:rFonts w:ascii="Times New Roman" w:hAnsi="Times New Roman"/>
                <w:color w:val="000000" w:themeColor="text1"/>
                <w:sz w:val="24"/>
                <w:szCs w:val="24"/>
              </w:rPr>
              <w:t>обеспечения</w:t>
            </w:r>
            <w:proofErr w:type="gramEnd"/>
            <w:r w:rsidRPr="00C93EB2">
              <w:rPr>
                <w:rFonts w:ascii="Times New Roman" w:hAnsi="Times New Roman"/>
                <w:color w:val="000000" w:themeColor="text1"/>
                <w:sz w:val="24"/>
                <w:szCs w:val="24"/>
              </w:rPr>
              <w:t xml:space="preserve"> </w:t>
            </w:r>
            <w:r w:rsidRPr="00C93EB2">
              <w:rPr>
                <w:rFonts w:ascii="Times New Roman" w:hAnsi="Times New Roman"/>
                <w:color w:val="000000" w:themeColor="text1"/>
                <w:sz w:val="24"/>
                <w:szCs w:val="24"/>
              </w:rPr>
              <w:lastRenderedPageBreak/>
              <w:t>безопасности которых были созданы закрытые административно-территориальные образования</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8.1</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Охрана Государственной границы Российской Федерации</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8.2</w:t>
            </w:r>
          </w:p>
        </w:tc>
      </w:tr>
      <w:tr w:rsidR="00C93EB2" w:rsidRPr="00C93EB2" w:rsidTr="00260842">
        <w:tblPrEx>
          <w:tblBorders>
            <w:insideH w:val="nil"/>
          </w:tblBorders>
        </w:tblPrEx>
        <w:tc>
          <w:tcPr>
            <w:tcW w:w="255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Обеспечение внутреннего правопорядка</w:t>
            </w:r>
          </w:p>
        </w:tc>
        <w:tc>
          <w:tcPr>
            <w:tcW w:w="5245"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93EB2">
              <w:rPr>
                <w:rFonts w:ascii="Times New Roman" w:hAnsi="Times New Roman"/>
                <w:color w:val="000000" w:themeColor="text1"/>
                <w:sz w:val="24"/>
                <w:szCs w:val="24"/>
              </w:rPr>
              <w:t>Росгвардии</w:t>
            </w:r>
            <w:proofErr w:type="spellEnd"/>
            <w:r w:rsidRPr="00C93EB2">
              <w:rPr>
                <w:rFonts w:ascii="Times New Roman" w:hAnsi="Times New Roman"/>
                <w:color w:val="000000" w:themeColor="text1"/>
                <w:sz w:val="24"/>
                <w:szCs w:val="24"/>
              </w:rPr>
              <w:t xml:space="preserve"> и спасательных служб, в которых существует военизированная служба;</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84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8.3</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Обеспечение деятельности по исполнению наказаний</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объектов капитального строительства для создания мест лишения свободы (следственные изоляторы, тюрьмы, поселения)</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8.4</w:t>
            </w:r>
          </w:p>
        </w:tc>
      </w:tr>
      <w:tr w:rsidR="00C93EB2" w:rsidRPr="00C93EB2" w:rsidTr="00260842">
        <w:tblPrEx>
          <w:tblBorders>
            <w:insideH w:val="nil"/>
          </w:tblBorders>
        </w:tblPrEx>
        <w:tc>
          <w:tcPr>
            <w:tcW w:w="255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Деятельность по особой охране и изучению природы</w:t>
            </w:r>
          </w:p>
        </w:tc>
        <w:tc>
          <w:tcPr>
            <w:tcW w:w="5245"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84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9.0</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Охрана природных территорий</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proofErr w:type="gramStart"/>
            <w:r w:rsidRPr="00C93EB2">
              <w:rPr>
                <w:rFonts w:ascii="Times New Roman" w:hAnsi="Times New Roman"/>
                <w:color w:val="000000" w:themeColor="text1"/>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9.1</w:t>
            </w:r>
          </w:p>
        </w:tc>
      </w:tr>
      <w:tr w:rsidR="00C93EB2" w:rsidRPr="00C93EB2" w:rsidTr="00260842">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Курортная деятельность</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proofErr w:type="gramStart"/>
            <w:r w:rsidRPr="00C93EB2">
              <w:rPr>
                <w:rFonts w:ascii="Times New Roman" w:hAnsi="Times New Roman"/>
                <w:color w:val="000000" w:themeColor="text1"/>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C93EB2">
              <w:rPr>
                <w:rFonts w:ascii="Times New Roman" w:hAnsi="Times New Roman"/>
                <w:color w:val="000000" w:themeColor="text1"/>
                <w:sz w:val="24"/>
                <w:szCs w:val="24"/>
              </w:rPr>
              <w:t xml:space="preserve"> охраны лечебно-оздоровительных местностей и курорта</w:t>
            </w:r>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9.2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Санаторная деятельность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обустройство лечебно-оздоровительных местностей (пляжи, бюветы, места добычи целебной грязи);</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лечебно-оздоровительных лагерей</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9.2.1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Историко-культурная деятельность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proofErr w:type="gramStart"/>
            <w:r w:rsidRPr="00C93EB2">
              <w:rPr>
                <w:rFonts w:ascii="Times New Roman" w:hAnsi="Times New Roman"/>
                <w:color w:val="000000" w:themeColor="text1"/>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9.3</w:t>
            </w:r>
          </w:p>
        </w:tc>
      </w:tr>
      <w:tr w:rsidR="00C93EB2" w:rsidRPr="00C93EB2" w:rsidTr="00260842">
        <w:tblPrEx>
          <w:tblBorders>
            <w:insideH w:val="nil"/>
          </w:tblBorders>
        </w:tblPrEx>
        <w:tc>
          <w:tcPr>
            <w:tcW w:w="255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Использование лесов</w:t>
            </w:r>
          </w:p>
        </w:tc>
        <w:tc>
          <w:tcPr>
            <w:tcW w:w="5245"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Деятельность по заготовке, первичной обработке и вывозу древесины и </w:t>
            </w:r>
            <w:proofErr w:type="spellStart"/>
            <w:r w:rsidRPr="00C93EB2">
              <w:rPr>
                <w:rFonts w:ascii="Times New Roman" w:hAnsi="Times New Roman"/>
                <w:color w:val="000000" w:themeColor="text1"/>
                <w:sz w:val="24"/>
                <w:szCs w:val="24"/>
              </w:rPr>
              <w:t>недревесных</w:t>
            </w:r>
            <w:proofErr w:type="spellEnd"/>
            <w:r w:rsidRPr="00C93EB2">
              <w:rPr>
                <w:rFonts w:ascii="Times New Roman" w:hAnsi="Times New Roman"/>
                <w:color w:val="000000" w:themeColor="text1"/>
                <w:sz w:val="24"/>
                <w:szCs w:val="24"/>
              </w:rPr>
              <w:t xml:space="preserve"> лесных ресурсов, охрана и восстановление </w:t>
            </w:r>
            <w:proofErr w:type="gramStart"/>
            <w:r w:rsidRPr="00C93EB2">
              <w:rPr>
                <w:rFonts w:ascii="Times New Roman" w:hAnsi="Times New Roman"/>
                <w:color w:val="000000" w:themeColor="text1"/>
                <w:sz w:val="24"/>
                <w:szCs w:val="24"/>
              </w:rPr>
              <w:t>лесов</w:t>
            </w:r>
            <w:proofErr w:type="gramEnd"/>
            <w:r w:rsidRPr="00C93EB2">
              <w:rPr>
                <w:rFonts w:ascii="Times New Roman" w:hAnsi="Times New Roman"/>
                <w:color w:val="000000" w:themeColor="text1"/>
                <w:sz w:val="24"/>
                <w:szCs w:val="24"/>
              </w:rPr>
              <w:t xml:space="preserve"> и иные цели. Содержание данного вида разрешенного использования включает в себя содержание видов разрешенного использования с </w:t>
            </w:r>
            <w:hyperlink w:anchor="P635" w:history="1">
              <w:r w:rsidRPr="00C93EB2">
                <w:rPr>
                  <w:rFonts w:ascii="Times New Roman" w:hAnsi="Times New Roman"/>
                  <w:color w:val="000000" w:themeColor="text1"/>
                  <w:sz w:val="24"/>
                  <w:szCs w:val="24"/>
                </w:rPr>
                <w:t>кодами 10.1</w:t>
              </w:r>
            </w:hyperlink>
            <w:r w:rsidRPr="00C93EB2">
              <w:rPr>
                <w:rFonts w:ascii="Times New Roman" w:hAnsi="Times New Roman"/>
                <w:color w:val="000000" w:themeColor="text1"/>
                <w:sz w:val="24"/>
                <w:szCs w:val="24"/>
              </w:rPr>
              <w:t xml:space="preserve"> - </w:t>
            </w:r>
            <w:hyperlink w:anchor="P644" w:history="1">
              <w:r w:rsidRPr="00C93EB2">
                <w:rPr>
                  <w:rFonts w:ascii="Times New Roman" w:hAnsi="Times New Roman"/>
                  <w:color w:val="000000" w:themeColor="text1"/>
                  <w:sz w:val="24"/>
                  <w:szCs w:val="24"/>
                </w:rPr>
                <w:t>10.4</w:t>
              </w:r>
            </w:hyperlink>
          </w:p>
        </w:tc>
        <w:tc>
          <w:tcPr>
            <w:tcW w:w="184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10.0</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Заготовка древесины</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71" w:name="P635"/>
            <w:bookmarkEnd w:id="71"/>
            <w:r w:rsidRPr="00C93EB2">
              <w:rPr>
                <w:rFonts w:ascii="Times New Roman" w:hAnsi="Times New Roman"/>
                <w:color w:val="000000" w:themeColor="text1"/>
                <w:sz w:val="24"/>
                <w:szCs w:val="24"/>
              </w:rPr>
              <w:t>10.1</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Лесные плантации</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10.2</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Заготовка лесных ресурсов</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Заготовка живицы, сбор </w:t>
            </w:r>
            <w:proofErr w:type="spellStart"/>
            <w:r w:rsidRPr="00C93EB2">
              <w:rPr>
                <w:rFonts w:ascii="Times New Roman" w:hAnsi="Times New Roman"/>
                <w:color w:val="000000" w:themeColor="text1"/>
                <w:sz w:val="24"/>
                <w:szCs w:val="24"/>
              </w:rPr>
              <w:t>недревесных</w:t>
            </w:r>
            <w:proofErr w:type="spellEnd"/>
            <w:r w:rsidRPr="00C93EB2">
              <w:rPr>
                <w:rFonts w:ascii="Times New Roman" w:hAnsi="Times New Roman"/>
                <w:color w:val="000000" w:themeColor="text1"/>
                <w:sz w:val="24"/>
                <w:szCs w:val="24"/>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10.3</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Резервные леса</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Деятельность, связанная с охраной лесов</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72" w:name="P644"/>
            <w:bookmarkEnd w:id="72"/>
            <w:r w:rsidRPr="00C93EB2">
              <w:rPr>
                <w:rFonts w:ascii="Times New Roman" w:hAnsi="Times New Roman"/>
                <w:color w:val="000000" w:themeColor="text1"/>
                <w:sz w:val="24"/>
                <w:szCs w:val="24"/>
              </w:rPr>
              <w:t>10.4</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Водные объекты</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Ледники, снежники, ручьи, реки, озера, болота, территориальные моря и другие поверхностные водные объекты</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11.0</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Общее пользование водными объектами</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proofErr w:type="gramStart"/>
            <w:r w:rsidRPr="00C93EB2">
              <w:rPr>
                <w:rFonts w:ascii="Times New Roman" w:hAnsi="Times New Roman"/>
                <w:color w:val="000000" w:themeColor="text1"/>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11.1</w:t>
            </w:r>
          </w:p>
        </w:tc>
      </w:tr>
      <w:tr w:rsidR="00C93EB2" w:rsidRPr="00C93EB2" w:rsidTr="00260842">
        <w:tc>
          <w:tcPr>
            <w:tcW w:w="255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Специальное пользование водными объектами</w:t>
            </w:r>
          </w:p>
        </w:tc>
        <w:tc>
          <w:tcPr>
            <w:tcW w:w="5245"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2" w:type="dxa"/>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11.2</w:t>
            </w:r>
          </w:p>
        </w:tc>
      </w:tr>
      <w:tr w:rsidR="00C93EB2" w:rsidRPr="00C93EB2" w:rsidTr="00260842">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Гидротехнические сооружения</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w:t>
            </w:r>
            <w:r w:rsidRPr="00C93EB2">
              <w:rPr>
                <w:rFonts w:ascii="Times New Roman" w:hAnsi="Times New Roman"/>
                <w:color w:val="000000" w:themeColor="text1"/>
                <w:sz w:val="24"/>
                <w:szCs w:val="24"/>
              </w:rPr>
              <w:lastRenderedPageBreak/>
              <w:t xml:space="preserve">сооружений, судопропускных сооружений, </w:t>
            </w:r>
            <w:proofErr w:type="spellStart"/>
            <w:r w:rsidRPr="00C93EB2">
              <w:rPr>
                <w:rFonts w:ascii="Times New Roman" w:hAnsi="Times New Roman"/>
                <w:color w:val="000000" w:themeColor="text1"/>
                <w:sz w:val="24"/>
                <w:szCs w:val="24"/>
              </w:rPr>
              <w:t>рыбозащитных</w:t>
            </w:r>
            <w:proofErr w:type="spellEnd"/>
            <w:r w:rsidRPr="00C93EB2">
              <w:rPr>
                <w:rFonts w:ascii="Times New Roman" w:hAnsi="Times New Roman"/>
                <w:color w:val="000000" w:themeColor="text1"/>
                <w:sz w:val="24"/>
                <w:szCs w:val="24"/>
              </w:rPr>
              <w:t xml:space="preserve"> и рыбопропускных сооружений, берегозащитных сооружений)</w:t>
            </w:r>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11.3</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Земельные участки (территории) общего пользования</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C93EB2">
                <w:rPr>
                  <w:rFonts w:ascii="Times New Roman" w:hAnsi="Times New Roman"/>
                  <w:color w:val="000000" w:themeColor="text1"/>
                  <w:sz w:val="24"/>
                  <w:szCs w:val="24"/>
                </w:rPr>
                <w:t>кодами 12.0.1</w:t>
              </w:r>
            </w:hyperlink>
            <w:r w:rsidRPr="00C93EB2">
              <w:rPr>
                <w:rFonts w:ascii="Times New Roman" w:hAnsi="Times New Roman"/>
                <w:color w:val="000000" w:themeColor="text1"/>
                <w:sz w:val="24"/>
                <w:szCs w:val="24"/>
              </w:rPr>
              <w:t xml:space="preserve"> - </w:t>
            </w:r>
            <w:hyperlink w:anchor="P668" w:history="1">
              <w:r w:rsidRPr="00C93EB2">
                <w:rPr>
                  <w:rFonts w:ascii="Times New Roman" w:hAnsi="Times New Roman"/>
                  <w:color w:val="000000" w:themeColor="text1"/>
                  <w:sz w:val="24"/>
                  <w:szCs w:val="24"/>
                </w:rPr>
                <w:t>12.0.2</w:t>
              </w:r>
            </w:hyperlink>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12.0</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Улично-дорожная сеть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93EB2">
              <w:rPr>
                <w:rFonts w:ascii="Times New Roman" w:hAnsi="Times New Roman"/>
                <w:color w:val="000000" w:themeColor="text1"/>
                <w:sz w:val="24"/>
                <w:szCs w:val="24"/>
              </w:rPr>
              <w:t>велотранспортной</w:t>
            </w:r>
            <w:proofErr w:type="spellEnd"/>
            <w:r w:rsidRPr="00C93EB2">
              <w:rPr>
                <w:rFonts w:ascii="Times New Roman" w:hAnsi="Times New Roman"/>
                <w:color w:val="000000" w:themeColor="text1"/>
                <w:sz w:val="24"/>
                <w:szCs w:val="24"/>
              </w:rPr>
              <w:t xml:space="preserve"> и инженерной инфраструктуры;</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придорожных стоянок (парковок) транспортных сре</w:t>
            </w:r>
            <w:proofErr w:type="gramStart"/>
            <w:r w:rsidRPr="00C93EB2">
              <w:rPr>
                <w:rFonts w:ascii="Times New Roman" w:hAnsi="Times New Roman"/>
                <w:color w:val="000000" w:themeColor="text1"/>
                <w:sz w:val="24"/>
                <w:szCs w:val="24"/>
              </w:rPr>
              <w:t>дств в гр</w:t>
            </w:r>
            <w:proofErr w:type="gramEnd"/>
            <w:r w:rsidRPr="00C93EB2">
              <w:rPr>
                <w:rFonts w:ascii="Times New Roman" w:hAnsi="Times New Roman"/>
                <w:color w:val="000000" w:themeColor="text1"/>
                <w:sz w:val="24"/>
                <w:szCs w:val="24"/>
              </w:rPr>
              <w:t xml:space="preserve">аницах городских улиц и дорог, за исключением предусмотренных видами разрешенного использования с </w:t>
            </w:r>
            <w:hyperlink w:anchor="P186" w:history="1">
              <w:r w:rsidRPr="00C93EB2">
                <w:rPr>
                  <w:rFonts w:ascii="Times New Roman" w:hAnsi="Times New Roman"/>
                  <w:color w:val="000000" w:themeColor="text1"/>
                  <w:sz w:val="24"/>
                  <w:szCs w:val="24"/>
                </w:rPr>
                <w:t>кодами 2.7.1</w:t>
              </w:r>
            </w:hyperlink>
            <w:r w:rsidRPr="00C93EB2">
              <w:rPr>
                <w:rFonts w:ascii="Times New Roman" w:hAnsi="Times New Roman"/>
                <w:color w:val="000000" w:themeColor="text1"/>
                <w:sz w:val="24"/>
                <w:szCs w:val="24"/>
              </w:rPr>
              <w:t xml:space="preserve">, </w:t>
            </w:r>
            <w:hyperlink w:anchor="P382" w:history="1">
              <w:r w:rsidRPr="00C93EB2">
                <w:rPr>
                  <w:rFonts w:ascii="Times New Roman" w:hAnsi="Times New Roman"/>
                  <w:color w:val="000000" w:themeColor="text1"/>
                  <w:sz w:val="24"/>
                  <w:szCs w:val="24"/>
                </w:rPr>
                <w:t>4.9</w:t>
              </w:r>
            </w:hyperlink>
            <w:r w:rsidRPr="00C93EB2">
              <w:rPr>
                <w:rFonts w:ascii="Times New Roman" w:hAnsi="Times New Roman"/>
                <w:color w:val="000000" w:themeColor="text1"/>
                <w:sz w:val="24"/>
                <w:szCs w:val="24"/>
              </w:rPr>
              <w:t xml:space="preserve">, </w:t>
            </w:r>
            <w:hyperlink w:anchor="P567" w:history="1">
              <w:r w:rsidRPr="00C93EB2">
                <w:rPr>
                  <w:rFonts w:ascii="Times New Roman" w:hAnsi="Times New Roman"/>
                  <w:color w:val="000000" w:themeColor="text1"/>
                  <w:sz w:val="24"/>
                  <w:szCs w:val="24"/>
                </w:rPr>
                <w:t>7.2.3</w:t>
              </w:r>
            </w:hyperlink>
            <w:r w:rsidRPr="00C93EB2">
              <w:rPr>
                <w:rFonts w:ascii="Times New Roman" w:hAnsi="Times New Roman"/>
                <w:color w:val="000000" w:themeColor="text1"/>
                <w:sz w:val="24"/>
                <w:szCs w:val="24"/>
              </w:rPr>
              <w:t>, а также некапитальных сооружений, предназначенных для охраны транспортных средств</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73" w:name="P664"/>
            <w:bookmarkEnd w:id="73"/>
            <w:r w:rsidRPr="00C93EB2">
              <w:rPr>
                <w:rFonts w:ascii="Times New Roman" w:hAnsi="Times New Roman"/>
                <w:color w:val="000000" w:themeColor="text1"/>
                <w:sz w:val="24"/>
                <w:szCs w:val="24"/>
              </w:rPr>
              <w:t>12.0.1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Благоустройство территории</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bookmarkStart w:id="74" w:name="P668"/>
            <w:bookmarkEnd w:id="74"/>
            <w:r w:rsidRPr="00C93EB2">
              <w:rPr>
                <w:rFonts w:ascii="Times New Roman" w:hAnsi="Times New Roman"/>
                <w:color w:val="000000" w:themeColor="text1"/>
                <w:sz w:val="24"/>
                <w:szCs w:val="24"/>
              </w:rPr>
              <w:t>12.0.2</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Ритуальная деятельность</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кладбищ, крематориев и мест захоронения;</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размещение соответствующих культовых сооружений;</w:t>
            </w:r>
          </w:p>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деятельности по производству продукции ритуально-обрядового назначения</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12.1</w:t>
            </w:r>
          </w:p>
        </w:tc>
      </w:tr>
      <w:tr w:rsidR="00C93EB2" w:rsidRPr="00C93EB2" w:rsidTr="00260842">
        <w:tblPrEx>
          <w:tblBorders>
            <w:insideH w:val="nil"/>
          </w:tblBorders>
        </w:tblPrEx>
        <w:tc>
          <w:tcPr>
            <w:tcW w:w="255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Специальная деятельность</w:t>
            </w:r>
          </w:p>
        </w:tc>
        <w:tc>
          <w:tcPr>
            <w:tcW w:w="5245"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proofErr w:type="gramStart"/>
            <w:r w:rsidRPr="00C93EB2">
              <w:rPr>
                <w:rFonts w:ascii="Times New Roman" w:hAnsi="Times New Roman"/>
                <w:color w:val="000000" w:themeColor="text1"/>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w:t>
            </w:r>
            <w:r w:rsidRPr="00C93EB2">
              <w:rPr>
                <w:rFonts w:ascii="Times New Roman" w:hAnsi="Times New Roman"/>
                <w:color w:val="000000" w:themeColor="text1"/>
                <w:sz w:val="24"/>
                <w:szCs w:val="24"/>
              </w:rPr>
              <w:lastRenderedPageBreak/>
              <w:t>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2" w:type="dxa"/>
            <w:tcBorders>
              <w:bottom w:val="nil"/>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12.2</w:t>
            </w:r>
          </w:p>
        </w:tc>
      </w:tr>
      <w:tr w:rsidR="00C93EB2" w:rsidRPr="00C93EB2" w:rsidTr="00260842">
        <w:tc>
          <w:tcPr>
            <w:tcW w:w="255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lastRenderedPageBreak/>
              <w:t>Запас</w:t>
            </w:r>
          </w:p>
        </w:tc>
        <w:tc>
          <w:tcPr>
            <w:tcW w:w="5245"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Отсутствие хозяйственной деятельности</w:t>
            </w:r>
          </w:p>
        </w:tc>
        <w:tc>
          <w:tcPr>
            <w:tcW w:w="1842" w:type="dxa"/>
            <w:tcBorders>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12.3</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Земельные участки общего назначения</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13.0</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Ведение огородничества</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13.1</w:t>
            </w:r>
          </w:p>
        </w:tc>
      </w:tr>
      <w:tr w:rsidR="00C93EB2" w:rsidRPr="00C93EB2" w:rsidTr="00260842">
        <w:tblPrEx>
          <w:tblBorders>
            <w:insideH w:val="nil"/>
          </w:tblBorders>
        </w:tblPrEx>
        <w:tc>
          <w:tcPr>
            <w:tcW w:w="255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Ведение садоводства</w:t>
            </w:r>
          </w:p>
        </w:tc>
        <w:tc>
          <w:tcPr>
            <w:tcW w:w="5245"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C93EB2">
                <w:rPr>
                  <w:rFonts w:ascii="Times New Roman" w:hAnsi="Times New Roman"/>
                  <w:color w:val="000000" w:themeColor="text1"/>
                  <w:sz w:val="24"/>
                  <w:szCs w:val="24"/>
                </w:rPr>
                <w:t>кодом 2.1</w:t>
              </w:r>
            </w:hyperlink>
            <w:r w:rsidRPr="00C93EB2">
              <w:rPr>
                <w:rFonts w:ascii="Times New Roman" w:hAnsi="Times New Roman"/>
                <w:color w:val="000000" w:themeColor="text1"/>
                <w:sz w:val="24"/>
                <w:szCs w:val="24"/>
              </w:rPr>
              <w:t>, хозяйственных построек и гаражей</w:t>
            </w:r>
          </w:p>
        </w:tc>
        <w:tc>
          <w:tcPr>
            <w:tcW w:w="1842" w:type="dxa"/>
            <w:tcBorders>
              <w:top w:val="single" w:sz="4" w:space="0" w:color="auto"/>
              <w:bottom w:val="single" w:sz="4" w:space="0" w:color="auto"/>
            </w:tcBorders>
            <w:vAlign w:val="center"/>
          </w:tcPr>
          <w:p w:rsidR="00C93EB2" w:rsidRPr="00C93EB2" w:rsidRDefault="00C93EB2" w:rsidP="00C93EB2">
            <w:pPr>
              <w:pStyle w:val="ConsPlusNormal"/>
              <w:ind w:firstLine="0"/>
              <w:jc w:val="center"/>
              <w:rPr>
                <w:rFonts w:ascii="Times New Roman" w:hAnsi="Times New Roman"/>
                <w:color w:val="000000" w:themeColor="text1"/>
                <w:sz w:val="24"/>
                <w:szCs w:val="24"/>
              </w:rPr>
            </w:pPr>
            <w:r w:rsidRPr="00C93EB2">
              <w:rPr>
                <w:rFonts w:ascii="Times New Roman" w:hAnsi="Times New Roman"/>
                <w:color w:val="000000" w:themeColor="text1"/>
                <w:sz w:val="24"/>
                <w:szCs w:val="24"/>
              </w:rPr>
              <w:t>13.2</w:t>
            </w:r>
          </w:p>
        </w:tc>
      </w:tr>
    </w:tbl>
    <w:p w:rsidR="006E3D52" w:rsidRDefault="006E3D52" w:rsidP="00DF512D">
      <w:pPr>
        <w:spacing w:after="0" w:line="240" w:lineRule="auto"/>
        <w:ind w:firstLine="709"/>
        <w:rPr>
          <w:rFonts w:ascii="Times New Roman" w:hAnsi="Times New Roman"/>
          <w:sz w:val="24"/>
          <w:szCs w:val="24"/>
        </w:rPr>
      </w:pPr>
    </w:p>
    <w:p w:rsidR="006E3D52" w:rsidRDefault="006E3D52" w:rsidP="00DF512D">
      <w:pPr>
        <w:spacing w:after="0" w:line="240" w:lineRule="auto"/>
        <w:ind w:firstLine="709"/>
        <w:rPr>
          <w:rFonts w:ascii="Times New Roman" w:hAnsi="Times New Roman"/>
          <w:sz w:val="24"/>
          <w:szCs w:val="24"/>
        </w:rPr>
      </w:pPr>
    </w:p>
    <w:p w:rsidR="00DF512D" w:rsidRDefault="00DF512D" w:rsidP="00DF512D">
      <w:pPr>
        <w:spacing w:after="0" w:line="240" w:lineRule="auto"/>
        <w:ind w:firstLine="709"/>
        <w:rPr>
          <w:rFonts w:ascii="Times New Roman" w:hAnsi="Times New Roman"/>
          <w:sz w:val="24"/>
          <w:szCs w:val="24"/>
        </w:rPr>
      </w:pPr>
      <w:r w:rsidRPr="006F0118">
        <w:rPr>
          <w:rFonts w:ascii="Times New Roman" w:hAnsi="Times New Roman"/>
          <w:sz w:val="24"/>
          <w:szCs w:val="24"/>
        </w:rPr>
        <w:t>Условные обозначения к таблице:</w:t>
      </w:r>
    </w:p>
    <w:p w:rsidR="006E3D52" w:rsidRPr="006F0118" w:rsidRDefault="006E3D52" w:rsidP="00DF512D">
      <w:pPr>
        <w:spacing w:after="0" w:line="240" w:lineRule="auto"/>
        <w:ind w:firstLine="709"/>
        <w:rPr>
          <w:rFonts w:ascii="Times New Roman" w:hAnsi="Times New Roman"/>
          <w:sz w:val="24"/>
          <w:szCs w:val="24"/>
        </w:rPr>
      </w:pPr>
    </w:p>
    <w:tbl>
      <w:tblPr>
        <w:tblW w:w="5000"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0"/>
        <w:gridCol w:w="9465"/>
      </w:tblGrid>
      <w:tr w:rsidR="00DF512D" w:rsidRPr="006F0118" w:rsidTr="00AD6710">
        <w:tc>
          <w:tcPr>
            <w:tcW w:w="194" w:type="pct"/>
            <w:tcBorders>
              <w:top w:val="single" w:sz="4" w:space="0" w:color="000000"/>
              <w:left w:val="single" w:sz="4" w:space="0" w:color="000000"/>
              <w:bottom w:val="single" w:sz="4" w:space="0" w:color="000000"/>
              <w:right w:val="single" w:sz="4" w:space="0" w:color="000000"/>
            </w:tcBorders>
          </w:tcPr>
          <w:p w:rsidR="00DF512D" w:rsidRPr="006F0118" w:rsidRDefault="00DF512D" w:rsidP="00AD6710">
            <w:pPr>
              <w:spacing w:after="0" w:line="240" w:lineRule="auto"/>
              <w:jc w:val="center"/>
              <w:rPr>
                <w:rFonts w:ascii="Times New Roman" w:hAnsi="Times New Roman"/>
                <w:sz w:val="24"/>
                <w:szCs w:val="24"/>
              </w:rPr>
            </w:pPr>
            <w:r w:rsidRPr="006F0118">
              <w:rPr>
                <w:rFonts w:ascii="Times New Roman" w:hAnsi="Times New Roman"/>
                <w:sz w:val="24"/>
                <w:szCs w:val="24"/>
              </w:rPr>
              <w:t>О</w:t>
            </w:r>
          </w:p>
        </w:tc>
        <w:tc>
          <w:tcPr>
            <w:tcW w:w="4806" w:type="pct"/>
            <w:tcBorders>
              <w:top w:val="none" w:sz="0" w:space="0" w:color="000000"/>
              <w:left w:val="single" w:sz="4" w:space="0" w:color="000000"/>
              <w:bottom w:val="none" w:sz="0" w:space="0" w:color="000000"/>
              <w:right w:val="none" w:sz="0" w:space="0" w:color="000000"/>
            </w:tcBorders>
          </w:tcPr>
          <w:p w:rsidR="00DF512D" w:rsidRPr="006F0118" w:rsidRDefault="00DF512D" w:rsidP="00AD6710">
            <w:pPr>
              <w:spacing w:after="0" w:line="240" w:lineRule="auto"/>
              <w:rPr>
                <w:rFonts w:ascii="Times New Roman" w:hAnsi="Times New Roman"/>
                <w:b/>
                <w:sz w:val="24"/>
                <w:szCs w:val="24"/>
              </w:rPr>
            </w:pPr>
            <w:r w:rsidRPr="006F0118">
              <w:rPr>
                <w:rFonts w:ascii="Times New Roman" w:hAnsi="Times New Roman"/>
                <w:sz w:val="24"/>
                <w:szCs w:val="24"/>
              </w:rPr>
              <w:t>−  основной вид разрешенного использования</w:t>
            </w:r>
          </w:p>
        </w:tc>
      </w:tr>
      <w:tr w:rsidR="00DF512D" w:rsidRPr="006F0118" w:rsidTr="00AD6710">
        <w:tc>
          <w:tcPr>
            <w:tcW w:w="194" w:type="pct"/>
            <w:tcBorders>
              <w:top w:val="single" w:sz="4" w:space="0" w:color="000000"/>
              <w:left w:val="single" w:sz="4" w:space="0" w:color="000000"/>
              <w:bottom w:val="single" w:sz="4" w:space="0" w:color="000000"/>
              <w:right w:val="single" w:sz="4" w:space="0" w:color="000000"/>
            </w:tcBorders>
          </w:tcPr>
          <w:p w:rsidR="00DF512D" w:rsidRPr="006F0118" w:rsidRDefault="00DF512D" w:rsidP="00AD6710">
            <w:pPr>
              <w:spacing w:after="0" w:line="240" w:lineRule="auto"/>
              <w:jc w:val="center"/>
              <w:rPr>
                <w:rFonts w:ascii="Times New Roman" w:hAnsi="Times New Roman"/>
                <w:sz w:val="24"/>
                <w:szCs w:val="24"/>
              </w:rPr>
            </w:pPr>
            <w:r w:rsidRPr="006F0118">
              <w:rPr>
                <w:rFonts w:ascii="Times New Roman" w:hAnsi="Times New Roman"/>
                <w:sz w:val="24"/>
                <w:szCs w:val="24"/>
              </w:rPr>
              <w:t>У</w:t>
            </w:r>
          </w:p>
        </w:tc>
        <w:tc>
          <w:tcPr>
            <w:tcW w:w="4806" w:type="pct"/>
            <w:tcBorders>
              <w:top w:val="none" w:sz="0" w:space="0" w:color="000000"/>
              <w:left w:val="single" w:sz="4" w:space="0" w:color="000000"/>
              <w:bottom w:val="none" w:sz="0" w:space="0" w:color="000000"/>
              <w:right w:val="none" w:sz="0" w:space="0" w:color="000000"/>
            </w:tcBorders>
          </w:tcPr>
          <w:p w:rsidR="00DF512D" w:rsidRPr="006F0118" w:rsidRDefault="00DF512D" w:rsidP="00AD6710">
            <w:pPr>
              <w:spacing w:after="0" w:line="240" w:lineRule="auto"/>
              <w:rPr>
                <w:rFonts w:ascii="Times New Roman" w:hAnsi="Times New Roman"/>
                <w:b/>
                <w:sz w:val="24"/>
                <w:szCs w:val="24"/>
              </w:rPr>
            </w:pPr>
            <w:r w:rsidRPr="006F0118">
              <w:rPr>
                <w:rFonts w:ascii="Times New Roman" w:hAnsi="Times New Roman"/>
                <w:sz w:val="24"/>
                <w:szCs w:val="24"/>
              </w:rPr>
              <w:t>−  условно разрешенный вид использования</w:t>
            </w:r>
          </w:p>
        </w:tc>
      </w:tr>
      <w:tr w:rsidR="00DF512D" w:rsidRPr="006F0118" w:rsidTr="00AD6710">
        <w:tc>
          <w:tcPr>
            <w:tcW w:w="194" w:type="pct"/>
            <w:tcBorders>
              <w:top w:val="single" w:sz="4" w:space="0" w:color="000000"/>
              <w:left w:val="single" w:sz="4" w:space="0" w:color="000000"/>
              <w:bottom w:val="single" w:sz="4" w:space="0" w:color="000000"/>
              <w:right w:val="single" w:sz="4" w:space="0" w:color="000000"/>
            </w:tcBorders>
          </w:tcPr>
          <w:p w:rsidR="00DF512D" w:rsidRPr="006F0118" w:rsidRDefault="00DF512D" w:rsidP="00AD6710">
            <w:pPr>
              <w:spacing w:after="0" w:line="240" w:lineRule="auto"/>
              <w:jc w:val="center"/>
              <w:rPr>
                <w:rFonts w:ascii="Times New Roman" w:hAnsi="Times New Roman"/>
                <w:sz w:val="24"/>
                <w:szCs w:val="24"/>
              </w:rPr>
            </w:pPr>
            <w:r w:rsidRPr="006F0118">
              <w:rPr>
                <w:rFonts w:ascii="Times New Roman" w:hAnsi="Times New Roman"/>
                <w:sz w:val="24"/>
                <w:szCs w:val="24"/>
              </w:rPr>
              <w:t>В</w:t>
            </w:r>
          </w:p>
        </w:tc>
        <w:tc>
          <w:tcPr>
            <w:tcW w:w="4806" w:type="pct"/>
            <w:tcBorders>
              <w:top w:val="none" w:sz="0" w:space="0" w:color="000000"/>
              <w:left w:val="single" w:sz="4" w:space="0" w:color="000000"/>
              <w:bottom w:val="none" w:sz="0" w:space="0" w:color="000000"/>
              <w:right w:val="none" w:sz="0" w:space="0" w:color="000000"/>
            </w:tcBorders>
          </w:tcPr>
          <w:p w:rsidR="00DF512D" w:rsidRPr="006F0118" w:rsidRDefault="00DF512D" w:rsidP="00AD6710">
            <w:pPr>
              <w:spacing w:after="0" w:line="240" w:lineRule="auto"/>
              <w:rPr>
                <w:rFonts w:ascii="Times New Roman" w:hAnsi="Times New Roman"/>
                <w:sz w:val="24"/>
                <w:szCs w:val="24"/>
              </w:rPr>
            </w:pPr>
            <w:r w:rsidRPr="006F0118">
              <w:rPr>
                <w:rFonts w:ascii="Times New Roman" w:hAnsi="Times New Roman"/>
                <w:sz w:val="24"/>
                <w:szCs w:val="24"/>
              </w:rPr>
              <w:t>−  вспомогательный вид разрешенного использования</w:t>
            </w:r>
          </w:p>
        </w:tc>
      </w:tr>
    </w:tbl>
    <w:p w:rsidR="00DF512D" w:rsidRDefault="00DF512D" w:rsidP="00DF512D">
      <w:pPr>
        <w:rPr>
          <w:rFonts w:ascii="Times New Roman" w:hAnsi="Times New Roman"/>
          <w:i/>
          <w:color w:val="000000" w:themeColor="text1"/>
          <w:sz w:val="24"/>
          <w:szCs w:val="24"/>
        </w:rPr>
      </w:pPr>
      <w:r w:rsidRPr="006F0118">
        <w:rPr>
          <w:rFonts w:ascii="Times New Roman" w:hAnsi="Times New Roman"/>
          <w:i/>
          <w:color w:val="0000FF"/>
          <w:sz w:val="24"/>
          <w:szCs w:val="24"/>
        </w:rPr>
        <w:br/>
      </w:r>
      <w:r w:rsidRPr="006F0118">
        <w:rPr>
          <w:rFonts w:ascii="Times New Roman" w:hAnsi="Times New Roman"/>
          <w:i/>
          <w:color w:val="000000" w:themeColor="text1"/>
          <w:sz w:val="24"/>
          <w:szCs w:val="24"/>
        </w:rPr>
        <w:t xml:space="preserve">Приказ Минэкономразвития России от 01.09.2014 N 540 (ред. от 30.09.2015) "Об утверждении классификатора видов разрешенного использования земельных участков" </w:t>
      </w:r>
    </w:p>
    <w:p w:rsidR="003B2C6C" w:rsidRDefault="003B2C6C" w:rsidP="00DF512D">
      <w:pPr>
        <w:rPr>
          <w:rFonts w:ascii="Times New Roman" w:hAnsi="Times New Roman"/>
          <w:i/>
          <w:color w:val="000000" w:themeColor="text1"/>
          <w:sz w:val="24"/>
          <w:szCs w:val="24"/>
        </w:rPr>
      </w:pPr>
    </w:p>
    <w:p w:rsidR="00256C0C" w:rsidRDefault="00256C0C" w:rsidP="00256C0C">
      <w:pPr>
        <w:spacing w:after="0"/>
        <w:ind w:firstLine="567"/>
        <w:rPr>
          <w:rFonts w:ascii="Times New Roman" w:eastAsia="Times New Roman" w:hAnsi="Times New Roman"/>
          <w:b/>
          <w:bCs/>
          <w:color w:val="FF0000"/>
          <w:sz w:val="26"/>
          <w:szCs w:val="26"/>
        </w:rPr>
      </w:pPr>
    </w:p>
    <w:p w:rsidR="00256C0C" w:rsidRPr="00841C37" w:rsidRDefault="00256C0C" w:rsidP="00256C0C">
      <w:pPr>
        <w:rPr>
          <w:rFonts w:ascii="Times New Roman" w:eastAsia="Times New Roman" w:hAnsi="Times New Roman"/>
          <w:sz w:val="26"/>
          <w:szCs w:val="26"/>
        </w:rPr>
        <w:sectPr w:rsidR="00256C0C" w:rsidRPr="00841C37" w:rsidSect="00BE1F73">
          <w:pgSz w:w="11906" w:h="16838"/>
          <w:pgMar w:top="1134" w:right="849" w:bottom="1134" w:left="1418" w:header="708" w:footer="708" w:gutter="0"/>
          <w:cols w:space="708"/>
          <w:docGrid w:linePitch="360"/>
        </w:sectPr>
      </w:pPr>
    </w:p>
    <w:p w:rsidR="00DF512D" w:rsidRPr="00334D54" w:rsidRDefault="00DF512D" w:rsidP="00334D54">
      <w:pPr>
        <w:pStyle w:val="3"/>
        <w:ind w:left="0" w:firstLine="540"/>
        <w:jc w:val="both"/>
        <w:rPr>
          <w:szCs w:val="24"/>
        </w:rPr>
      </w:pPr>
      <w:r w:rsidRPr="00334D54">
        <w:rPr>
          <w:szCs w:val="24"/>
        </w:rPr>
        <w:lastRenderedPageBreak/>
        <w:t xml:space="preserve">           Статья 2</w:t>
      </w:r>
      <w:r w:rsidR="008D7663">
        <w:rPr>
          <w:szCs w:val="24"/>
        </w:rPr>
        <w:t>6</w:t>
      </w:r>
      <w:r w:rsidRPr="00334D54">
        <w:rPr>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E3D52" w:rsidRPr="006F0118" w:rsidRDefault="006E3D52" w:rsidP="00DF512D">
      <w:pPr>
        <w:spacing w:before="120" w:after="0" w:line="240" w:lineRule="auto"/>
        <w:jc w:val="both"/>
        <w:rPr>
          <w:rFonts w:ascii="Times New Roman" w:hAnsi="Times New Roman"/>
          <w:sz w:val="24"/>
          <w:szCs w:val="24"/>
        </w:rPr>
      </w:pPr>
    </w:p>
    <w:p w:rsidR="00DF512D" w:rsidRDefault="00DF512D" w:rsidP="00DF512D">
      <w:pPr>
        <w:spacing w:after="0" w:line="240" w:lineRule="auto"/>
        <w:ind w:firstLine="709"/>
        <w:rPr>
          <w:rFonts w:ascii="Times New Roman" w:hAnsi="Times New Roman"/>
          <w:sz w:val="24"/>
          <w:szCs w:val="24"/>
        </w:rPr>
      </w:pPr>
      <w:r w:rsidRPr="006F0118">
        <w:rPr>
          <w:rFonts w:ascii="Times New Roman" w:hAnsi="Times New Roman"/>
          <w:sz w:val="24"/>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6E3D52" w:rsidRPr="006F0118" w:rsidRDefault="006E3D52" w:rsidP="00DF512D">
      <w:pPr>
        <w:spacing w:after="0" w:line="240" w:lineRule="auto"/>
        <w:ind w:firstLine="709"/>
        <w:rPr>
          <w:rFonts w:ascii="Times New Roman" w:hAnsi="Times New Roman"/>
          <w:sz w:val="24"/>
          <w:szCs w:val="24"/>
        </w:rPr>
      </w:pPr>
    </w:p>
    <w:p w:rsidR="004A6494" w:rsidRDefault="004A6494" w:rsidP="004A6494">
      <w:pPr>
        <w:pStyle w:val="ConsPlusNormal"/>
        <w:ind w:firstLine="540"/>
        <w:jc w:val="center"/>
        <w:rPr>
          <w:rFonts w:ascii="Times New Roman" w:hAnsi="Times New Roman"/>
          <w:b/>
          <w:bCs/>
          <w:sz w:val="24"/>
          <w:szCs w:val="24"/>
        </w:rPr>
      </w:pPr>
      <w:r w:rsidRPr="001C4BB0">
        <w:rPr>
          <w:rFonts w:ascii="Times New Roman" w:hAnsi="Times New Roman"/>
          <w:b/>
          <w:bCs/>
          <w:sz w:val="24"/>
          <w:szCs w:val="24"/>
        </w:rPr>
        <w:t>Таблиц</w:t>
      </w:r>
      <w:r w:rsidR="00CF5CC2">
        <w:rPr>
          <w:rFonts w:ascii="Times New Roman" w:hAnsi="Times New Roman"/>
          <w:b/>
          <w:bCs/>
          <w:sz w:val="24"/>
          <w:szCs w:val="24"/>
        </w:rPr>
        <w:t>ы</w:t>
      </w:r>
      <w:r w:rsidRPr="001C4BB0">
        <w:rPr>
          <w:rFonts w:ascii="Times New Roman" w:hAnsi="Times New Roman"/>
          <w:b/>
          <w:bCs/>
          <w:sz w:val="24"/>
          <w:szCs w:val="24"/>
        </w:rPr>
        <w:t xml:space="preserve"> предельных (максимальных и (или) минимальных) размеров ЗУ и параметров разрешенного с</w:t>
      </w:r>
      <w:r>
        <w:rPr>
          <w:rFonts w:ascii="Times New Roman" w:hAnsi="Times New Roman"/>
          <w:b/>
          <w:bCs/>
          <w:sz w:val="24"/>
          <w:szCs w:val="24"/>
        </w:rPr>
        <w:t>троительства, реконструкции ОКС</w:t>
      </w:r>
    </w:p>
    <w:p w:rsidR="0028695B" w:rsidRDefault="0028695B" w:rsidP="004A6494">
      <w:pPr>
        <w:widowControl w:val="0"/>
        <w:autoSpaceDE w:val="0"/>
        <w:autoSpaceDN w:val="0"/>
        <w:adjustRightInd w:val="0"/>
        <w:spacing w:after="0"/>
        <w:ind w:firstLine="360"/>
        <w:jc w:val="both"/>
        <w:rPr>
          <w:rFonts w:ascii="Times New Roman" w:hAnsi="Times New Roman"/>
          <w:b/>
          <w:sz w:val="24"/>
          <w:szCs w:val="24"/>
        </w:rPr>
      </w:pPr>
    </w:p>
    <w:p w:rsidR="004A6494" w:rsidRPr="0028695B" w:rsidRDefault="004A6494" w:rsidP="00840DD9">
      <w:pPr>
        <w:widowControl w:val="0"/>
        <w:autoSpaceDE w:val="0"/>
        <w:autoSpaceDN w:val="0"/>
        <w:adjustRightInd w:val="0"/>
        <w:spacing w:after="0"/>
        <w:ind w:firstLine="567"/>
        <w:jc w:val="center"/>
        <w:rPr>
          <w:rFonts w:ascii="Times New Roman" w:hAnsi="Times New Roman"/>
          <w:b/>
          <w:sz w:val="24"/>
          <w:szCs w:val="24"/>
        </w:rPr>
      </w:pPr>
      <w:r w:rsidRPr="0028695B">
        <w:rPr>
          <w:rFonts w:ascii="Times New Roman" w:hAnsi="Times New Roman"/>
          <w:b/>
          <w:sz w:val="24"/>
          <w:szCs w:val="24"/>
        </w:rPr>
        <w:t>Жилые зоны:</w:t>
      </w:r>
    </w:p>
    <w:p w:rsidR="00B52529" w:rsidRPr="00840DD9" w:rsidRDefault="004A6494" w:rsidP="00B52529">
      <w:pPr>
        <w:pStyle w:val="ConsPlusNormal"/>
        <w:ind w:firstLine="567"/>
        <w:rPr>
          <w:rFonts w:ascii="Times New Roman" w:hAnsi="Times New Roman"/>
          <w:b/>
          <w:i/>
          <w:sz w:val="24"/>
          <w:szCs w:val="24"/>
        </w:rPr>
      </w:pPr>
      <w:r w:rsidRPr="00840DD9">
        <w:rPr>
          <w:rFonts w:ascii="Times New Roman" w:hAnsi="Times New Roman"/>
          <w:b/>
          <w:i/>
          <w:sz w:val="24"/>
          <w:szCs w:val="24"/>
        </w:rPr>
        <w:t>Ж-1- зона застройки малоэтажными жилыми домами</w:t>
      </w:r>
      <w:r w:rsidR="00B52529" w:rsidRPr="00840DD9">
        <w:rPr>
          <w:rFonts w:ascii="Times New Roman" w:hAnsi="Times New Roman"/>
          <w:b/>
          <w:i/>
          <w:sz w:val="24"/>
          <w:szCs w:val="24"/>
        </w:rPr>
        <w:t>;</w:t>
      </w:r>
    </w:p>
    <w:p w:rsidR="004A6494" w:rsidRDefault="004A6494" w:rsidP="000B0FBC">
      <w:pPr>
        <w:pStyle w:val="ConsPlusNormal"/>
        <w:ind w:right="-425" w:firstLine="540"/>
        <w:jc w:val="right"/>
        <w:rPr>
          <w:rFonts w:ascii="Times New Roman" w:hAnsi="Times New Roman"/>
          <w:i/>
          <w:sz w:val="24"/>
          <w:szCs w:val="24"/>
        </w:rPr>
      </w:pPr>
      <w:r>
        <w:rPr>
          <w:rFonts w:ascii="Times New Roman" w:hAnsi="Times New Roman"/>
          <w:i/>
          <w:sz w:val="24"/>
          <w:szCs w:val="24"/>
        </w:rPr>
        <w:t>Таблица 2</w:t>
      </w:r>
    </w:p>
    <w:tbl>
      <w:tblPr>
        <w:tblW w:w="1474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869"/>
        <w:gridCol w:w="1484"/>
        <w:gridCol w:w="2525"/>
        <w:gridCol w:w="2806"/>
        <w:gridCol w:w="985"/>
        <w:gridCol w:w="984"/>
        <w:gridCol w:w="1437"/>
        <w:gridCol w:w="1405"/>
        <w:gridCol w:w="1404"/>
      </w:tblGrid>
      <w:tr w:rsidR="004A6494" w:rsidRPr="002512C8" w:rsidTr="00B52529">
        <w:trPr>
          <w:trHeight w:val="615"/>
        </w:trPr>
        <w:tc>
          <w:tcPr>
            <w:tcW w:w="843" w:type="dxa"/>
            <w:vMerge w:val="restart"/>
            <w:vAlign w:val="center"/>
          </w:tcPr>
          <w:p w:rsidR="004A6494" w:rsidRPr="002512C8" w:rsidRDefault="004A6494" w:rsidP="0028695B">
            <w:pPr>
              <w:jc w:val="center"/>
              <w:rPr>
                <w:rFonts w:ascii="Times New Roman" w:hAnsi="Times New Roman" w:cs="Times New Roman"/>
                <w:sz w:val="20"/>
                <w:szCs w:val="20"/>
              </w:rPr>
            </w:pPr>
            <w:r w:rsidRPr="002512C8">
              <w:rPr>
                <w:rFonts w:ascii="Times New Roman" w:hAnsi="Times New Roman" w:cs="Times New Roman"/>
                <w:sz w:val="20"/>
                <w:szCs w:val="20"/>
              </w:rPr>
              <w:t>Зона</w:t>
            </w:r>
          </w:p>
        </w:tc>
        <w:tc>
          <w:tcPr>
            <w:tcW w:w="7684" w:type="dxa"/>
            <w:gridSpan w:val="4"/>
            <w:vAlign w:val="center"/>
          </w:tcPr>
          <w:p w:rsidR="004A6494" w:rsidRPr="002512C8" w:rsidRDefault="004A6494" w:rsidP="0028695B">
            <w:pPr>
              <w:jc w:val="center"/>
              <w:rPr>
                <w:rFonts w:ascii="Times New Roman" w:hAnsi="Times New Roman" w:cs="Times New Roman"/>
                <w:sz w:val="20"/>
                <w:szCs w:val="20"/>
              </w:rPr>
            </w:pPr>
            <w:r w:rsidRPr="002512C8">
              <w:rPr>
                <w:rFonts w:ascii="Times New Roman" w:hAnsi="Times New Roman" w:cs="Times New Roman"/>
                <w:sz w:val="20"/>
                <w:szCs w:val="20"/>
              </w:rPr>
              <w:t>Код (числовое обозначение) классификатора видов разрешенного использования земельного участка&lt;3&gt;</w:t>
            </w:r>
          </w:p>
        </w:tc>
        <w:tc>
          <w:tcPr>
            <w:tcW w:w="985" w:type="dxa"/>
            <w:vMerge w:val="restart"/>
          </w:tcPr>
          <w:p w:rsidR="004A6494" w:rsidRPr="002512C8" w:rsidRDefault="004A6494" w:rsidP="004A6494">
            <w:pPr>
              <w:jc w:val="center"/>
              <w:outlineLvl w:val="3"/>
              <w:rPr>
                <w:rFonts w:ascii="Times New Roman" w:hAnsi="Times New Roman" w:cs="Times New Roman"/>
                <w:sz w:val="20"/>
                <w:szCs w:val="20"/>
              </w:rPr>
            </w:pPr>
            <w:bookmarkStart w:id="75" w:name="_Toc500857616"/>
            <w:proofErr w:type="spellStart"/>
            <w:r w:rsidRPr="002512C8">
              <w:rPr>
                <w:rFonts w:ascii="Times New Roman" w:hAnsi="Times New Roman" w:cs="Times New Roman"/>
                <w:sz w:val="20"/>
                <w:szCs w:val="20"/>
              </w:rPr>
              <w:t>Миним</w:t>
            </w:r>
            <w:proofErr w:type="spellEnd"/>
            <w:r w:rsidRPr="002512C8">
              <w:rPr>
                <w:rFonts w:ascii="Times New Roman" w:hAnsi="Times New Roman" w:cs="Times New Roman"/>
                <w:sz w:val="20"/>
                <w:szCs w:val="20"/>
              </w:rPr>
              <w:t>. площадь ЗУ,</w:t>
            </w:r>
            <w:bookmarkEnd w:id="75"/>
          </w:p>
          <w:p w:rsidR="004A6494" w:rsidRPr="002512C8" w:rsidRDefault="004A6494" w:rsidP="004A6494">
            <w:pPr>
              <w:jc w:val="center"/>
              <w:rPr>
                <w:rFonts w:ascii="Times New Roman" w:hAnsi="Times New Roman" w:cs="Times New Roman"/>
                <w:sz w:val="20"/>
                <w:szCs w:val="20"/>
              </w:rPr>
            </w:pPr>
            <w:r w:rsidRPr="002512C8">
              <w:rPr>
                <w:rFonts w:ascii="Times New Roman" w:hAnsi="Times New Roman" w:cs="Times New Roman"/>
                <w:sz w:val="20"/>
                <w:szCs w:val="20"/>
              </w:rPr>
              <w:t>(</w:t>
            </w:r>
            <w:proofErr w:type="gramStart"/>
            <w:r w:rsidRPr="002512C8">
              <w:rPr>
                <w:rFonts w:ascii="Times New Roman" w:hAnsi="Times New Roman" w:cs="Times New Roman"/>
                <w:sz w:val="20"/>
                <w:szCs w:val="20"/>
              </w:rPr>
              <w:t>га</w:t>
            </w:r>
            <w:proofErr w:type="gramEnd"/>
            <w:r w:rsidRPr="002512C8">
              <w:rPr>
                <w:rFonts w:ascii="Times New Roman" w:hAnsi="Times New Roman" w:cs="Times New Roman"/>
                <w:sz w:val="20"/>
                <w:szCs w:val="20"/>
              </w:rPr>
              <w:t>)</w:t>
            </w:r>
          </w:p>
        </w:tc>
        <w:tc>
          <w:tcPr>
            <w:tcW w:w="984" w:type="dxa"/>
            <w:vMerge w:val="restart"/>
          </w:tcPr>
          <w:p w:rsidR="004A6494" w:rsidRPr="002512C8" w:rsidRDefault="004A6494" w:rsidP="004A6494">
            <w:pPr>
              <w:ind w:left="-108"/>
              <w:jc w:val="center"/>
              <w:outlineLvl w:val="3"/>
              <w:rPr>
                <w:rFonts w:ascii="Times New Roman" w:hAnsi="Times New Roman" w:cs="Times New Roman"/>
                <w:sz w:val="20"/>
                <w:szCs w:val="20"/>
              </w:rPr>
            </w:pPr>
            <w:bookmarkStart w:id="76" w:name="_Toc500857617"/>
            <w:proofErr w:type="spellStart"/>
            <w:r w:rsidRPr="002512C8">
              <w:rPr>
                <w:rFonts w:ascii="Times New Roman" w:hAnsi="Times New Roman" w:cs="Times New Roman"/>
                <w:sz w:val="20"/>
                <w:szCs w:val="20"/>
              </w:rPr>
              <w:t>Максим</w:t>
            </w:r>
            <w:proofErr w:type="gramStart"/>
            <w:r w:rsidRPr="002512C8">
              <w:rPr>
                <w:rFonts w:ascii="Times New Roman" w:hAnsi="Times New Roman" w:cs="Times New Roman"/>
                <w:sz w:val="20"/>
                <w:szCs w:val="20"/>
              </w:rPr>
              <w:t>.п</w:t>
            </w:r>
            <w:proofErr w:type="gramEnd"/>
            <w:r w:rsidRPr="002512C8">
              <w:rPr>
                <w:rFonts w:ascii="Times New Roman" w:hAnsi="Times New Roman" w:cs="Times New Roman"/>
                <w:sz w:val="20"/>
                <w:szCs w:val="20"/>
              </w:rPr>
              <w:t>лощадь</w:t>
            </w:r>
            <w:proofErr w:type="spellEnd"/>
            <w:r w:rsidRPr="002512C8">
              <w:rPr>
                <w:rFonts w:ascii="Times New Roman" w:hAnsi="Times New Roman" w:cs="Times New Roman"/>
                <w:sz w:val="20"/>
                <w:szCs w:val="20"/>
              </w:rPr>
              <w:t xml:space="preserve"> ЗУ,</w:t>
            </w:r>
            <w:bookmarkEnd w:id="76"/>
          </w:p>
          <w:p w:rsidR="004A6494" w:rsidRPr="002512C8" w:rsidRDefault="004A6494" w:rsidP="004A6494">
            <w:pPr>
              <w:ind w:left="-108"/>
              <w:jc w:val="center"/>
              <w:rPr>
                <w:rFonts w:ascii="Times New Roman" w:hAnsi="Times New Roman" w:cs="Times New Roman"/>
                <w:sz w:val="20"/>
                <w:szCs w:val="20"/>
              </w:rPr>
            </w:pPr>
            <w:r w:rsidRPr="002512C8">
              <w:rPr>
                <w:rFonts w:ascii="Times New Roman" w:hAnsi="Times New Roman" w:cs="Times New Roman"/>
                <w:sz w:val="20"/>
                <w:szCs w:val="20"/>
              </w:rPr>
              <w:t>(</w:t>
            </w:r>
            <w:proofErr w:type="gramStart"/>
            <w:r w:rsidRPr="002512C8">
              <w:rPr>
                <w:rFonts w:ascii="Times New Roman" w:hAnsi="Times New Roman" w:cs="Times New Roman"/>
                <w:sz w:val="20"/>
                <w:szCs w:val="20"/>
              </w:rPr>
              <w:t>га</w:t>
            </w:r>
            <w:proofErr w:type="gramEnd"/>
            <w:r w:rsidRPr="002512C8">
              <w:rPr>
                <w:rFonts w:ascii="Times New Roman" w:hAnsi="Times New Roman" w:cs="Times New Roman"/>
                <w:sz w:val="20"/>
                <w:szCs w:val="20"/>
              </w:rPr>
              <w:t>)</w:t>
            </w:r>
          </w:p>
        </w:tc>
        <w:tc>
          <w:tcPr>
            <w:tcW w:w="1437" w:type="dxa"/>
            <w:vMerge w:val="restart"/>
          </w:tcPr>
          <w:p w:rsidR="004A6494" w:rsidRPr="002512C8" w:rsidRDefault="004A6494" w:rsidP="004A6494">
            <w:pPr>
              <w:jc w:val="center"/>
              <w:rPr>
                <w:rFonts w:ascii="Times New Roman" w:hAnsi="Times New Roman" w:cs="Times New Roman"/>
                <w:sz w:val="20"/>
                <w:szCs w:val="20"/>
              </w:rPr>
            </w:pPr>
            <w:r w:rsidRPr="002512C8">
              <w:rPr>
                <w:rFonts w:ascii="Times New Roman" w:hAnsi="Times New Roman" w:cs="Times New Roman"/>
                <w:sz w:val="20"/>
                <w:szCs w:val="20"/>
              </w:rPr>
              <w:t>Минимальный отступ от границ ЗУ в целях определения мест допустимого размещения ЗСС, (м)</w:t>
            </w:r>
          </w:p>
        </w:tc>
        <w:tc>
          <w:tcPr>
            <w:tcW w:w="1405" w:type="dxa"/>
            <w:vMerge w:val="restart"/>
          </w:tcPr>
          <w:p w:rsidR="004A6494" w:rsidRPr="002512C8" w:rsidRDefault="004A6494" w:rsidP="008E03B0">
            <w:pPr>
              <w:jc w:val="center"/>
              <w:outlineLvl w:val="3"/>
              <w:rPr>
                <w:rFonts w:ascii="Times New Roman" w:hAnsi="Times New Roman" w:cs="Times New Roman"/>
                <w:sz w:val="20"/>
                <w:szCs w:val="20"/>
              </w:rPr>
            </w:pPr>
            <w:bookmarkStart w:id="77" w:name="_Toc500857618"/>
            <w:r w:rsidRPr="002512C8">
              <w:rPr>
                <w:rFonts w:ascii="Times New Roman" w:hAnsi="Times New Roman" w:cs="Times New Roman"/>
                <w:sz w:val="20"/>
                <w:szCs w:val="20"/>
              </w:rPr>
              <w:t>Предельна</w:t>
            </w:r>
            <w:bookmarkEnd w:id="77"/>
            <w:r w:rsidRPr="002512C8">
              <w:rPr>
                <w:rFonts w:ascii="Times New Roman" w:hAnsi="Times New Roman" w:cs="Times New Roman"/>
                <w:sz w:val="20"/>
                <w:szCs w:val="20"/>
              </w:rPr>
              <w:t xml:space="preserve"> высота </w:t>
            </w:r>
            <w:r w:rsidR="008E03B0" w:rsidRPr="002512C8">
              <w:rPr>
                <w:rFonts w:ascii="Times New Roman" w:hAnsi="Times New Roman" w:cs="Times New Roman"/>
                <w:sz w:val="20"/>
                <w:szCs w:val="20"/>
              </w:rPr>
              <w:t>зданий, строений, сооружений</w:t>
            </w:r>
            <w:r w:rsidRPr="002512C8">
              <w:rPr>
                <w:rFonts w:ascii="Times New Roman" w:hAnsi="Times New Roman" w:cs="Times New Roman"/>
                <w:sz w:val="20"/>
                <w:szCs w:val="20"/>
              </w:rPr>
              <w:t xml:space="preserve">, </w:t>
            </w:r>
            <w:proofErr w:type="gramStart"/>
            <w:r w:rsidRPr="002512C8">
              <w:rPr>
                <w:rFonts w:ascii="Times New Roman" w:hAnsi="Times New Roman" w:cs="Times New Roman"/>
                <w:sz w:val="20"/>
                <w:szCs w:val="20"/>
              </w:rPr>
              <w:t>м</w:t>
            </w:r>
            <w:proofErr w:type="gramEnd"/>
          </w:p>
        </w:tc>
        <w:tc>
          <w:tcPr>
            <w:tcW w:w="1404" w:type="dxa"/>
            <w:vMerge w:val="restart"/>
          </w:tcPr>
          <w:p w:rsidR="004A6494" w:rsidRPr="002512C8" w:rsidRDefault="004A6494" w:rsidP="004A6494">
            <w:pPr>
              <w:jc w:val="center"/>
              <w:outlineLvl w:val="3"/>
              <w:rPr>
                <w:rFonts w:ascii="Times New Roman" w:hAnsi="Times New Roman" w:cs="Times New Roman"/>
                <w:sz w:val="20"/>
                <w:szCs w:val="20"/>
              </w:rPr>
            </w:pPr>
            <w:bookmarkStart w:id="78" w:name="_Toc500857619"/>
            <w:r w:rsidRPr="002512C8">
              <w:rPr>
                <w:rFonts w:ascii="Times New Roman" w:hAnsi="Times New Roman" w:cs="Times New Roman"/>
                <w:sz w:val="20"/>
                <w:szCs w:val="20"/>
              </w:rPr>
              <w:t>Максимальный процент застройки ЗСС,</w:t>
            </w:r>
            <w:bookmarkEnd w:id="78"/>
            <w:r w:rsidRPr="002512C8">
              <w:rPr>
                <w:rFonts w:ascii="Times New Roman" w:hAnsi="Times New Roman" w:cs="Times New Roman"/>
                <w:sz w:val="20"/>
                <w:szCs w:val="20"/>
              </w:rPr>
              <w:t>(%)</w:t>
            </w:r>
          </w:p>
        </w:tc>
      </w:tr>
      <w:tr w:rsidR="004A6494" w:rsidRPr="002512C8" w:rsidTr="00B52529">
        <w:trPr>
          <w:trHeight w:val="829"/>
        </w:trPr>
        <w:tc>
          <w:tcPr>
            <w:tcW w:w="843" w:type="dxa"/>
            <w:vMerge/>
            <w:tcBorders>
              <w:bottom w:val="single" w:sz="4" w:space="0" w:color="auto"/>
            </w:tcBorders>
          </w:tcPr>
          <w:p w:rsidR="004A6494" w:rsidRPr="002512C8" w:rsidRDefault="004A6494" w:rsidP="004A6494">
            <w:pPr>
              <w:rPr>
                <w:rFonts w:ascii="Times New Roman" w:hAnsi="Times New Roman" w:cs="Times New Roman"/>
                <w:sz w:val="24"/>
                <w:szCs w:val="24"/>
              </w:rPr>
            </w:pPr>
          </w:p>
        </w:tc>
        <w:tc>
          <w:tcPr>
            <w:tcW w:w="2353" w:type="dxa"/>
            <w:gridSpan w:val="2"/>
            <w:tcBorders>
              <w:bottom w:val="single" w:sz="4" w:space="0" w:color="auto"/>
            </w:tcBorders>
            <w:vAlign w:val="center"/>
          </w:tcPr>
          <w:p w:rsidR="004A6494" w:rsidRPr="002512C8" w:rsidRDefault="004A6494" w:rsidP="0028695B">
            <w:pPr>
              <w:jc w:val="center"/>
              <w:rPr>
                <w:rFonts w:ascii="Times New Roman" w:hAnsi="Times New Roman" w:cs="Times New Roman"/>
                <w:sz w:val="20"/>
                <w:szCs w:val="20"/>
              </w:rPr>
            </w:pPr>
            <w:r w:rsidRPr="002512C8">
              <w:rPr>
                <w:rFonts w:ascii="Times New Roman" w:hAnsi="Times New Roman" w:cs="Times New Roman"/>
                <w:sz w:val="20"/>
                <w:szCs w:val="20"/>
              </w:rPr>
              <w:t>Основные виды разрешенного использования</w:t>
            </w:r>
          </w:p>
        </w:tc>
        <w:tc>
          <w:tcPr>
            <w:tcW w:w="2525" w:type="dxa"/>
            <w:tcBorders>
              <w:bottom w:val="nil"/>
            </w:tcBorders>
            <w:vAlign w:val="center"/>
          </w:tcPr>
          <w:p w:rsidR="004A6494" w:rsidRPr="002512C8" w:rsidRDefault="004A6494" w:rsidP="0028695B">
            <w:pPr>
              <w:jc w:val="center"/>
              <w:rPr>
                <w:rFonts w:ascii="Times New Roman" w:hAnsi="Times New Roman" w:cs="Times New Roman"/>
                <w:sz w:val="20"/>
                <w:szCs w:val="20"/>
              </w:rPr>
            </w:pPr>
            <w:r w:rsidRPr="002512C8">
              <w:rPr>
                <w:rFonts w:ascii="Times New Roman" w:hAnsi="Times New Roman" w:cs="Times New Roman"/>
                <w:sz w:val="20"/>
                <w:szCs w:val="20"/>
              </w:rPr>
              <w:t>Условно разрешенные  виды разрешенного использования</w:t>
            </w:r>
          </w:p>
        </w:tc>
        <w:tc>
          <w:tcPr>
            <w:tcW w:w="2806" w:type="dxa"/>
            <w:tcBorders>
              <w:bottom w:val="nil"/>
            </w:tcBorders>
            <w:vAlign w:val="center"/>
          </w:tcPr>
          <w:p w:rsidR="004A6494" w:rsidRPr="002512C8" w:rsidRDefault="004A6494" w:rsidP="0028695B">
            <w:pPr>
              <w:jc w:val="center"/>
              <w:outlineLvl w:val="3"/>
              <w:rPr>
                <w:rFonts w:ascii="Times New Roman" w:hAnsi="Times New Roman" w:cs="Times New Roman"/>
                <w:sz w:val="20"/>
                <w:szCs w:val="20"/>
              </w:rPr>
            </w:pPr>
            <w:bookmarkStart w:id="79" w:name="_Toc500857620"/>
            <w:r w:rsidRPr="002512C8">
              <w:rPr>
                <w:rFonts w:ascii="Times New Roman" w:hAnsi="Times New Roman" w:cs="Times New Roman"/>
                <w:sz w:val="20"/>
                <w:szCs w:val="20"/>
              </w:rPr>
              <w:t>Вспомогательные виды разрешенного использования</w:t>
            </w:r>
            <w:bookmarkEnd w:id="79"/>
          </w:p>
        </w:tc>
        <w:tc>
          <w:tcPr>
            <w:tcW w:w="985" w:type="dxa"/>
            <w:vMerge/>
            <w:tcBorders>
              <w:bottom w:val="single" w:sz="4" w:space="0" w:color="auto"/>
            </w:tcBorders>
          </w:tcPr>
          <w:p w:rsidR="004A6494" w:rsidRPr="002512C8" w:rsidRDefault="004A6494" w:rsidP="004A6494">
            <w:pPr>
              <w:spacing w:after="0"/>
              <w:jc w:val="center"/>
              <w:outlineLvl w:val="3"/>
              <w:rPr>
                <w:rFonts w:ascii="Times New Roman" w:hAnsi="Times New Roman" w:cs="Times New Roman"/>
                <w:bCs/>
                <w:sz w:val="24"/>
                <w:szCs w:val="24"/>
              </w:rPr>
            </w:pPr>
          </w:p>
        </w:tc>
        <w:tc>
          <w:tcPr>
            <w:tcW w:w="984" w:type="dxa"/>
            <w:vMerge/>
            <w:tcBorders>
              <w:bottom w:val="single" w:sz="4" w:space="0" w:color="auto"/>
            </w:tcBorders>
          </w:tcPr>
          <w:p w:rsidR="004A6494" w:rsidRPr="002512C8" w:rsidRDefault="004A6494" w:rsidP="004A6494">
            <w:pPr>
              <w:spacing w:after="0"/>
              <w:jc w:val="center"/>
              <w:outlineLvl w:val="3"/>
              <w:rPr>
                <w:rFonts w:ascii="Times New Roman" w:hAnsi="Times New Roman" w:cs="Times New Roman"/>
                <w:bCs/>
                <w:sz w:val="24"/>
                <w:szCs w:val="24"/>
              </w:rPr>
            </w:pPr>
          </w:p>
        </w:tc>
        <w:tc>
          <w:tcPr>
            <w:tcW w:w="1437" w:type="dxa"/>
            <w:vMerge/>
            <w:tcBorders>
              <w:bottom w:val="single" w:sz="4" w:space="0" w:color="auto"/>
            </w:tcBorders>
          </w:tcPr>
          <w:p w:rsidR="004A6494" w:rsidRPr="002512C8" w:rsidRDefault="004A6494" w:rsidP="004A6494">
            <w:pPr>
              <w:spacing w:after="0"/>
              <w:rPr>
                <w:rFonts w:ascii="Times New Roman" w:hAnsi="Times New Roman" w:cs="Times New Roman"/>
                <w:bCs/>
                <w:sz w:val="24"/>
                <w:szCs w:val="24"/>
              </w:rPr>
            </w:pPr>
          </w:p>
        </w:tc>
        <w:tc>
          <w:tcPr>
            <w:tcW w:w="1405" w:type="dxa"/>
            <w:vMerge/>
            <w:tcBorders>
              <w:bottom w:val="single" w:sz="4" w:space="0" w:color="auto"/>
            </w:tcBorders>
          </w:tcPr>
          <w:p w:rsidR="004A6494" w:rsidRPr="002512C8" w:rsidRDefault="004A6494" w:rsidP="004A6494">
            <w:pPr>
              <w:spacing w:after="0"/>
              <w:jc w:val="center"/>
              <w:outlineLvl w:val="3"/>
              <w:rPr>
                <w:rFonts w:ascii="Times New Roman" w:hAnsi="Times New Roman" w:cs="Times New Roman"/>
                <w:bCs/>
                <w:sz w:val="24"/>
                <w:szCs w:val="24"/>
              </w:rPr>
            </w:pPr>
          </w:p>
        </w:tc>
        <w:tc>
          <w:tcPr>
            <w:tcW w:w="1404" w:type="dxa"/>
            <w:vMerge/>
            <w:tcBorders>
              <w:bottom w:val="single" w:sz="4" w:space="0" w:color="auto"/>
            </w:tcBorders>
          </w:tcPr>
          <w:p w:rsidR="004A6494" w:rsidRPr="002512C8" w:rsidRDefault="004A6494" w:rsidP="004A6494">
            <w:pPr>
              <w:spacing w:after="0"/>
              <w:jc w:val="center"/>
              <w:outlineLvl w:val="3"/>
              <w:rPr>
                <w:rFonts w:ascii="Times New Roman" w:hAnsi="Times New Roman" w:cs="Times New Roman"/>
                <w:bCs/>
                <w:sz w:val="24"/>
                <w:szCs w:val="24"/>
              </w:rPr>
            </w:pPr>
          </w:p>
        </w:tc>
      </w:tr>
      <w:tr w:rsidR="004A6494" w:rsidRPr="002512C8" w:rsidTr="003A68C0">
        <w:trPr>
          <w:trHeight w:val="699"/>
        </w:trPr>
        <w:tc>
          <w:tcPr>
            <w:tcW w:w="843" w:type="dxa"/>
            <w:vAlign w:val="center"/>
          </w:tcPr>
          <w:p w:rsidR="004A6494" w:rsidRPr="002512C8" w:rsidRDefault="004A6494" w:rsidP="004A6494">
            <w:pPr>
              <w:jc w:val="center"/>
              <w:rPr>
                <w:rFonts w:ascii="Times New Roman" w:hAnsi="Times New Roman" w:cs="Times New Roman"/>
                <w:sz w:val="20"/>
                <w:szCs w:val="20"/>
              </w:rPr>
            </w:pPr>
            <w:r w:rsidRPr="002512C8">
              <w:rPr>
                <w:rFonts w:ascii="Times New Roman" w:hAnsi="Times New Roman" w:cs="Times New Roman"/>
                <w:sz w:val="20"/>
                <w:szCs w:val="20"/>
              </w:rPr>
              <w:t>Ж-1</w:t>
            </w:r>
          </w:p>
        </w:tc>
        <w:tc>
          <w:tcPr>
            <w:tcW w:w="2353" w:type="dxa"/>
            <w:gridSpan w:val="2"/>
            <w:vAlign w:val="center"/>
          </w:tcPr>
          <w:p w:rsidR="004A6494" w:rsidRPr="00840DD9" w:rsidRDefault="00840DD9" w:rsidP="00816C98">
            <w:pPr>
              <w:jc w:val="center"/>
              <w:outlineLvl w:val="3"/>
              <w:rPr>
                <w:rFonts w:ascii="Times New Roman" w:hAnsi="Times New Roman" w:cs="Times New Roman"/>
                <w:color w:val="000000" w:themeColor="text1"/>
                <w:sz w:val="20"/>
                <w:szCs w:val="20"/>
              </w:rPr>
            </w:pPr>
            <w:bookmarkStart w:id="80" w:name="_Toc500857621"/>
            <w:r w:rsidRPr="00840DD9">
              <w:rPr>
                <w:rFonts w:ascii="Times New Roman" w:hAnsi="Times New Roman" w:cs="Times New Roman"/>
                <w:color w:val="000000" w:themeColor="text1"/>
                <w:sz w:val="20"/>
                <w:szCs w:val="20"/>
                <w:lang w:val="en-US"/>
              </w:rPr>
              <w:t>2.0</w:t>
            </w:r>
            <w:r w:rsidRPr="00840DD9">
              <w:rPr>
                <w:rFonts w:ascii="Times New Roman" w:hAnsi="Times New Roman" w:cs="Times New Roman"/>
                <w:color w:val="000000" w:themeColor="text1"/>
                <w:sz w:val="20"/>
                <w:szCs w:val="20"/>
              </w:rPr>
              <w:t xml:space="preserve">, 2.1, 2.1.1,2.2, 2.3, 2.4, 2.7, 3.0, 3.4, 3.5, 3.6, 3.7, 3.8, 3.10, 4.0, 4.9.1, 5.0, </w:t>
            </w:r>
            <w:bookmarkEnd w:id="80"/>
            <w:r w:rsidRPr="00840DD9">
              <w:rPr>
                <w:rFonts w:ascii="Times New Roman" w:hAnsi="Times New Roman" w:cs="Times New Roman"/>
                <w:color w:val="000000" w:themeColor="text1"/>
                <w:sz w:val="20"/>
                <w:szCs w:val="20"/>
              </w:rPr>
              <w:t>5.1, 6.8, 12.0</w:t>
            </w:r>
          </w:p>
        </w:tc>
        <w:tc>
          <w:tcPr>
            <w:tcW w:w="2525" w:type="dxa"/>
            <w:vAlign w:val="center"/>
          </w:tcPr>
          <w:p w:rsidR="004A6494" w:rsidRPr="00840DD9" w:rsidRDefault="00840DD9" w:rsidP="00816C98">
            <w:pPr>
              <w:jc w:val="center"/>
              <w:outlineLvl w:val="3"/>
              <w:rPr>
                <w:rFonts w:ascii="Times New Roman" w:hAnsi="Times New Roman" w:cs="Times New Roman"/>
                <w:color w:val="000000" w:themeColor="text1"/>
                <w:sz w:val="20"/>
                <w:szCs w:val="20"/>
              </w:rPr>
            </w:pPr>
            <w:r w:rsidRPr="00840DD9">
              <w:rPr>
                <w:rFonts w:ascii="Times New Roman" w:hAnsi="Times New Roman" w:cs="Times New Roman"/>
                <w:color w:val="000000" w:themeColor="text1"/>
                <w:sz w:val="20"/>
                <w:szCs w:val="20"/>
              </w:rPr>
              <w:t>13.0, 13.1, 13.2</w:t>
            </w:r>
          </w:p>
        </w:tc>
        <w:tc>
          <w:tcPr>
            <w:tcW w:w="2806" w:type="dxa"/>
            <w:vAlign w:val="center"/>
          </w:tcPr>
          <w:p w:rsidR="004A6494" w:rsidRPr="00840DD9" w:rsidRDefault="00840DD9" w:rsidP="00840DD9">
            <w:pPr>
              <w:jc w:val="center"/>
              <w:outlineLvl w:val="3"/>
              <w:rPr>
                <w:rFonts w:ascii="Times New Roman" w:hAnsi="Times New Roman" w:cs="Times New Roman"/>
                <w:color w:val="000000" w:themeColor="text1"/>
                <w:sz w:val="20"/>
                <w:szCs w:val="20"/>
              </w:rPr>
            </w:pPr>
            <w:bookmarkStart w:id="81" w:name="_Toc500857622"/>
            <w:r w:rsidRPr="00840DD9">
              <w:rPr>
                <w:rFonts w:ascii="Times New Roman" w:hAnsi="Times New Roman" w:cs="Times New Roman"/>
                <w:color w:val="000000" w:themeColor="text1"/>
                <w:sz w:val="20"/>
                <w:szCs w:val="20"/>
              </w:rPr>
              <w:t>2.7.1, 3.1, 3.1.1, 3.1.2, 3.2, 3.2.1, 3.2.2, 3.2.3, 3.2.4, 3.3, 3.4.1, 3.4.2, 3.5.1, 3.5.2, 3.6.1, 3.6.2, 3.6.3, 3.7.1, 3.7.2, 3.8.1, 3.10.1, 3.10.2, 4.1, 4.3, 4.4, 4.5. 4.6, 4.7, 4.8, 4.8.1, 4.9.1.1, 4.9.1.2, 4.9.1.3, 4.9.1.4, 4.10, 5.1.2, 5.1.3, 5.1.4, 12.0.1, 12.0.2</w:t>
            </w:r>
            <w:bookmarkEnd w:id="81"/>
          </w:p>
        </w:tc>
        <w:tc>
          <w:tcPr>
            <w:tcW w:w="985" w:type="dxa"/>
            <w:vAlign w:val="center"/>
          </w:tcPr>
          <w:p w:rsidR="004A6494" w:rsidRDefault="004A6494" w:rsidP="0028695B">
            <w:pPr>
              <w:spacing w:after="0"/>
              <w:jc w:val="center"/>
              <w:outlineLvl w:val="3"/>
              <w:rPr>
                <w:rFonts w:ascii="Times New Roman" w:hAnsi="Times New Roman" w:cs="Times New Roman"/>
                <w:sz w:val="20"/>
                <w:szCs w:val="20"/>
              </w:rPr>
            </w:pPr>
            <w:bookmarkStart w:id="82" w:name="_Toc500857623"/>
            <w:r w:rsidRPr="002512C8">
              <w:rPr>
                <w:rFonts w:ascii="Times New Roman" w:hAnsi="Times New Roman" w:cs="Times New Roman"/>
                <w:sz w:val="20"/>
                <w:szCs w:val="20"/>
              </w:rPr>
              <w:t>0,0</w:t>
            </w:r>
            <w:bookmarkEnd w:id="82"/>
            <w:r w:rsidR="008E03B0" w:rsidRPr="002512C8">
              <w:rPr>
                <w:rFonts w:ascii="Times New Roman" w:hAnsi="Times New Roman" w:cs="Times New Roman"/>
                <w:sz w:val="20"/>
                <w:szCs w:val="20"/>
              </w:rPr>
              <w:t>4</w:t>
            </w:r>
          </w:p>
          <w:p w:rsidR="003A68C0" w:rsidRPr="002512C8" w:rsidRDefault="003A68C0" w:rsidP="0028695B">
            <w:pPr>
              <w:spacing w:after="0"/>
              <w:jc w:val="center"/>
              <w:outlineLvl w:val="3"/>
              <w:rPr>
                <w:rFonts w:ascii="Times New Roman" w:hAnsi="Times New Roman" w:cs="Times New Roman"/>
                <w:sz w:val="20"/>
                <w:szCs w:val="20"/>
              </w:rPr>
            </w:pPr>
            <w:r w:rsidRPr="003A68C0">
              <w:rPr>
                <w:rFonts w:ascii="Times New Roman" w:hAnsi="Times New Roman" w:cs="Times New Roman"/>
                <w:sz w:val="20"/>
                <w:szCs w:val="20"/>
              </w:rPr>
              <w:t xml:space="preserve">(кроме случаев объединения, раздела, перераспределения границ земельных </w:t>
            </w:r>
            <w:r w:rsidRPr="003A68C0">
              <w:rPr>
                <w:rFonts w:ascii="Times New Roman" w:hAnsi="Times New Roman" w:cs="Times New Roman"/>
                <w:sz w:val="20"/>
                <w:szCs w:val="20"/>
              </w:rPr>
              <w:lastRenderedPageBreak/>
              <w:t>участков)</w:t>
            </w:r>
          </w:p>
        </w:tc>
        <w:tc>
          <w:tcPr>
            <w:tcW w:w="984" w:type="dxa"/>
            <w:vAlign w:val="center"/>
          </w:tcPr>
          <w:p w:rsidR="004A6494" w:rsidRDefault="00157D87" w:rsidP="0028695B">
            <w:pPr>
              <w:spacing w:after="0"/>
              <w:jc w:val="center"/>
              <w:outlineLvl w:val="3"/>
              <w:rPr>
                <w:rFonts w:ascii="Times New Roman" w:hAnsi="Times New Roman" w:cs="Times New Roman"/>
                <w:sz w:val="20"/>
                <w:szCs w:val="20"/>
              </w:rPr>
            </w:pPr>
            <w:r w:rsidRPr="002512C8">
              <w:rPr>
                <w:rFonts w:ascii="Times New Roman" w:hAnsi="Times New Roman" w:cs="Times New Roman"/>
                <w:sz w:val="20"/>
                <w:szCs w:val="20"/>
              </w:rPr>
              <w:lastRenderedPageBreak/>
              <w:t>0,5</w:t>
            </w:r>
          </w:p>
          <w:p w:rsidR="003A68C0" w:rsidRPr="0028695B" w:rsidRDefault="003A68C0" w:rsidP="0028695B">
            <w:pPr>
              <w:spacing w:after="0"/>
              <w:jc w:val="center"/>
              <w:outlineLvl w:val="3"/>
              <w:rPr>
                <w:rFonts w:ascii="Times New Roman" w:hAnsi="Times New Roman" w:cs="Times New Roman"/>
                <w:sz w:val="20"/>
                <w:szCs w:val="20"/>
              </w:rPr>
            </w:pPr>
            <w:r w:rsidRPr="003A68C0">
              <w:rPr>
                <w:rFonts w:ascii="Times New Roman" w:hAnsi="Times New Roman" w:cs="Times New Roman"/>
                <w:sz w:val="20"/>
                <w:szCs w:val="20"/>
              </w:rPr>
              <w:t xml:space="preserve">(кроме случаев объединения, раздела, перераспределения границ земельных </w:t>
            </w:r>
            <w:r w:rsidRPr="003A68C0">
              <w:rPr>
                <w:rFonts w:ascii="Times New Roman" w:hAnsi="Times New Roman" w:cs="Times New Roman"/>
                <w:sz w:val="20"/>
                <w:szCs w:val="20"/>
              </w:rPr>
              <w:lastRenderedPageBreak/>
              <w:t>участков)</w:t>
            </w:r>
          </w:p>
        </w:tc>
        <w:tc>
          <w:tcPr>
            <w:tcW w:w="1437" w:type="dxa"/>
            <w:vAlign w:val="center"/>
          </w:tcPr>
          <w:p w:rsidR="004A6494" w:rsidRPr="002512C8" w:rsidRDefault="007422C8" w:rsidP="0028695B">
            <w:pPr>
              <w:spacing w:after="0"/>
              <w:jc w:val="center"/>
              <w:outlineLvl w:val="3"/>
              <w:rPr>
                <w:rFonts w:ascii="Times New Roman" w:hAnsi="Times New Roman" w:cs="Times New Roman"/>
                <w:sz w:val="20"/>
                <w:szCs w:val="20"/>
                <w:lang w:val="en-US"/>
              </w:rPr>
            </w:pPr>
            <w:r w:rsidRPr="002512C8">
              <w:rPr>
                <w:rFonts w:ascii="Times New Roman" w:hAnsi="Times New Roman" w:cs="Times New Roman"/>
                <w:sz w:val="20"/>
                <w:szCs w:val="20"/>
                <w:lang w:val="en-US"/>
              </w:rPr>
              <w:lastRenderedPageBreak/>
              <w:t>3</w:t>
            </w:r>
          </w:p>
        </w:tc>
        <w:tc>
          <w:tcPr>
            <w:tcW w:w="1405" w:type="dxa"/>
            <w:vAlign w:val="center"/>
          </w:tcPr>
          <w:p w:rsidR="004A6494" w:rsidRPr="002512C8" w:rsidRDefault="008E03B0" w:rsidP="0028695B">
            <w:pPr>
              <w:spacing w:after="0"/>
              <w:jc w:val="center"/>
              <w:outlineLvl w:val="3"/>
              <w:rPr>
                <w:rFonts w:ascii="Times New Roman" w:hAnsi="Times New Roman" w:cs="Times New Roman"/>
                <w:sz w:val="20"/>
                <w:szCs w:val="20"/>
              </w:rPr>
            </w:pPr>
            <w:r w:rsidRPr="002512C8">
              <w:rPr>
                <w:rFonts w:ascii="Times New Roman" w:hAnsi="Times New Roman" w:cs="Times New Roman"/>
                <w:sz w:val="20"/>
                <w:szCs w:val="20"/>
              </w:rPr>
              <w:t>20</w:t>
            </w:r>
          </w:p>
        </w:tc>
        <w:tc>
          <w:tcPr>
            <w:tcW w:w="1404" w:type="dxa"/>
            <w:vAlign w:val="center"/>
          </w:tcPr>
          <w:p w:rsidR="004A6494" w:rsidRPr="002512C8" w:rsidRDefault="004A6494" w:rsidP="0028695B">
            <w:pPr>
              <w:spacing w:after="0"/>
              <w:jc w:val="center"/>
              <w:outlineLvl w:val="3"/>
              <w:rPr>
                <w:rFonts w:ascii="Times New Roman" w:hAnsi="Times New Roman" w:cs="Times New Roman"/>
                <w:sz w:val="20"/>
                <w:szCs w:val="20"/>
              </w:rPr>
            </w:pPr>
            <w:r w:rsidRPr="002512C8">
              <w:rPr>
                <w:rFonts w:ascii="Times New Roman" w:hAnsi="Times New Roman" w:cs="Times New Roman"/>
                <w:sz w:val="20"/>
                <w:szCs w:val="20"/>
              </w:rPr>
              <w:t>6</w:t>
            </w:r>
            <w:r w:rsidR="00157D87" w:rsidRPr="002512C8">
              <w:rPr>
                <w:rFonts w:ascii="Times New Roman" w:hAnsi="Times New Roman" w:cs="Times New Roman"/>
                <w:sz w:val="20"/>
                <w:szCs w:val="20"/>
              </w:rPr>
              <w:t>0</w:t>
            </w:r>
          </w:p>
        </w:tc>
      </w:tr>
      <w:tr w:rsidR="00B52529" w:rsidRPr="002512C8" w:rsidTr="00B52529">
        <w:tc>
          <w:tcPr>
            <w:tcW w:w="1712" w:type="dxa"/>
            <w:gridSpan w:val="2"/>
          </w:tcPr>
          <w:p w:rsidR="00B52529" w:rsidRPr="002512C8" w:rsidRDefault="00B52529" w:rsidP="004A6494">
            <w:pPr>
              <w:jc w:val="center"/>
              <w:outlineLvl w:val="3"/>
              <w:rPr>
                <w:rFonts w:ascii="Times New Roman" w:hAnsi="Times New Roman" w:cs="Times New Roman"/>
                <w:sz w:val="20"/>
                <w:szCs w:val="20"/>
              </w:rPr>
            </w:pPr>
            <w:bookmarkStart w:id="83" w:name="_Toc500857635"/>
            <w:r w:rsidRPr="002512C8">
              <w:rPr>
                <w:rFonts w:ascii="Times New Roman" w:hAnsi="Times New Roman" w:cs="Times New Roman"/>
                <w:sz w:val="20"/>
                <w:szCs w:val="20"/>
              </w:rPr>
              <w:lastRenderedPageBreak/>
              <w:t>Иные предельные параметры разрешенного строительства, реконструкции объектов капитального строительства</w:t>
            </w:r>
            <w:bookmarkEnd w:id="83"/>
          </w:p>
          <w:p w:rsidR="00B52529" w:rsidRPr="002512C8" w:rsidRDefault="00B52529" w:rsidP="004A6494">
            <w:pPr>
              <w:jc w:val="center"/>
              <w:outlineLvl w:val="3"/>
              <w:rPr>
                <w:rFonts w:ascii="Times New Roman" w:hAnsi="Times New Roman" w:cs="Times New Roman"/>
                <w:sz w:val="20"/>
                <w:szCs w:val="20"/>
              </w:rPr>
            </w:pPr>
          </w:p>
          <w:p w:rsidR="00B52529" w:rsidRPr="002512C8" w:rsidRDefault="00B52529" w:rsidP="004A6494">
            <w:pPr>
              <w:jc w:val="center"/>
              <w:outlineLvl w:val="3"/>
              <w:rPr>
                <w:rFonts w:ascii="Times New Roman" w:hAnsi="Times New Roman" w:cs="Times New Roman"/>
                <w:sz w:val="20"/>
                <w:szCs w:val="20"/>
              </w:rPr>
            </w:pPr>
          </w:p>
          <w:p w:rsidR="00B52529" w:rsidRPr="002512C8" w:rsidRDefault="00B52529" w:rsidP="004A6494">
            <w:pPr>
              <w:jc w:val="center"/>
              <w:outlineLvl w:val="3"/>
              <w:rPr>
                <w:rFonts w:ascii="Times New Roman" w:hAnsi="Times New Roman" w:cs="Times New Roman"/>
                <w:sz w:val="20"/>
                <w:szCs w:val="20"/>
              </w:rPr>
            </w:pPr>
          </w:p>
        </w:tc>
        <w:tc>
          <w:tcPr>
            <w:tcW w:w="13030" w:type="dxa"/>
            <w:gridSpan w:val="8"/>
            <w:vAlign w:val="center"/>
          </w:tcPr>
          <w:p w:rsidR="00840DD9" w:rsidRPr="002512C8" w:rsidRDefault="00840DD9" w:rsidP="00840DD9">
            <w:pPr>
              <w:rPr>
                <w:rFonts w:ascii="Times New Roman" w:hAnsi="Times New Roman" w:cs="Times New Roman"/>
                <w:b/>
                <w:sz w:val="20"/>
                <w:szCs w:val="20"/>
              </w:rPr>
            </w:pPr>
            <w:r w:rsidRPr="002512C8">
              <w:rPr>
                <w:rFonts w:ascii="Times New Roman" w:hAnsi="Times New Roman" w:cs="Times New Roman"/>
                <w:b/>
                <w:sz w:val="20"/>
                <w:szCs w:val="20"/>
              </w:rPr>
              <w:t>Предельные размеры земельных участков для индивидуальных жилых домов на земельных участках под ИЖС и ЛПХ:</w:t>
            </w:r>
          </w:p>
          <w:p w:rsidR="00990AD2" w:rsidRPr="00990AD2" w:rsidRDefault="00990AD2" w:rsidP="001065EF">
            <w:pPr>
              <w:spacing w:after="0"/>
              <w:rPr>
                <w:rFonts w:ascii="Times New Roman" w:hAnsi="Times New Roman" w:cs="Times New Roman"/>
                <w:bCs/>
                <w:iCs/>
                <w:color w:val="000000" w:themeColor="text1"/>
                <w:sz w:val="20"/>
                <w:szCs w:val="20"/>
              </w:rPr>
            </w:pPr>
            <w:r w:rsidRPr="00990AD2">
              <w:rPr>
                <w:rFonts w:ascii="Times New Roman" w:hAnsi="Times New Roman" w:cs="Times New Roman"/>
                <w:bCs/>
                <w:iCs/>
                <w:color w:val="000000" w:themeColor="text1"/>
                <w:sz w:val="20"/>
                <w:szCs w:val="20"/>
              </w:rPr>
              <w:t>1) предельная минимальная площадь земельного участка с существующей застройкой 300 кв</w:t>
            </w:r>
            <w:proofErr w:type="gramStart"/>
            <w:r w:rsidRPr="00990AD2">
              <w:rPr>
                <w:rFonts w:ascii="Times New Roman" w:hAnsi="Times New Roman" w:cs="Times New Roman"/>
                <w:bCs/>
                <w:iCs/>
                <w:color w:val="000000" w:themeColor="text1"/>
                <w:sz w:val="20"/>
                <w:szCs w:val="20"/>
              </w:rPr>
              <w:t>.м</w:t>
            </w:r>
            <w:proofErr w:type="gramEnd"/>
            <w:r w:rsidRPr="00990AD2">
              <w:rPr>
                <w:rFonts w:ascii="Times New Roman" w:hAnsi="Times New Roman" w:cs="Times New Roman"/>
                <w:bCs/>
                <w:iCs/>
                <w:color w:val="000000" w:themeColor="text1"/>
                <w:sz w:val="20"/>
                <w:szCs w:val="20"/>
              </w:rPr>
              <w:t>;</w:t>
            </w:r>
          </w:p>
          <w:p w:rsidR="00990AD2" w:rsidRPr="00990AD2" w:rsidRDefault="00990AD2" w:rsidP="001065EF">
            <w:pPr>
              <w:spacing w:after="0"/>
              <w:rPr>
                <w:rFonts w:ascii="Times New Roman" w:hAnsi="Times New Roman" w:cs="Times New Roman"/>
                <w:bCs/>
                <w:iCs/>
                <w:color w:val="000000" w:themeColor="text1"/>
                <w:sz w:val="20"/>
                <w:szCs w:val="20"/>
              </w:rPr>
            </w:pPr>
            <w:r w:rsidRPr="00990AD2">
              <w:rPr>
                <w:rFonts w:ascii="Times New Roman" w:hAnsi="Times New Roman" w:cs="Times New Roman"/>
                <w:bCs/>
                <w:iCs/>
                <w:color w:val="000000" w:themeColor="text1"/>
                <w:sz w:val="20"/>
                <w:szCs w:val="20"/>
              </w:rPr>
              <w:t>2) предельная минимальная площадь земельного участка для индивидуального жилищного строительства 400 кв</w:t>
            </w:r>
            <w:proofErr w:type="gramStart"/>
            <w:r w:rsidRPr="00990AD2">
              <w:rPr>
                <w:rFonts w:ascii="Times New Roman" w:hAnsi="Times New Roman" w:cs="Times New Roman"/>
                <w:bCs/>
                <w:iCs/>
                <w:color w:val="000000" w:themeColor="text1"/>
                <w:sz w:val="20"/>
                <w:szCs w:val="20"/>
              </w:rPr>
              <w:t>.м</w:t>
            </w:r>
            <w:proofErr w:type="gramEnd"/>
            <w:r w:rsidRPr="00990AD2">
              <w:rPr>
                <w:rFonts w:ascii="Times New Roman" w:hAnsi="Times New Roman" w:cs="Times New Roman"/>
                <w:bCs/>
                <w:iCs/>
                <w:color w:val="000000" w:themeColor="text1"/>
                <w:sz w:val="20"/>
                <w:szCs w:val="20"/>
              </w:rPr>
              <w:t>;</w:t>
            </w:r>
          </w:p>
          <w:p w:rsidR="00990AD2" w:rsidRPr="00990AD2" w:rsidRDefault="00990AD2" w:rsidP="001065EF">
            <w:pPr>
              <w:spacing w:after="0"/>
              <w:rPr>
                <w:rFonts w:ascii="Times New Roman" w:hAnsi="Times New Roman" w:cs="Times New Roman"/>
                <w:bCs/>
                <w:iCs/>
                <w:color w:val="000000" w:themeColor="text1"/>
                <w:sz w:val="20"/>
                <w:szCs w:val="20"/>
              </w:rPr>
            </w:pPr>
            <w:r w:rsidRPr="00990AD2">
              <w:rPr>
                <w:rFonts w:ascii="Times New Roman" w:hAnsi="Times New Roman" w:cs="Times New Roman"/>
                <w:bCs/>
                <w:iCs/>
                <w:color w:val="000000" w:themeColor="text1"/>
                <w:sz w:val="20"/>
                <w:szCs w:val="20"/>
              </w:rPr>
              <w:t>3) предельная максимальная площадь земельного участка для индивидуального жилищного строительства 1500 кв</w:t>
            </w:r>
            <w:proofErr w:type="gramStart"/>
            <w:r w:rsidRPr="00990AD2">
              <w:rPr>
                <w:rFonts w:ascii="Times New Roman" w:hAnsi="Times New Roman" w:cs="Times New Roman"/>
                <w:bCs/>
                <w:iCs/>
                <w:color w:val="000000" w:themeColor="text1"/>
                <w:sz w:val="20"/>
                <w:szCs w:val="20"/>
              </w:rPr>
              <w:t>.м</w:t>
            </w:r>
            <w:proofErr w:type="gramEnd"/>
            <w:r w:rsidRPr="00990AD2">
              <w:rPr>
                <w:rFonts w:ascii="Times New Roman" w:hAnsi="Times New Roman" w:cs="Times New Roman"/>
                <w:bCs/>
                <w:iCs/>
                <w:color w:val="000000" w:themeColor="text1"/>
                <w:sz w:val="20"/>
                <w:szCs w:val="20"/>
              </w:rPr>
              <w:t>;</w:t>
            </w:r>
          </w:p>
          <w:p w:rsidR="00990AD2" w:rsidRPr="00990AD2" w:rsidRDefault="00990AD2" w:rsidP="001065EF">
            <w:pPr>
              <w:spacing w:after="0"/>
              <w:rPr>
                <w:rFonts w:ascii="Times New Roman" w:hAnsi="Times New Roman" w:cs="Times New Roman"/>
                <w:bCs/>
                <w:iCs/>
                <w:color w:val="000000" w:themeColor="text1"/>
                <w:sz w:val="20"/>
                <w:szCs w:val="20"/>
              </w:rPr>
            </w:pPr>
            <w:r w:rsidRPr="00990AD2">
              <w:rPr>
                <w:rFonts w:ascii="Times New Roman" w:hAnsi="Times New Roman" w:cs="Times New Roman"/>
                <w:bCs/>
                <w:iCs/>
                <w:color w:val="000000" w:themeColor="text1"/>
                <w:sz w:val="20"/>
                <w:szCs w:val="20"/>
              </w:rPr>
              <w:t>4) предельная минимальная площадь земельного участка для ведения огородничества 100 кв</w:t>
            </w:r>
            <w:proofErr w:type="gramStart"/>
            <w:r w:rsidRPr="00990AD2">
              <w:rPr>
                <w:rFonts w:ascii="Times New Roman" w:hAnsi="Times New Roman" w:cs="Times New Roman"/>
                <w:bCs/>
                <w:iCs/>
                <w:color w:val="000000" w:themeColor="text1"/>
                <w:sz w:val="20"/>
                <w:szCs w:val="20"/>
              </w:rPr>
              <w:t>.м</w:t>
            </w:r>
            <w:proofErr w:type="gramEnd"/>
            <w:r w:rsidRPr="00990AD2">
              <w:rPr>
                <w:rFonts w:ascii="Times New Roman" w:hAnsi="Times New Roman" w:cs="Times New Roman"/>
                <w:bCs/>
                <w:iCs/>
                <w:color w:val="000000" w:themeColor="text1"/>
                <w:sz w:val="20"/>
                <w:szCs w:val="20"/>
              </w:rPr>
              <w:t>;</w:t>
            </w:r>
          </w:p>
          <w:p w:rsidR="00990AD2" w:rsidRPr="00990AD2" w:rsidRDefault="00990AD2" w:rsidP="001065EF">
            <w:pPr>
              <w:spacing w:after="0"/>
              <w:rPr>
                <w:rFonts w:ascii="Times New Roman" w:hAnsi="Times New Roman" w:cs="Times New Roman"/>
                <w:bCs/>
                <w:iCs/>
                <w:color w:val="000000" w:themeColor="text1"/>
                <w:sz w:val="20"/>
                <w:szCs w:val="20"/>
              </w:rPr>
            </w:pPr>
            <w:r w:rsidRPr="00990AD2">
              <w:rPr>
                <w:rFonts w:ascii="Times New Roman" w:hAnsi="Times New Roman" w:cs="Times New Roman"/>
                <w:bCs/>
                <w:iCs/>
                <w:color w:val="000000" w:themeColor="text1"/>
                <w:sz w:val="20"/>
                <w:szCs w:val="20"/>
              </w:rPr>
              <w:t>5) предельная максимальная площадь земельного участка для ведения огородничества 400 кв</w:t>
            </w:r>
            <w:proofErr w:type="gramStart"/>
            <w:r w:rsidRPr="00990AD2">
              <w:rPr>
                <w:rFonts w:ascii="Times New Roman" w:hAnsi="Times New Roman" w:cs="Times New Roman"/>
                <w:bCs/>
                <w:iCs/>
                <w:color w:val="000000" w:themeColor="text1"/>
                <w:sz w:val="20"/>
                <w:szCs w:val="20"/>
              </w:rPr>
              <w:t>.м</w:t>
            </w:r>
            <w:proofErr w:type="gramEnd"/>
            <w:r w:rsidRPr="00990AD2">
              <w:rPr>
                <w:rFonts w:ascii="Times New Roman" w:hAnsi="Times New Roman" w:cs="Times New Roman"/>
                <w:bCs/>
                <w:iCs/>
                <w:color w:val="000000" w:themeColor="text1"/>
                <w:sz w:val="20"/>
                <w:szCs w:val="20"/>
              </w:rPr>
              <w:t>;</w:t>
            </w:r>
          </w:p>
          <w:p w:rsidR="00990AD2" w:rsidRPr="00990AD2" w:rsidRDefault="00990AD2" w:rsidP="001065EF">
            <w:pPr>
              <w:spacing w:after="0"/>
              <w:rPr>
                <w:rFonts w:ascii="Times New Roman" w:hAnsi="Times New Roman" w:cs="Times New Roman"/>
                <w:bCs/>
                <w:iCs/>
                <w:color w:val="000000" w:themeColor="text1"/>
                <w:sz w:val="20"/>
                <w:szCs w:val="20"/>
              </w:rPr>
            </w:pPr>
            <w:r w:rsidRPr="00990AD2">
              <w:rPr>
                <w:rFonts w:ascii="Times New Roman" w:hAnsi="Times New Roman" w:cs="Times New Roman"/>
                <w:bCs/>
                <w:iCs/>
                <w:color w:val="000000" w:themeColor="text1"/>
                <w:sz w:val="20"/>
                <w:szCs w:val="20"/>
              </w:rPr>
              <w:t>6) предельная минимальная площадь земельного участка для ведения личного подсобного хозяйства 600 кв</w:t>
            </w:r>
            <w:proofErr w:type="gramStart"/>
            <w:r w:rsidRPr="00990AD2">
              <w:rPr>
                <w:rFonts w:ascii="Times New Roman" w:hAnsi="Times New Roman" w:cs="Times New Roman"/>
                <w:bCs/>
                <w:iCs/>
                <w:color w:val="000000" w:themeColor="text1"/>
                <w:sz w:val="20"/>
                <w:szCs w:val="20"/>
              </w:rPr>
              <w:t>.м</w:t>
            </w:r>
            <w:proofErr w:type="gramEnd"/>
            <w:r w:rsidRPr="00990AD2">
              <w:rPr>
                <w:rFonts w:ascii="Times New Roman" w:hAnsi="Times New Roman" w:cs="Times New Roman"/>
                <w:bCs/>
                <w:iCs/>
                <w:color w:val="000000" w:themeColor="text1"/>
                <w:sz w:val="20"/>
                <w:szCs w:val="20"/>
              </w:rPr>
              <w:t>;</w:t>
            </w:r>
          </w:p>
          <w:p w:rsidR="00990AD2" w:rsidRPr="00990AD2" w:rsidRDefault="00990AD2" w:rsidP="001065EF">
            <w:pPr>
              <w:spacing w:after="0"/>
              <w:rPr>
                <w:rFonts w:ascii="Times New Roman" w:hAnsi="Times New Roman" w:cs="Times New Roman"/>
                <w:bCs/>
                <w:iCs/>
                <w:color w:val="000000" w:themeColor="text1"/>
                <w:sz w:val="20"/>
                <w:szCs w:val="20"/>
              </w:rPr>
            </w:pPr>
            <w:r w:rsidRPr="00990AD2">
              <w:rPr>
                <w:rFonts w:ascii="Times New Roman" w:hAnsi="Times New Roman" w:cs="Times New Roman"/>
                <w:bCs/>
                <w:iCs/>
                <w:color w:val="000000" w:themeColor="text1"/>
                <w:sz w:val="20"/>
                <w:szCs w:val="20"/>
              </w:rPr>
              <w:t>7) предельная максимальная площадь земельного для ведения личного подсобного хозяйства 3000 кв. м;</w:t>
            </w:r>
          </w:p>
          <w:p w:rsidR="00990AD2" w:rsidRPr="00990AD2" w:rsidRDefault="00990AD2" w:rsidP="001065EF">
            <w:pPr>
              <w:spacing w:after="0"/>
              <w:rPr>
                <w:rFonts w:ascii="Times New Roman" w:hAnsi="Times New Roman" w:cs="Times New Roman"/>
                <w:bCs/>
                <w:iCs/>
                <w:color w:val="000000" w:themeColor="text1"/>
                <w:sz w:val="20"/>
                <w:szCs w:val="20"/>
              </w:rPr>
            </w:pPr>
            <w:r w:rsidRPr="00990AD2">
              <w:rPr>
                <w:rFonts w:ascii="Times New Roman" w:hAnsi="Times New Roman" w:cs="Times New Roman"/>
                <w:bCs/>
                <w:iCs/>
                <w:color w:val="000000" w:themeColor="text1"/>
                <w:sz w:val="20"/>
                <w:szCs w:val="20"/>
              </w:rPr>
              <w:t>8) предельная минимальная площадь земельного участка для размещения гаражных боксов, отдельно стоящих гаражей 20 кв.м.</w:t>
            </w:r>
          </w:p>
          <w:p w:rsidR="00840DD9" w:rsidRPr="00840DD9" w:rsidRDefault="00840DD9" w:rsidP="00840DD9">
            <w:pPr>
              <w:spacing w:after="0"/>
              <w:ind w:left="-105" w:firstLine="183"/>
              <w:jc w:val="both"/>
              <w:rPr>
                <w:rFonts w:ascii="Times New Roman" w:hAnsi="Times New Roman" w:cs="Times New Roman"/>
                <w:b/>
                <w:bCs/>
                <w:sz w:val="20"/>
                <w:szCs w:val="20"/>
              </w:rPr>
            </w:pPr>
            <w:r w:rsidRPr="002512C8">
              <w:rPr>
                <w:rFonts w:ascii="Times New Roman" w:hAnsi="Times New Roman" w:cs="Times New Roman"/>
                <w:b/>
                <w:bCs/>
                <w:sz w:val="20"/>
                <w:szCs w:val="20"/>
              </w:rPr>
              <w:t>Для индивидуальных жилых домов и для участков, предоставленных для ведения личного подсобного хозяйства:</w:t>
            </w:r>
          </w:p>
          <w:p w:rsidR="00840DD9" w:rsidRPr="00840DD9" w:rsidRDefault="00840DD9" w:rsidP="00840DD9">
            <w:pPr>
              <w:numPr>
                <w:ilvl w:val="0"/>
                <w:numId w:val="20"/>
              </w:numPr>
              <w:spacing w:after="0"/>
              <w:jc w:val="both"/>
              <w:rPr>
                <w:rFonts w:ascii="Times New Roman" w:hAnsi="Times New Roman" w:cs="Times New Roman"/>
                <w:bCs/>
                <w:iCs/>
                <w:color w:val="000000" w:themeColor="text1"/>
                <w:sz w:val="20"/>
                <w:szCs w:val="20"/>
              </w:rPr>
            </w:pPr>
            <w:r w:rsidRPr="00840DD9">
              <w:rPr>
                <w:rFonts w:ascii="Times New Roman" w:hAnsi="Times New Roman" w:cs="Times New Roman"/>
                <w:bCs/>
                <w:iCs/>
                <w:color w:val="000000" w:themeColor="text1"/>
                <w:sz w:val="20"/>
                <w:szCs w:val="20"/>
              </w:rPr>
              <w:t xml:space="preserve">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w:t>
            </w:r>
            <w:smartTag w:uri="urn:schemas-microsoft-com:office:smarttags" w:element="metricconverter">
              <w:smartTagPr>
                <w:attr w:name="ProductID" w:val="6 м"/>
              </w:smartTagPr>
              <w:r w:rsidRPr="00840DD9">
                <w:rPr>
                  <w:rFonts w:ascii="Times New Roman" w:hAnsi="Times New Roman" w:cs="Times New Roman"/>
                  <w:bCs/>
                  <w:iCs/>
                  <w:color w:val="000000" w:themeColor="text1"/>
                  <w:sz w:val="20"/>
                  <w:szCs w:val="20"/>
                </w:rPr>
                <w:t>6 м</w:t>
              </w:r>
            </w:smartTag>
            <w:r w:rsidRPr="00840DD9">
              <w:rPr>
                <w:rFonts w:ascii="Times New Roman" w:hAnsi="Times New Roman" w:cs="Times New Roman"/>
                <w:bCs/>
                <w:iCs/>
                <w:color w:val="000000" w:themeColor="text1"/>
                <w:sz w:val="20"/>
                <w:szCs w:val="20"/>
              </w:rPr>
              <w:t>.</w:t>
            </w:r>
          </w:p>
          <w:p w:rsidR="00840DD9" w:rsidRPr="00840DD9" w:rsidRDefault="00840DD9" w:rsidP="00840DD9">
            <w:pPr>
              <w:numPr>
                <w:ilvl w:val="0"/>
                <w:numId w:val="20"/>
              </w:numPr>
              <w:spacing w:after="0"/>
              <w:jc w:val="both"/>
              <w:rPr>
                <w:rFonts w:ascii="Times New Roman" w:hAnsi="Times New Roman" w:cs="Times New Roman"/>
                <w:bCs/>
                <w:iCs/>
                <w:color w:val="000000" w:themeColor="text1"/>
                <w:sz w:val="20"/>
                <w:szCs w:val="20"/>
              </w:rPr>
            </w:pPr>
            <w:r w:rsidRPr="00840DD9">
              <w:rPr>
                <w:rFonts w:ascii="Times New Roman" w:hAnsi="Times New Roman" w:cs="Times New Roman"/>
                <w:bCs/>
                <w:iCs/>
                <w:color w:val="000000" w:themeColor="text1"/>
                <w:sz w:val="20"/>
                <w:szCs w:val="20"/>
              </w:rPr>
              <w:t>Минимальные расстояния от границ землевладения до строений, а также между строениями</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а) от границ земельного участка до:</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основного строения – не менее 3-х м;</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вспомогательных строений (</w:t>
            </w:r>
            <w:proofErr w:type="spellStart"/>
            <w:r w:rsidRPr="00840DD9">
              <w:rPr>
                <w:rFonts w:ascii="Times New Roman" w:hAnsi="Times New Roman" w:cs="Times New Roman"/>
                <w:bCs/>
                <w:i/>
                <w:iCs/>
                <w:color w:val="000000" w:themeColor="text1"/>
                <w:sz w:val="20"/>
                <w:szCs w:val="20"/>
              </w:rPr>
              <w:t>хозблок</w:t>
            </w:r>
            <w:proofErr w:type="spellEnd"/>
            <w:r w:rsidRPr="00840DD9">
              <w:rPr>
                <w:rFonts w:ascii="Times New Roman" w:hAnsi="Times New Roman" w:cs="Times New Roman"/>
                <w:bCs/>
                <w:i/>
                <w:iCs/>
                <w:color w:val="000000" w:themeColor="text1"/>
                <w:sz w:val="20"/>
                <w:szCs w:val="20"/>
              </w:rPr>
              <w:t>, гараж, беседка, баня, теплица, оранжерея, отдельно стоящие навесы с мангалами и барбекю и т.п.) – не менее 1-го м;</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открытой стоянки автомобиля(ей) – не менее 1-го м;</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постройки для содержания скота и птицы – не менее 4-х м;</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стволов высокорослых деревьев – не менее 4-х м;</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стволов среднерослых деревьев – не менее 2-х м;</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кустарника – не менее 1-го м.</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в)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г)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lastRenderedPageBreak/>
              <w:t>д) м</w:t>
            </w:r>
            <w:r w:rsidRPr="00840DD9">
              <w:rPr>
                <w:rFonts w:ascii="Times New Roman" w:hAnsi="Times New Roman" w:cs="Times New Roman"/>
                <w:i/>
                <w:color w:val="000000" w:themeColor="text1"/>
                <w:sz w:val="20"/>
                <w:szCs w:val="20"/>
              </w:rPr>
              <w:t>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840DD9" w:rsidRPr="00840DD9" w:rsidRDefault="00840DD9" w:rsidP="00840DD9">
            <w:pPr>
              <w:numPr>
                <w:ilvl w:val="0"/>
                <w:numId w:val="20"/>
              </w:numPr>
              <w:spacing w:after="0"/>
              <w:jc w:val="both"/>
              <w:rPr>
                <w:rFonts w:ascii="Times New Roman" w:hAnsi="Times New Roman" w:cs="Times New Roman"/>
                <w:bCs/>
                <w:iCs/>
                <w:color w:val="000000" w:themeColor="text1"/>
                <w:sz w:val="20"/>
                <w:szCs w:val="20"/>
              </w:rPr>
            </w:pPr>
            <w:r w:rsidRPr="00840DD9">
              <w:rPr>
                <w:rFonts w:ascii="Times New Roman" w:hAnsi="Times New Roman" w:cs="Times New Roman"/>
                <w:bCs/>
                <w:iCs/>
                <w:color w:val="000000" w:themeColor="text1"/>
                <w:sz w:val="20"/>
                <w:szCs w:val="20"/>
              </w:rPr>
              <w:t xml:space="preserve">Блокировка основного и вспомогательных строений. </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При блокировке основного строения с постройкой для содержания скота и птицы:</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постройка для содержания скота и птицы должна иметь обособленный вход;</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расстояние между входом в основное (жилое) строение и входом в постройку для содержания скота и птицы должно составлять не менее 7-ми метров.</w:t>
            </w:r>
          </w:p>
          <w:p w:rsidR="00840DD9" w:rsidRPr="00840DD9" w:rsidRDefault="00840DD9" w:rsidP="00840DD9">
            <w:pPr>
              <w:numPr>
                <w:ilvl w:val="0"/>
                <w:numId w:val="20"/>
              </w:numPr>
              <w:spacing w:after="0"/>
              <w:jc w:val="both"/>
              <w:rPr>
                <w:rFonts w:ascii="Times New Roman" w:hAnsi="Times New Roman" w:cs="Times New Roman"/>
                <w:bCs/>
                <w:iCs/>
                <w:color w:val="000000" w:themeColor="text1"/>
                <w:sz w:val="20"/>
                <w:szCs w:val="20"/>
              </w:rPr>
            </w:pPr>
            <w:r w:rsidRPr="00840DD9">
              <w:rPr>
                <w:rFonts w:ascii="Times New Roman" w:hAnsi="Times New Roman" w:cs="Times New Roman"/>
                <w:bCs/>
                <w:iCs/>
                <w:color w:val="000000" w:themeColor="text1"/>
                <w:sz w:val="20"/>
                <w:szCs w:val="20"/>
              </w:rPr>
              <w:t>Высота зданий:</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а) для всех основных строений:</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количество надземных этажей – до трех;</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 xml:space="preserve">стандартная высота этажа (от уровня чистого пола нижнего этажа до уровня чистого пола верхнего этажа) – 3 м.; </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высота от уровня земли до верха плоской кровли – не более 11 м;</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до конька скатной кровли – не более 17 м.</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б) для всех вспомогательных строений:</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высота от уровня земли до верха плоской кровли – не более 4м;</w:t>
            </w:r>
          </w:p>
          <w:p w:rsidR="00840DD9" w:rsidRPr="00840DD9" w:rsidRDefault="00840DD9" w:rsidP="00840DD9">
            <w:pPr>
              <w:numPr>
                <w:ilvl w:val="0"/>
                <w:numId w:val="19"/>
              </w:numPr>
              <w:spacing w:after="0"/>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до конька скатной кровли – не более 7 м.</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в) как исключение: шпили, башни, флагштоки – без ограничения.</w:t>
            </w:r>
          </w:p>
          <w:p w:rsidR="00840DD9" w:rsidRPr="00840DD9" w:rsidRDefault="00840DD9" w:rsidP="00840DD9">
            <w:pPr>
              <w:numPr>
                <w:ilvl w:val="0"/>
                <w:numId w:val="20"/>
              </w:numPr>
              <w:spacing w:after="0"/>
              <w:jc w:val="both"/>
              <w:rPr>
                <w:rFonts w:ascii="Times New Roman" w:hAnsi="Times New Roman" w:cs="Times New Roman"/>
                <w:bCs/>
                <w:iCs/>
                <w:color w:val="000000" w:themeColor="text1"/>
                <w:sz w:val="20"/>
                <w:szCs w:val="20"/>
              </w:rPr>
            </w:pPr>
            <w:r w:rsidRPr="00840DD9">
              <w:rPr>
                <w:rFonts w:ascii="Times New Roman" w:hAnsi="Times New Roman" w:cs="Times New Roman"/>
                <w:bCs/>
                <w:iCs/>
                <w:color w:val="000000" w:themeColor="text1"/>
                <w:sz w:val="20"/>
                <w:szCs w:val="20"/>
              </w:rPr>
              <w:t>Определение этажности зданий.</w:t>
            </w:r>
          </w:p>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 xml:space="preserve">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840DD9">
                <w:rPr>
                  <w:rFonts w:ascii="Times New Roman" w:hAnsi="Times New Roman" w:cs="Times New Roman"/>
                  <w:i/>
                  <w:color w:val="000000" w:themeColor="text1"/>
                  <w:sz w:val="20"/>
                  <w:szCs w:val="20"/>
                </w:rPr>
                <w:t>2 метра</w:t>
              </w:r>
            </w:smartTag>
            <w:r w:rsidRPr="00840DD9">
              <w:rPr>
                <w:rFonts w:ascii="Times New Roman" w:hAnsi="Times New Roman" w:cs="Times New Roman"/>
                <w:i/>
                <w:color w:val="000000" w:themeColor="text1"/>
                <w:sz w:val="20"/>
                <w:szCs w:val="20"/>
              </w:rPr>
              <w:t>.</w:t>
            </w:r>
          </w:p>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етров"/>
              </w:smartTagPr>
              <w:r w:rsidRPr="00840DD9">
                <w:rPr>
                  <w:rFonts w:ascii="Times New Roman" w:hAnsi="Times New Roman" w:cs="Times New Roman"/>
                  <w:i/>
                  <w:color w:val="000000" w:themeColor="text1"/>
                  <w:sz w:val="20"/>
                  <w:szCs w:val="20"/>
                </w:rPr>
                <w:t>1,8 метров</w:t>
              </w:r>
            </w:smartTag>
            <w:r w:rsidRPr="00840DD9">
              <w:rPr>
                <w:rFonts w:ascii="Times New Roman" w:hAnsi="Times New Roman" w:cs="Times New Roman"/>
                <w:i/>
                <w:color w:val="000000" w:themeColor="text1"/>
                <w:sz w:val="20"/>
                <w:szCs w:val="20"/>
              </w:rPr>
              <w:t xml:space="preserve"> в число надземных этажей не включается.</w:t>
            </w:r>
          </w:p>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840DD9" w:rsidRPr="00840DD9" w:rsidRDefault="00840DD9" w:rsidP="00840DD9">
            <w:pPr>
              <w:numPr>
                <w:ilvl w:val="0"/>
                <w:numId w:val="20"/>
              </w:numPr>
              <w:spacing w:after="0"/>
              <w:jc w:val="both"/>
              <w:rPr>
                <w:rFonts w:ascii="Times New Roman" w:hAnsi="Times New Roman" w:cs="Times New Roman"/>
                <w:bCs/>
                <w:iCs/>
                <w:color w:val="000000" w:themeColor="text1"/>
                <w:sz w:val="20"/>
                <w:szCs w:val="20"/>
              </w:rPr>
            </w:pPr>
            <w:r w:rsidRPr="00840DD9">
              <w:rPr>
                <w:rFonts w:ascii="Times New Roman" w:hAnsi="Times New Roman" w:cs="Times New Roman"/>
                <w:bCs/>
                <w:iCs/>
                <w:color w:val="000000" w:themeColor="text1"/>
                <w:sz w:val="20"/>
                <w:szCs w:val="20"/>
              </w:rPr>
              <w:t>Коэффициент использования территории – не более 0,67.</w:t>
            </w:r>
          </w:p>
          <w:p w:rsidR="00840DD9" w:rsidRPr="00840DD9" w:rsidRDefault="00840DD9" w:rsidP="00840DD9">
            <w:pPr>
              <w:numPr>
                <w:ilvl w:val="0"/>
                <w:numId w:val="20"/>
              </w:numPr>
              <w:spacing w:after="0"/>
              <w:jc w:val="both"/>
              <w:rPr>
                <w:rFonts w:ascii="Times New Roman" w:hAnsi="Times New Roman" w:cs="Times New Roman"/>
                <w:bCs/>
                <w:iCs/>
                <w:color w:val="000000" w:themeColor="text1"/>
                <w:sz w:val="20"/>
                <w:szCs w:val="20"/>
              </w:rPr>
            </w:pPr>
            <w:r w:rsidRPr="00840DD9">
              <w:rPr>
                <w:rFonts w:ascii="Times New Roman" w:hAnsi="Times New Roman" w:cs="Times New Roman"/>
                <w:bCs/>
                <w:iCs/>
                <w:color w:val="000000" w:themeColor="text1"/>
                <w:sz w:val="20"/>
                <w:szCs w:val="20"/>
              </w:rPr>
              <w:t>Максимальный коэффициент соотношения общей площади здания к площади участка - 1,94.</w:t>
            </w:r>
          </w:p>
          <w:p w:rsidR="00840DD9" w:rsidRPr="00840DD9" w:rsidRDefault="00840DD9" w:rsidP="00840DD9">
            <w:pPr>
              <w:numPr>
                <w:ilvl w:val="0"/>
                <w:numId w:val="20"/>
              </w:numPr>
              <w:spacing w:after="0"/>
              <w:jc w:val="both"/>
              <w:rPr>
                <w:rFonts w:ascii="Times New Roman" w:hAnsi="Times New Roman" w:cs="Times New Roman"/>
                <w:bCs/>
                <w:iCs/>
                <w:color w:val="000000" w:themeColor="text1"/>
                <w:sz w:val="20"/>
                <w:szCs w:val="20"/>
              </w:rPr>
            </w:pPr>
            <w:r w:rsidRPr="00840DD9">
              <w:rPr>
                <w:rFonts w:ascii="Times New Roman" w:hAnsi="Times New Roman" w:cs="Times New Roman"/>
                <w:bCs/>
                <w:iCs/>
                <w:color w:val="000000" w:themeColor="text1"/>
                <w:sz w:val="20"/>
                <w:szCs w:val="20"/>
              </w:rPr>
              <w:t>Требования к ограждениям земельных участков:</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а) 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lastRenderedPageBreak/>
              <w:t>б) характер ограждения со стороны улицы должен быть выдержан в едином стиле как минимум на протяжении одного квартала с обеих сторон;</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в) ограждения с целью минимального затенения территории соседних земельных участков должны быть сетчатые или решетчатые высотой не более 2 м;</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г) допускается устройство глухих ограждений с согласия смежных землепользователей;</w:t>
            </w:r>
          </w:p>
          <w:p w:rsidR="00840DD9" w:rsidRPr="00840DD9" w:rsidRDefault="00840DD9" w:rsidP="00840DD9">
            <w:pPr>
              <w:spacing w:after="0"/>
              <w:ind w:left="-105" w:firstLine="183"/>
              <w:jc w:val="both"/>
              <w:rPr>
                <w:rFonts w:ascii="Times New Roman" w:hAnsi="Times New Roman" w:cs="Times New Roman"/>
                <w:bCs/>
                <w:i/>
                <w:iCs/>
                <w:color w:val="000000" w:themeColor="text1"/>
                <w:sz w:val="20"/>
                <w:szCs w:val="20"/>
              </w:rPr>
            </w:pPr>
            <w:r w:rsidRPr="00840DD9">
              <w:rPr>
                <w:rFonts w:ascii="Times New Roman" w:hAnsi="Times New Roman" w:cs="Times New Roman"/>
                <w:bCs/>
                <w:i/>
                <w:iCs/>
                <w:color w:val="000000" w:themeColor="text1"/>
                <w:sz w:val="20"/>
                <w:szCs w:val="20"/>
              </w:rPr>
              <w:t>д) допускается в качестве ограждения устройство живой изгороди при условии постоянного ухода и ограничения высоты до 2-х метров;</w:t>
            </w:r>
          </w:p>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Характер ограждения между соседними участками согласовывается владельцами таких участков и сооружается в долях по договоренности.</w:t>
            </w:r>
          </w:p>
          <w:p w:rsidR="00840DD9" w:rsidRPr="00840DD9" w:rsidRDefault="00840DD9" w:rsidP="00840DD9">
            <w:pPr>
              <w:numPr>
                <w:ilvl w:val="0"/>
                <w:numId w:val="20"/>
              </w:numPr>
              <w:spacing w:after="0"/>
              <w:jc w:val="both"/>
              <w:rPr>
                <w:rFonts w:ascii="Times New Roman" w:hAnsi="Times New Roman" w:cs="Times New Roman"/>
                <w:bCs/>
                <w:iCs/>
                <w:color w:val="000000" w:themeColor="text1"/>
                <w:sz w:val="20"/>
                <w:szCs w:val="20"/>
              </w:rPr>
            </w:pPr>
            <w:bookmarkStart w:id="84" w:name="_Toc252948311"/>
            <w:r w:rsidRPr="00840DD9">
              <w:rPr>
                <w:rFonts w:ascii="Times New Roman" w:hAnsi="Times New Roman" w:cs="Times New Roman"/>
                <w:bCs/>
                <w:iCs/>
                <w:color w:val="000000" w:themeColor="text1"/>
                <w:sz w:val="20"/>
                <w:szCs w:val="20"/>
              </w:rPr>
              <w:t>Строительство и размещение строений и сооружений для животноводства на территориях населенных пунктов.</w:t>
            </w:r>
            <w:bookmarkEnd w:id="84"/>
          </w:p>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а). 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установленном настоящей статьей.</w:t>
            </w:r>
          </w:p>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 xml:space="preserve">б).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sidRPr="00840DD9">
                <w:rPr>
                  <w:rFonts w:ascii="Times New Roman" w:hAnsi="Times New Roman" w:cs="Times New Roman"/>
                  <w:i/>
                  <w:color w:val="000000" w:themeColor="text1"/>
                  <w:sz w:val="20"/>
                  <w:szCs w:val="20"/>
                </w:rPr>
                <w:t>100 метров</w:t>
              </w:r>
            </w:smartTag>
            <w:r w:rsidRPr="00840DD9">
              <w:rPr>
                <w:rFonts w:ascii="Times New Roman" w:hAnsi="Times New Roman" w:cs="Times New Roman"/>
                <w:i/>
                <w:color w:val="000000" w:themeColor="text1"/>
                <w:sz w:val="20"/>
                <w:szCs w:val="20"/>
              </w:rPr>
              <w:t xml:space="preserve">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Pr="00840DD9">
                <w:rPr>
                  <w:rFonts w:ascii="Times New Roman" w:hAnsi="Times New Roman" w:cs="Times New Roman"/>
                  <w:i/>
                  <w:color w:val="000000" w:themeColor="text1"/>
                  <w:sz w:val="20"/>
                  <w:szCs w:val="20"/>
                </w:rPr>
                <w:t>500 метров</w:t>
              </w:r>
            </w:smartTag>
            <w:r w:rsidRPr="00840DD9">
              <w:rPr>
                <w:rFonts w:ascii="Times New Roman" w:hAnsi="Times New Roman" w:cs="Times New Roman"/>
                <w:i/>
                <w:color w:val="000000" w:themeColor="text1"/>
                <w:sz w:val="20"/>
                <w:szCs w:val="20"/>
              </w:rPr>
              <w:t xml:space="preserve"> от предприятий кондитерской и химической промышленности. Пасеки должны быть огорожены плотными живыми изгородями из древесных и кустарниковых культур или сплошным деревянным забором высотой не менее </w:t>
            </w:r>
            <w:smartTag w:uri="urn:schemas-microsoft-com:office:smarttags" w:element="metricconverter">
              <w:smartTagPr>
                <w:attr w:name="ProductID" w:val="2 м"/>
              </w:smartTagPr>
              <w:r w:rsidRPr="00840DD9">
                <w:rPr>
                  <w:rFonts w:ascii="Times New Roman" w:hAnsi="Times New Roman" w:cs="Times New Roman"/>
                  <w:i/>
                  <w:color w:val="000000" w:themeColor="text1"/>
                  <w:sz w:val="20"/>
                  <w:szCs w:val="20"/>
                </w:rPr>
                <w:t>2 м</w:t>
              </w:r>
            </w:smartTag>
            <w:r w:rsidRPr="00840DD9">
              <w:rPr>
                <w:rFonts w:ascii="Times New Roman" w:hAnsi="Times New Roman" w:cs="Times New Roman"/>
                <w:i/>
                <w:color w:val="000000" w:themeColor="text1"/>
                <w:sz w:val="20"/>
                <w:szCs w:val="20"/>
              </w:rPr>
              <w:t>.</w:t>
            </w:r>
          </w:p>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sidRPr="00840DD9">
                <w:rPr>
                  <w:rFonts w:ascii="Times New Roman" w:hAnsi="Times New Roman" w:cs="Times New Roman"/>
                  <w:i/>
                  <w:color w:val="000000" w:themeColor="text1"/>
                  <w:sz w:val="20"/>
                  <w:szCs w:val="20"/>
                </w:rPr>
                <w:t>3 метров</w:t>
              </w:r>
            </w:smartTag>
            <w:r w:rsidRPr="00840DD9">
              <w:rPr>
                <w:rFonts w:ascii="Times New Roman" w:hAnsi="Times New Roman" w:cs="Times New Roman"/>
                <w:i/>
                <w:color w:val="000000" w:themeColor="text1"/>
                <w:sz w:val="20"/>
                <w:szCs w:val="20"/>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При содержании пчел в населенных пунктах их количество не должно превышать двух пчелосемей на 100 квадратных метров участка.</w:t>
            </w:r>
          </w:p>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 xml:space="preserve">в). Сараи для скота и птицы следует предусматривать на расстоянии от окон жилых помещений дома— не менее </w:t>
            </w:r>
            <w:smartTag w:uri="urn:schemas-microsoft-com:office:smarttags" w:element="metricconverter">
              <w:smartTagPr>
                <w:attr w:name="ProductID" w:val="15 м"/>
              </w:smartTagPr>
              <w:r w:rsidRPr="00840DD9">
                <w:rPr>
                  <w:rFonts w:ascii="Times New Roman" w:hAnsi="Times New Roman" w:cs="Times New Roman"/>
                  <w:i/>
                  <w:color w:val="000000" w:themeColor="text1"/>
                  <w:sz w:val="20"/>
                  <w:szCs w:val="20"/>
                </w:rPr>
                <w:t>15 м</w:t>
              </w:r>
            </w:smartTag>
            <w:r w:rsidRPr="00840DD9">
              <w:rPr>
                <w:rFonts w:ascii="Times New Roman" w:hAnsi="Times New Roman" w:cs="Times New Roman"/>
                <w:i/>
                <w:color w:val="000000" w:themeColor="text1"/>
                <w:sz w:val="20"/>
                <w:szCs w:val="20"/>
              </w:rPr>
              <w:t xml:space="preserve">.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840DD9">
                <w:rPr>
                  <w:rFonts w:ascii="Times New Roman" w:hAnsi="Times New Roman" w:cs="Times New Roman"/>
                  <w:i/>
                  <w:color w:val="000000" w:themeColor="text1"/>
                  <w:sz w:val="20"/>
                  <w:szCs w:val="20"/>
                </w:rPr>
                <w:t>7 м</w:t>
              </w:r>
            </w:smartTag>
            <w:r w:rsidRPr="00840DD9">
              <w:rPr>
                <w:rFonts w:ascii="Times New Roman" w:hAnsi="Times New Roman" w:cs="Times New Roman"/>
                <w:i/>
                <w:color w:val="000000" w:themeColor="text1"/>
                <w:sz w:val="20"/>
                <w:szCs w:val="20"/>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г). Максимальное предельное количество голов домашних животных, разрешаемых содержать на территории одного домовладения равно:</w:t>
            </w:r>
          </w:p>
          <w:tbl>
            <w:tblPr>
              <w:tblW w:w="0" w:type="auto"/>
              <w:jc w:val="center"/>
              <w:tblLayout w:type="fixed"/>
              <w:tblLook w:val="01E0" w:firstRow="1" w:lastRow="1" w:firstColumn="1" w:lastColumn="1" w:noHBand="0" w:noVBand="0"/>
            </w:tblPr>
            <w:tblGrid>
              <w:gridCol w:w="794"/>
              <w:gridCol w:w="2433"/>
              <w:gridCol w:w="3352"/>
            </w:tblGrid>
            <w:tr w:rsidR="00840DD9" w:rsidRPr="00840DD9" w:rsidTr="00840DD9">
              <w:trPr>
                <w:jc w:val="center"/>
              </w:trPr>
              <w:tc>
                <w:tcPr>
                  <w:tcW w:w="794" w:type="dxa"/>
                  <w:tcBorders>
                    <w:bottom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w:t>
                  </w:r>
                </w:p>
              </w:tc>
              <w:tc>
                <w:tcPr>
                  <w:tcW w:w="2433" w:type="dxa"/>
                  <w:tcBorders>
                    <w:bottom w:val="single" w:sz="4" w:space="0" w:color="auto"/>
                    <w:right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Наименование</w:t>
                  </w:r>
                </w:p>
              </w:tc>
              <w:tc>
                <w:tcPr>
                  <w:tcW w:w="3352" w:type="dxa"/>
                  <w:tcBorders>
                    <w:left w:val="single" w:sz="4" w:space="0" w:color="auto"/>
                    <w:bottom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Предельное количество (ед.)</w:t>
                  </w:r>
                </w:p>
              </w:tc>
            </w:tr>
            <w:tr w:rsidR="00840DD9" w:rsidRPr="00840DD9" w:rsidTr="00840DD9">
              <w:trPr>
                <w:jc w:val="center"/>
              </w:trPr>
              <w:tc>
                <w:tcPr>
                  <w:tcW w:w="794" w:type="dxa"/>
                  <w:tcBorders>
                    <w:top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w:t>
                  </w:r>
                </w:p>
              </w:tc>
              <w:tc>
                <w:tcPr>
                  <w:tcW w:w="2433" w:type="dxa"/>
                  <w:tcBorders>
                    <w:top w:val="single" w:sz="4" w:space="0" w:color="auto"/>
                    <w:right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Коровы</w:t>
                  </w:r>
                </w:p>
              </w:tc>
              <w:tc>
                <w:tcPr>
                  <w:tcW w:w="3352" w:type="dxa"/>
                  <w:tcBorders>
                    <w:top w:val="single" w:sz="4" w:space="0" w:color="auto"/>
                    <w:left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3</w:t>
                  </w:r>
                </w:p>
              </w:tc>
            </w:tr>
            <w:tr w:rsidR="00840DD9" w:rsidRPr="00840DD9" w:rsidTr="00840DD9">
              <w:trPr>
                <w:jc w:val="center"/>
              </w:trPr>
              <w:tc>
                <w:tcPr>
                  <w:tcW w:w="794" w:type="dxa"/>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2</w:t>
                  </w:r>
                </w:p>
              </w:tc>
              <w:tc>
                <w:tcPr>
                  <w:tcW w:w="2433" w:type="dxa"/>
                  <w:tcBorders>
                    <w:right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Лошади</w:t>
                  </w:r>
                </w:p>
              </w:tc>
              <w:tc>
                <w:tcPr>
                  <w:tcW w:w="3352" w:type="dxa"/>
                  <w:tcBorders>
                    <w:left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3</w:t>
                  </w:r>
                </w:p>
              </w:tc>
            </w:tr>
            <w:tr w:rsidR="00840DD9" w:rsidRPr="00840DD9" w:rsidTr="00840DD9">
              <w:trPr>
                <w:jc w:val="center"/>
              </w:trPr>
              <w:tc>
                <w:tcPr>
                  <w:tcW w:w="794" w:type="dxa"/>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3</w:t>
                  </w:r>
                </w:p>
              </w:tc>
              <w:tc>
                <w:tcPr>
                  <w:tcW w:w="2433" w:type="dxa"/>
                  <w:tcBorders>
                    <w:right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Ослы</w:t>
                  </w:r>
                </w:p>
              </w:tc>
              <w:tc>
                <w:tcPr>
                  <w:tcW w:w="3352" w:type="dxa"/>
                  <w:tcBorders>
                    <w:left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3</w:t>
                  </w:r>
                </w:p>
              </w:tc>
            </w:tr>
            <w:tr w:rsidR="00840DD9" w:rsidRPr="00840DD9" w:rsidTr="00840DD9">
              <w:trPr>
                <w:jc w:val="center"/>
              </w:trPr>
              <w:tc>
                <w:tcPr>
                  <w:tcW w:w="794" w:type="dxa"/>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4</w:t>
                  </w:r>
                </w:p>
              </w:tc>
              <w:tc>
                <w:tcPr>
                  <w:tcW w:w="2433" w:type="dxa"/>
                  <w:tcBorders>
                    <w:right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Свиньи</w:t>
                  </w:r>
                </w:p>
              </w:tc>
              <w:tc>
                <w:tcPr>
                  <w:tcW w:w="3352" w:type="dxa"/>
                  <w:tcBorders>
                    <w:left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10</w:t>
                  </w:r>
                </w:p>
              </w:tc>
            </w:tr>
            <w:tr w:rsidR="00840DD9" w:rsidRPr="00840DD9" w:rsidTr="00840DD9">
              <w:trPr>
                <w:jc w:val="center"/>
              </w:trPr>
              <w:tc>
                <w:tcPr>
                  <w:tcW w:w="794" w:type="dxa"/>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5</w:t>
                  </w:r>
                </w:p>
              </w:tc>
              <w:tc>
                <w:tcPr>
                  <w:tcW w:w="2433" w:type="dxa"/>
                  <w:tcBorders>
                    <w:right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Кролики</w:t>
                  </w:r>
                </w:p>
              </w:tc>
              <w:tc>
                <w:tcPr>
                  <w:tcW w:w="3352" w:type="dxa"/>
                  <w:tcBorders>
                    <w:left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50</w:t>
                  </w:r>
                </w:p>
              </w:tc>
            </w:tr>
            <w:tr w:rsidR="00840DD9" w:rsidRPr="00840DD9" w:rsidTr="00840DD9">
              <w:trPr>
                <w:jc w:val="center"/>
              </w:trPr>
              <w:tc>
                <w:tcPr>
                  <w:tcW w:w="794" w:type="dxa"/>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6</w:t>
                  </w:r>
                </w:p>
              </w:tc>
              <w:tc>
                <w:tcPr>
                  <w:tcW w:w="2433" w:type="dxa"/>
                  <w:tcBorders>
                    <w:right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Козы, овцы</w:t>
                  </w:r>
                </w:p>
              </w:tc>
              <w:tc>
                <w:tcPr>
                  <w:tcW w:w="3352" w:type="dxa"/>
                  <w:tcBorders>
                    <w:left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10</w:t>
                  </w:r>
                </w:p>
              </w:tc>
            </w:tr>
            <w:tr w:rsidR="00840DD9" w:rsidRPr="00840DD9" w:rsidTr="00840DD9">
              <w:trPr>
                <w:jc w:val="center"/>
              </w:trPr>
              <w:tc>
                <w:tcPr>
                  <w:tcW w:w="794" w:type="dxa"/>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7</w:t>
                  </w:r>
                </w:p>
              </w:tc>
              <w:tc>
                <w:tcPr>
                  <w:tcW w:w="2433" w:type="dxa"/>
                  <w:tcBorders>
                    <w:right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Куры</w:t>
                  </w:r>
                </w:p>
              </w:tc>
              <w:tc>
                <w:tcPr>
                  <w:tcW w:w="3352" w:type="dxa"/>
                  <w:tcBorders>
                    <w:left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50</w:t>
                  </w:r>
                </w:p>
              </w:tc>
            </w:tr>
            <w:tr w:rsidR="00840DD9" w:rsidRPr="00840DD9" w:rsidTr="00840DD9">
              <w:trPr>
                <w:jc w:val="center"/>
              </w:trPr>
              <w:tc>
                <w:tcPr>
                  <w:tcW w:w="794" w:type="dxa"/>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8</w:t>
                  </w:r>
                </w:p>
              </w:tc>
              <w:tc>
                <w:tcPr>
                  <w:tcW w:w="2433" w:type="dxa"/>
                  <w:tcBorders>
                    <w:right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Гуси</w:t>
                  </w:r>
                </w:p>
              </w:tc>
              <w:tc>
                <w:tcPr>
                  <w:tcW w:w="3352" w:type="dxa"/>
                  <w:tcBorders>
                    <w:left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20</w:t>
                  </w:r>
                </w:p>
              </w:tc>
            </w:tr>
            <w:tr w:rsidR="00840DD9" w:rsidRPr="00840DD9" w:rsidTr="00840DD9">
              <w:trPr>
                <w:jc w:val="center"/>
              </w:trPr>
              <w:tc>
                <w:tcPr>
                  <w:tcW w:w="794" w:type="dxa"/>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lastRenderedPageBreak/>
                    <w:t>9</w:t>
                  </w:r>
                </w:p>
              </w:tc>
              <w:tc>
                <w:tcPr>
                  <w:tcW w:w="2433" w:type="dxa"/>
                  <w:tcBorders>
                    <w:right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Утки</w:t>
                  </w:r>
                </w:p>
              </w:tc>
              <w:tc>
                <w:tcPr>
                  <w:tcW w:w="3352" w:type="dxa"/>
                  <w:tcBorders>
                    <w:left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25</w:t>
                  </w:r>
                </w:p>
              </w:tc>
            </w:tr>
            <w:tr w:rsidR="00840DD9" w:rsidRPr="00840DD9" w:rsidTr="00840DD9">
              <w:trPr>
                <w:jc w:val="center"/>
              </w:trPr>
              <w:tc>
                <w:tcPr>
                  <w:tcW w:w="794" w:type="dxa"/>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10</w:t>
                  </w:r>
                </w:p>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11</w:t>
                  </w:r>
                </w:p>
              </w:tc>
              <w:tc>
                <w:tcPr>
                  <w:tcW w:w="2433" w:type="dxa"/>
                  <w:tcBorders>
                    <w:right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Индюки</w:t>
                  </w:r>
                </w:p>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Собаки</w:t>
                  </w:r>
                </w:p>
              </w:tc>
              <w:tc>
                <w:tcPr>
                  <w:tcW w:w="3352" w:type="dxa"/>
                  <w:tcBorders>
                    <w:left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15</w:t>
                  </w:r>
                </w:p>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5</w:t>
                  </w:r>
                </w:p>
              </w:tc>
            </w:tr>
          </w:tbl>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 xml:space="preserve">д)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w:t>
            </w:r>
            <w:r>
              <w:rPr>
                <w:rFonts w:ascii="Times New Roman" w:hAnsi="Times New Roman" w:cs="Times New Roman"/>
                <w:i/>
                <w:color w:val="000000" w:themeColor="text1"/>
                <w:sz w:val="20"/>
                <w:szCs w:val="20"/>
              </w:rPr>
              <w:t>величины, указанной в таблице</w:t>
            </w:r>
            <w:r w:rsidRPr="00840DD9">
              <w:rPr>
                <w:rFonts w:ascii="Times New Roman" w:hAnsi="Times New Roman" w:cs="Times New Roman"/>
                <w:i/>
                <w:color w:val="000000" w:themeColor="text1"/>
                <w:sz w:val="20"/>
                <w:szCs w:val="20"/>
              </w:rPr>
              <w:t>:</w:t>
            </w:r>
          </w:p>
          <w:tbl>
            <w:tblPr>
              <w:tblW w:w="9602" w:type="dxa"/>
              <w:jc w:val="center"/>
              <w:tblBorders>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840DD9" w:rsidRPr="00840DD9" w:rsidTr="00840DD9">
              <w:trPr>
                <w:jc w:val="center"/>
              </w:trPr>
              <w:tc>
                <w:tcPr>
                  <w:tcW w:w="3122" w:type="dxa"/>
                  <w:tcBorders>
                    <w:top w:val="single" w:sz="4" w:space="0" w:color="auto"/>
                    <w:bottom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Минимальное расстояние, не менее, метров</w:t>
                  </w:r>
                </w:p>
              </w:tc>
              <w:tc>
                <w:tcPr>
                  <w:tcW w:w="6480" w:type="dxa"/>
                  <w:tcBorders>
                    <w:top w:val="single" w:sz="4" w:space="0" w:color="auto"/>
                    <w:bottom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Поголовье взрослых (половозрелых) свиней, содержащихся в свиноводческом помещении, не более, голов</w:t>
                  </w:r>
                </w:p>
              </w:tc>
            </w:tr>
            <w:tr w:rsidR="00840DD9" w:rsidRPr="00840DD9" w:rsidTr="00840DD9">
              <w:trPr>
                <w:trHeight w:val="213"/>
                <w:jc w:val="center"/>
              </w:trPr>
              <w:tc>
                <w:tcPr>
                  <w:tcW w:w="3122" w:type="dxa"/>
                  <w:tcBorders>
                    <w:top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10</w:t>
                  </w:r>
                </w:p>
              </w:tc>
              <w:tc>
                <w:tcPr>
                  <w:tcW w:w="6480" w:type="dxa"/>
                  <w:tcBorders>
                    <w:top w:val="single" w:sz="4" w:space="0" w:color="auto"/>
                  </w:tcBorders>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5</w:t>
                  </w:r>
                </w:p>
              </w:tc>
            </w:tr>
            <w:tr w:rsidR="00840DD9" w:rsidRPr="00840DD9" w:rsidTr="00840DD9">
              <w:trPr>
                <w:jc w:val="center"/>
              </w:trPr>
              <w:tc>
                <w:tcPr>
                  <w:tcW w:w="3122" w:type="dxa"/>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20</w:t>
                  </w:r>
                </w:p>
              </w:tc>
              <w:tc>
                <w:tcPr>
                  <w:tcW w:w="6480" w:type="dxa"/>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8</w:t>
                  </w:r>
                </w:p>
              </w:tc>
            </w:tr>
            <w:tr w:rsidR="00840DD9" w:rsidRPr="00840DD9" w:rsidTr="00840DD9">
              <w:trPr>
                <w:jc w:val="center"/>
              </w:trPr>
              <w:tc>
                <w:tcPr>
                  <w:tcW w:w="3122" w:type="dxa"/>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30</w:t>
                  </w:r>
                </w:p>
              </w:tc>
              <w:tc>
                <w:tcPr>
                  <w:tcW w:w="6480" w:type="dxa"/>
                </w:tcPr>
                <w:p w:rsidR="00840DD9" w:rsidRPr="00840DD9" w:rsidRDefault="00840DD9" w:rsidP="00606528">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10</w:t>
                  </w:r>
                </w:p>
              </w:tc>
            </w:tr>
          </w:tbl>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д). Содержание диких животных (волков, лосей, лисиц и др. на территории приусадебных участков домовладений на территории населенных пунктов разрешено при разрешении ветеринарных служб.</w:t>
            </w:r>
          </w:p>
          <w:p w:rsidR="00840DD9" w:rsidRPr="00840DD9" w:rsidRDefault="00840DD9" w:rsidP="00840DD9">
            <w:pPr>
              <w:spacing w:after="0"/>
              <w:ind w:left="-105" w:firstLine="183"/>
              <w:jc w:val="both"/>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е). Разведение и содержание домашних и диких животных и птиц в количестве большем, чем указанных в подпункте г)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840DD9" w:rsidRPr="00BD201A" w:rsidRDefault="00840DD9" w:rsidP="00840DD9">
            <w:pPr>
              <w:spacing w:after="0"/>
              <w:ind w:left="-105" w:firstLine="183"/>
              <w:jc w:val="both"/>
              <w:rPr>
                <w:rFonts w:ascii="Times New Roman" w:hAnsi="Times New Roman" w:cs="Times New Roman"/>
                <w:b/>
                <w:sz w:val="20"/>
                <w:szCs w:val="20"/>
                <w:u w:val="single"/>
              </w:rPr>
            </w:pPr>
            <w:r w:rsidRPr="00BD201A">
              <w:rPr>
                <w:rFonts w:ascii="Times New Roman" w:hAnsi="Times New Roman" w:cs="Times New Roman"/>
                <w:b/>
                <w:sz w:val="20"/>
                <w:szCs w:val="20"/>
                <w:u w:val="single"/>
              </w:rPr>
              <w:t>Для территорий с блокированными жилыми домами (до трёх этажей включительно):</w:t>
            </w:r>
          </w:p>
          <w:p w:rsidR="00840DD9" w:rsidRPr="00BD201A" w:rsidRDefault="00840DD9" w:rsidP="00840DD9">
            <w:pPr>
              <w:numPr>
                <w:ilvl w:val="0"/>
                <w:numId w:val="21"/>
              </w:numPr>
              <w:spacing w:after="0"/>
              <w:jc w:val="both"/>
              <w:rPr>
                <w:rFonts w:ascii="Times New Roman" w:hAnsi="Times New Roman" w:cs="Times New Roman"/>
                <w:bCs/>
                <w:iCs/>
                <w:sz w:val="20"/>
                <w:szCs w:val="20"/>
              </w:rPr>
            </w:pPr>
            <w:r w:rsidRPr="00BD201A">
              <w:rPr>
                <w:rFonts w:ascii="Times New Roman" w:hAnsi="Times New Roman" w:cs="Times New Roman"/>
                <w:bCs/>
                <w:iCs/>
                <w:sz w:val="20"/>
                <w:szCs w:val="20"/>
              </w:rPr>
              <w:t xml:space="preserve">Минимальная площадь </w:t>
            </w:r>
            <w:proofErr w:type="spellStart"/>
            <w:r w:rsidRPr="00BD201A">
              <w:rPr>
                <w:rFonts w:ascii="Times New Roman" w:hAnsi="Times New Roman" w:cs="Times New Roman"/>
                <w:bCs/>
                <w:iCs/>
                <w:sz w:val="20"/>
                <w:szCs w:val="20"/>
              </w:rPr>
              <w:t>приквартирных</w:t>
            </w:r>
            <w:proofErr w:type="spellEnd"/>
            <w:r w:rsidRPr="00BD201A">
              <w:rPr>
                <w:rFonts w:ascii="Times New Roman" w:hAnsi="Times New Roman" w:cs="Times New Roman"/>
                <w:bCs/>
                <w:iCs/>
                <w:sz w:val="20"/>
                <w:szCs w:val="20"/>
              </w:rPr>
              <w:t xml:space="preserve"> участков – 250 кв. м.;</w:t>
            </w:r>
          </w:p>
          <w:p w:rsidR="00840DD9" w:rsidRPr="00BD201A" w:rsidRDefault="00840DD9" w:rsidP="00840DD9">
            <w:pPr>
              <w:numPr>
                <w:ilvl w:val="0"/>
                <w:numId w:val="21"/>
              </w:numPr>
              <w:spacing w:after="0"/>
              <w:jc w:val="both"/>
              <w:rPr>
                <w:rFonts w:ascii="Times New Roman" w:hAnsi="Times New Roman" w:cs="Times New Roman"/>
                <w:bCs/>
                <w:iCs/>
                <w:sz w:val="20"/>
                <w:szCs w:val="20"/>
              </w:rPr>
            </w:pPr>
            <w:r w:rsidRPr="00BD201A">
              <w:rPr>
                <w:rFonts w:ascii="Times New Roman" w:hAnsi="Times New Roman" w:cs="Times New Roman"/>
                <w:bCs/>
                <w:iCs/>
                <w:sz w:val="20"/>
                <w:szCs w:val="20"/>
              </w:rPr>
              <w:t>Коэффициент использования территории 1-3 этажного блокированного жилого дома – не более 0,8;</w:t>
            </w:r>
          </w:p>
          <w:p w:rsidR="00840DD9" w:rsidRPr="00BD201A" w:rsidRDefault="00840DD9" w:rsidP="00840DD9">
            <w:pPr>
              <w:numPr>
                <w:ilvl w:val="0"/>
                <w:numId w:val="21"/>
              </w:numPr>
              <w:spacing w:after="0"/>
              <w:jc w:val="both"/>
              <w:rPr>
                <w:rFonts w:ascii="Times New Roman" w:hAnsi="Times New Roman" w:cs="Times New Roman"/>
                <w:bCs/>
                <w:iCs/>
                <w:sz w:val="20"/>
                <w:szCs w:val="20"/>
              </w:rPr>
            </w:pPr>
            <w:r w:rsidRPr="00BD201A">
              <w:rPr>
                <w:rFonts w:ascii="Times New Roman" w:hAnsi="Times New Roman" w:cs="Times New Roman"/>
                <w:bCs/>
                <w:iCs/>
                <w:sz w:val="20"/>
                <w:szCs w:val="20"/>
              </w:rPr>
              <w:t>Этажность – не более 3 этажей;</w:t>
            </w:r>
          </w:p>
          <w:p w:rsidR="00840DD9" w:rsidRPr="00BD201A" w:rsidRDefault="00840DD9" w:rsidP="00840DD9">
            <w:pPr>
              <w:numPr>
                <w:ilvl w:val="0"/>
                <w:numId w:val="21"/>
              </w:numPr>
              <w:spacing w:after="0"/>
              <w:jc w:val="both"/>
              <w:rPr>
                <w:rFonts w:ascii="Times New Roman" w:hAnsi="Times New Roman" w:cs="Times New Roman"/>
                <w:bCs/>
                <w:iCs/>
                <w:sz w:val="20"/>
                <w:szCs w:val="20"/>
              </w:rPr>
            </w:pPr>
            <w:r w:rsidRPr="00BD201A">
              <w:rPr>
                <w:rFonts w:ascii="Times New Roman" w:hAnsi="Times New Roman" w:cs="Times New Roman"/>
                <w:bCs/>
                <w:iCs/>
                <w:sz w:val="20"/>
                <w:szCs w:val="20"/>
              </w:rPr>
              <w:t xml:space="preserve">Максимальная высот ограждения между соседними </w:t>
            </w:r>
            <w:proofErr w:type="spellStart"/>
            <w:r w:rsidRPr="00BD201A">
              <w:rPr>
                <w:rFonts w:ascii="Times New Roman" w:hAnsi="Times New Roman" w:cs="Times New Roman"/>
                <w:bCs/>
                <w:iCs/>
                <w:sz w:val="20"/>
                <w:szCs w:val="20"/>
              </w:rPr>
              <w:t>приквартирными</w:t>
            </w:r>
            <w:proofErr w:type="spellEnd"/>
            <w:r w:rsidRPr="00BD201A">
              <w:rPr>
                <w:rFonts w:ascii="Times New Roman" w:hAnsi="Times New Roman" w:cs="Times New Roman"/>
                <w:bCs/>
                <w:iCs/>
                <w:sz w:val="20"/>
                <w:szCs w:val="20"/>
              </w:rPr>
              <w:t xml:space="preserve"> участками – не более 1,0 м.</w:t>
            </w:r>
          </w:p>
          <w:p w:rsidR="00840DD9" w:rsidRPr="00BD201A" w:rsidRDefault="00840DD9" w:rsidP="00840DD9">
            <w:pPr>
              <w:spacing w:after="0"/>
              <w:ind w:left="-105" w:firstLine="183"/>
              <w:jc w:val="both"/>
              <w:rPr>
                <w:rFonts w:ascii="Times New Roman" w:hAnsi="Times New Roman" w:cs="Times New Roman"/>
                <w:bCs/>
                <w:iCs/>
                <w:sz w:val="20"/>
                <w:szCs w:val="20"/>
              </w:rPr>
            </w:pPr>
            <w:r w:rsidRPr="00BD201A">
              <w:rPr>
                <w:rFonts w:ascii="Times New Roman" w:hAnsi="Times New Roman" w:cs="Times New Roman"/>
                <w:bCs/>
                <w:iCs/>
                <w:sz w:val="20"/>
                <w:szCs w:val="20"/>
              </w:rPr>
              <w:t>Ограждение земельных участков, примыкающих к жилому дому, должно быть единообразным с обеих сторон улиц на протяжении не менее одного квартала.</w:t>
            </w:r>
          </w:p>
          <w:p w:rsidR="00840DD9" w:rsidRPr="00840DD9" w:rsidRDefault="00840DD9" w:rsidP="00840DD9">
            <w:pPr>
              <w:spacing w:after="0"/>
              <w:ind w:left="-105" w:firstLine="183"/>
              <w:jc w:val="both"/>
              <w:rPr>
                <w:rFonts w:ascii="Times New Roman" w:hAnsi="Times New Roman" w:cs="Times New Roman"/>
                <w:bCs/>
                <w:iCs/>
                <w:sz w:val="20"/>
                <w:szCs w:val="20"/>
              </w:rPr>
            </w:pPr>
            <w:r w:rsidRPr="00BD201A">
              <w:rPr>
                <w:rFonts w:ascii="Times New Roman" w:hAnsi="Times New Roman" w:cs="Times New Roman"/>
                <w:bCs/>
                <w:iCs/>
                <w:sz w:val="20"/>
                <w:szCs w:val="20"/>
              </w:rPr>
              <w:t xml:space="preserve">Ограждение между соседними </w:t>
            </w:r>
            <w:proofErr w:type="spellStart"/>
            <w:r w:rsidRPr="00BD201A">
              <w:rPr>
                <w:rFonts w:ascii="Times New Roman" w:hAnsi="Times New Roman" w:cs="Times New Roman"/>
                <w:bCs/>
                <w:iCs/>
                <w:sz w:val="20"/>
                <w:szCs w:val="20"/>
              </w:rPr>
              <w:t>приквартирными</w:t>
            </w:r>
            <w:proofErr w:type="spellEnd"/>
            <w:r w:rsidRPr="00BD201A">
              <w:rPr>
                <w:rFonts w:ascii="Times New Roman" w:hAnsi="Times New Roman" w:cs="Times New Roman"/>
                <w:bCs/>
                <w:iCs/>
                <w:sz w:val="20"/>
                <w:szCs w:val="20"/>
              </w:rPr>
              <w:t xml:space="preserve"> участками должно быть прозрачным.</w:t>
            </w:r>
          </w:p>
          <w:p w:rsidR="00840DD9" w:rsidRPr="002512C8" w:rsidRDefault="00840DD9" w:rsidP="00840DD9">
            <w:pPr>
              <w:spacing w:after="0"/>
              <w:ind w:left="-105" w:firstLine="183"/>
              <w:jc w:val="both"/>
              <w:rPr>
                <w:rFonts w:ascii="Times New Roman" w:hAnsi="Times New Roman" w:cs="Times New Roman"/>
                <w:sz w:val="20"/>
                <w:szCs w:val="20"/>
              </w:rPr>
            </w:pPr>
            <w:r w:rsidRPr="002512C8">
              <w:rPr>
                <w:rFonts w:ascii="Times New Roman" w:hAnsi="Times New Roman" w:cs="Times New Roman"/>
                <w:b/>
                <w:bCs/>
                <w:i/>
                <w:spacing w:val="-1"/>
                <w:sz w:val="20"/>
                <w:szCs w:val="20"/>
              </w:rPr>
              <w:t>Для м</w:t>
            </w:r>
            <w:r w:rsidRPr="002512C8">
              <w:rPr>
                <w:rFonts w:ascii="Times New Roman" w:hAnsi="Times New Roman" w:cs="Times New Roman"/>
                <w:b/>
                <w:bCs/>
                <w:i/>
                <w:spacing w:val="1"/>
                <w:sz w:val="20"/>
                <w:szCs w:val="20"/>
              </w:rPr>
              <w:t>ного</w:t>
            </w:r>
            <w:r w:rsidRPr="002512C8">
              <w:rPr>
                <w:rFonts w:ascii="Times New Roman" w:hAnsi="Times New Roman" w:cs="Times New Roman"/>
                <w:b/>
                <w:bCs/>
                <w:i/>
                <w:spacing w:val="-3"/>
                <w:sz w:val="20"/>
                <w:szCs w:val="20"/>
              </w:rPr>
              <w:t>к</w:t>
            </w:r>
            <w:r w:rsidRPr="002512C8">
              <w:rPr>
                <w:rFonts w:ascii="Times New Roman" w:hAnsi="Times New Roman" w:cs="Times New Roman"/>
                <w:b/>
                <w:bCs/>
                <w:i/>
                <w:spacing w:val="1"/>
                <w:sz w:val="20"/>
                <w:szCs w:val="20"/>
              </w:rPr>
              <w:t>в</w:t>
            </w:r>
            <w:r w:rsidRPr="002512C8">
              <w:rPr>
                <w:rFonts w:ascii="Times New Roman" w:hAnsi="Times New Roman" w:cs="Times New Roman"/>
                <w:b/>
                <w:bCs/>
                <w:i/>
                <w:spacing w:val="-1"/>
                <w:sz w:val="20"/>
                <w:szCs w:val="20"/>
              </w:rPr>
              <w:t>ар</w:t>
            </w:r>
            <w:r w:rsidRPr="002512C8">
              <w:rPr>
                <w:rFonts w:ascii="Times New Roman" w:hAnsi="Times New Roman" w:cs="Times New Roman"/>
                <w:b/>
                <w:bCs/>
                <w:i/>
                <w:spacing w:val="1"/>
                <w:sz w:val="20"/>
                <w:szCs w:val="20"/>
              </w:rPr>
              <w:t>ти</w:t>
            </w:r>
            <w:r w:rsidRPr="002512C8">
              <w:rPr>
                <w:rFonts w:ascii="Times New Roman" w:hAnsi="Times New Roman" w:cs="Times New Roman"/>
                <w:b/>
                <w:bCs/>
                <w:i/>
                <w:spacing w:val="-1"/>
                <w:sz w:val="20"/>
                <w:szCs w:val="20"/>
              </w:rPr>
              <w:t>р</w:t>
            </w:r>
            <w:r w:rsidRPr="002512C8">
              <w:rPr>
                <w:rFonts w:ascii="Times New Roman" w:hAnsi="Times New Roman" w:cs="Times New Roman"/>
                <w:b/>
                <w:bCs/>
                <w:i/>
                <w:spacing w:val="1"/>
                <w:sz w:val="20"/>
                <w:szCs w:val="20"/>
              </w:rPr>
              <w:t>но</w:t>
            </w:r>
            <w:r w:rsidRPr="002512C8">
              <w:rPr>
                <w:rFonts w:ascii="Times New Roman" w:hAnsi="Times New Roman" w:cs="Times New Roman"/>
                <w:b/>
                <w:bCs/>
                <w:i/>
                <w:spacing w:val="-2"/>
                <w:sz w:val="20"/>
                <w:szCs w:val="20"/>
              </w:rPr>
              <w:t>г</w:t>
            </w:r>
            <w:r w:rsidRPr="002512C8">
              <w:rPr>
                <w:rFonts w:ascii="Times New Roman" w:hAnsi="Times New Roman" w:cs="Times New Roman"/>
                <w:b/>
                <w:bCs/>
                <w:i/>
                <w:sz w:val="20"/>
                <w:szCs w:val="20"/>
              </w:rPr>
              <w:t xml:space="preserve">о </w:t>
            </w:r>
            <w:r w:rsidRPr="002512C8">
              <w:rPr>
                <w:rFonts w:ascii="Times New Roman" w:hAnsi="Times New Roman" w:cs="Times New Roman"/>
                <w:b/>
                <w:bCs/>
                <w:i/>
                <w:spacing w:val="-1"/>
                <w:sz w:val="20"/>
                <w:szCs w:val="20"/>
              </w:rPr>
              <w:t>ж</w:t>
            </w:r>
            <w:r w:rsidRPr="002512C8">
              <w:rPr>
                <w:rFonts w:ascii="Times New Roman" w:hAnsi="Times New Roman" w:cs="Times New Roman"/>
                <w:b/>
                <w:bCs/>
                <w:i/>
                <w:spacing w:val="1"/>
                <w:sz w:val="20"/>
                <w:szCs w:val="20"/>
              </w:rPr>
              <w:t>и</w:t>
            </w:r>
            <w:r w:rsidRPr="002512C8">
              <w:rPr>
                <w:rFonts w:ascii="Times New Roman" w:hAnsi="Times New Roman" w:cs="Times New Roman"/>
                <w:b/>
                <w:bCs/>
                <w:i/>
                <w:spacing w:val="-1"/>
                <w:sz w:val="20"/>
                <w:szCs w:val="20"/>
              </w:rPr>
              <w:t>л</w:t>
            </w:r>
            <w:r w:rsidRPr="002512C8">
              <w:rPr>
                <w:rFonts w:ascii="Times New Roman" w:hAnsi="Times New Roman" w:cs="Times New Roman"/>
                <w:b/>
                <w:bCs/>
                <w:i/>
                <w:spacing w:val="1"/>
                <w:sz w:val="20"/>
                <w:szCs w:val="20"/>
              </w:rPr>
              <w:t>о</w:t>
            </w:r>
            <w:r w:rsidRPr="002512C8">
              <w:rPr>
                <w:rFonts w:ascii="Times New Roman" w:hAnsi="Times New Roman" w:cs="Times New Roman"/>
                <w:b/>
                <w:bCs/>
                <w:i/>
                <w:spacing w:val="-2"/>
                <w:sz w:val="20"/>
                <w:szCs w:val="20"/>
              </w:rPr>
              <w:t>г</w:t>
            </w:r>
            <w:r w:rsidRPr="002512C8">
              <w:rPr>
                <w:rFonts w:ascii="Times New Roman" w:hAnsi="Times New Roman" w:cs="Times New Roman"/>
                <w:b/>
                <w:bCs/>
                <w:i/>
                <w:sz w:val="20"/>
                <w:szCs w:val="20"/>
              </w:rPr>
              <w:t>о д</w:t>
            </w:r>
            <w:r w:rsidRPr="002512C8">
              <w:rPr>
                <w:rFonts w:ascii="Times New Roman" w:hAnsi="Times New Roman" w:cs="Times New Roman"/>
                <w:b/>
                <w:bCs/>
                <w:i/>
                <w:spacing w:val="1"/>
                <w:sz w:val="20"/>
                <w:szCs w:val="20"/>
              </w:rPr>
              <w:t>о</w:t>
            </w:r>
            <w:r w:rsidRPr="002512C8">
              <w:rPr>
                <w:rFonts w:ascii="Times New Roman" w:hAnsi="Times New Roman" w:cs="Times New Roman"/>
                <w:b/>
                <w:bCs/>
                <w:i/>
                <w:spacing w:val="-1"/>
                <w:sz w:val="20"/>
                <w:szCs w:val="20"/>
              </w:rPr>
              <w:t>м</w:t>
            </w:r>
            <w:r w:rsidRPr="002512C8">
              <w:rPr>
                <w:rFonts w:ascii="Times New Roman" w:hAnsi="Times New Roman" w:cs="Times New Roman"/>
                <w:b/>
                <w:bCs/>
                <w:i/>
                <w:sz w:val="20"/>
                <w:szCs w:val="20"/>
              </w:rPr>
              <w:t xml:space="preserve">а, </w:t>
            </w:r>
            <w:r w:rsidRPr="002512C8">
              <w:rPr>
                <w:rFonts w:ascii="Times New Roman" w:hAnsi="Times New Roman" w:cs="Times New Roman"/>
                <w:b/>
                <w:bCs/>
                <w:i/>
                <w:spacing w:val="1"/>
                <w:sz w:val="20"/>
                <w:szCs w:val="20"/>
              </w:rPr>
              <w:t>о</w:t>
            </w:r>
            <w:r w:rsidRPr="002512C8">
              <w:rPr>
                <w:rFonts w:ascii="Times New Roman" w:hAnsi="Times New Roman" w:cs="Times New Roman"/>
                <w:b/>
                <w:bCs/>
                <w:i/>
                <w:spacing w:val="-1"/>
                <w:sz w:val="20"/>
                <w:szCs w:val="20"/>
              </w:rPr>
              <w:t>б</w:t>
            </w:r>
            <w:r w:rsidRPr="002512C8">
              <w:rPr>
                <w:rFonts w:ascii="Times New Roman" w:hAnsi="Times New Roman" w:cs="Times New Roman"/>
                <w:b/>
                <w:bCs/>
                <w:i/>
                <w:spacing w:val="1"/>
                <w:sz w:val="20"/>
                <w:szCs w:val="20"/>
              </w:rPr>
              <w:t>ъ</w:t>
            </w:r>
            <w:r w:rsidRPr="002512C8">
              <w:rPr>
                <w:rFonts w:ascii="Times New Roman" w:hAnsi="Times New Roman" w:cs="Times New Roman"/>
                <w:b/>
                <w:bCs/>
                <w:i/>
                <w:spacing w:val="-1"/>
                <w:sz w:val="20"/>
                <w:szCs w:val="20"/>
              </w:rPr>
              <w:t>е</w:t>
            </w:r>
            <w:r w:rsidRPr="002512C8">
              <w:rPr>
                <w:rFonts w:ascii="Times New Roman" w:hAnsi="Times New Roman" w:cs="Times New Roman"/>
                <w:b/>
                <w:bCs/>
                <w:i/>
                <w:spacing w:val="-3"/>
                <w:sz w:val="20"/>
                <w:szCs w:val="20"/>
              </w:rPr>
              <w:t>к</w:t>
            </w:r>
            <w:r w:rsidRPr="002512C8">
              <w:rPr>
                <w:rFonts w:ascii="Times New Roman" w:hAnsi="Times New Roman" w:cs="Times New Roman"/>
                <w:b/>
                <w:bCs/>
                <w:i/>
                <w:spacing w:val="1"/>
                <w:sz w:val="20"/>
                <w:szCs w:val="20"/>
              </w:rPr>
              <w:t>т</w:t>
            </w:r>
            <w:r w:rsidRPr="002512C8">
              <w:rPr>
                <w:rFonts w:ascii="Times New Roman" w:hAnsi="Times New Roman" w:cs="Times New Roman"/>
                <w:b/>
                <w:bCs/>
                <w:i/>
                <w:sz w:val="20"/>
                <w:szCs w:val="20"/>
              </w:rPr>
              <w:t xml:space="preserve">а </w:t>
            </w:r>
            <w:r w:rsidRPr="002512C8">
              <w:rPr>
                <w:rFonts w:ascii="Times New Roman" w:hAnsi="Times New Roman" w:cs="Times New Roman"/>
                <w:b/>
                <w:bCs/>
                <w:i/>
                <w:spacing w:val="-1"/>
                <w:sz w:val="20"/>
                <w:szCs w:val="20"/>
              </w:rPr>
              <w:t>с</w:t>
            </w:r>
            <w:r w:rsidRPr="002512C8">
              <w:rPr>
                <w:rFonts w:ascii="Times New Roman" w:hAnsi="Times New Roman" w:cs="Times New Roman"/>
                <w:b/>
                <w:bCs/>
                <w:i/>
                <w:spacing w:val="1"/>
                <w:sz w:val="20"/>
                <w:szCs w:val="20"/>
              </w:rPr>
              <w:t>оциа</w:t>
            </w:r>
            <w:r w:rsidRPr="002512C8">
              <w:rPr>
                <w:rFonts w:ascii="Times New Roman" w:hAnsi="Times New Roman" w:cs="Times New Roman"/>
                <w:b/>
                <w:bCs/>
                <w:i/>
                <w:spacing w:val="-1"/>
                <w:sz w:val="20"/>
                <w:szCs w:val="20"/>
              </w:rPr>
              <w:t>ль</w:t>
            </w:r>
            <w:r w:rsidRPr="002512C8">
              <w:rPr>
                <w:rFonts w:ascii="Times New Roman" w:hAnsi="Times New Roman" w:cs="Times New Roman"/>
                <w:b/>
                <w:bCs/>
                <w:i/>
                <w:spacing w:val="1"/>
                <w:sz w:val="20"/>
                <w:szCs w:val="20"/>
              </w:rPr>
              <w:t>н</w:t>
            </w:r>
            <w:r w:rsidRPr="002512C8">
              <w:rPr>
                <w:rFonts w:ascii="Times New Roman" w:hAnsi="Times New Roman" w:cs="Times New Roman"/>
                <w:b/>
                <w:bCs/>
                <w:i/>
                <w:spacing w:val="-1"/>
                <w:sz w:val="20"/>
                <w:szCs w:val="20"/>
              </w:rPr>
              <w:t>о</w:t>
            </w:r>
            <w:r w:rsidRPr="002512C8">
              <w:rPr>
                <w:rFonts w:ascii="Times New Roman" w:hAnsi="Times New Roman" w:cs="Times New Roman"/>
                <w:b/>
                <w:bCs/>
                <w:i/>
                <w:spacing w:val="1"/>
                <w:sz w:val="20"/>
                <w:szCs w:val="20"/>
              </w:rPr>
              <w:t>г</w:t>
            </w:r>
            <w:r w:rsidRPr="002512C8">
              <w:rPr>
                <w:rFonts w:ascii="Times New Roman" w:hAnsi="Times New Roman" w:cs="Times New Roman"/>
                <w:b/>
                <w:bCs/>
                <w:i/>
                <w:sz w:val="20"/>
                <w:szCs w:val="20"/>
              </w:rPr>
              <w:t xml:space="preserve">о </w:t>
            </w:r>
            <w:r w:rsidRPr="002512C8">
              <w:rPr>
                <w:rFonts w:ascii="Times New Roman" w:hAnsi="Times New Roman" w:cs="Times New Roman"/>
                <w:b/>
                <w:bCs/>
                <w:i/>
                <w:spacing w:val="1"/>
                <w:sz w:val="20"/>
                <w:szCs w:val="20"/>
              </w:rPr>
              <w:t>о</w:t>
            </w:r>
            <w:r w:rsidRPr="002512C8">
              <w:rPr>
                <w:rFonts w:ascii="Times New Roman" w:hAnsi="Times New Roman" w:cs="Times New Roman"/>
                <w:b/>
                <w:bCs/>
                <w:i/>
                <w:spacing w:val="-1"/>
                <w:sz w:val="20"/>
                <w:szCs w:val="20"/>
              </w:rPr>
              <w:t>бслуж</w:t>
            </w:r>
            <w:r w:rsidRPr="002512C8">
              <w:rPr>
                <w:rFonts w:ascii="Times New Roman" w:hAnsi="Times New Roman" w:cs="Times New Roman"/>
                <w:b/>
                <w:bCs/>
                <w:i/>
                <w:spacing w:val="1"/>
                <w:sz w:val="20"/>
                <w:szCs w:val="20"/>
              </w:rPr>
              <w:t>ивани</w:t>
            </w:r>
            <w:r w:rsidRPr="002512C8">
              <w:rPr>
                <w:rFonts w:ascii="Times New Roman" w:hAnsi="Times New Roman" w:cs="Times New Roman"/>
                <w:b/>
                <w:bCs/>
                <w:i/>
                <w:sz w:val="20"/>
                <w:szCs w:val="20"/>
              </w:rPr>
              <w:t xml:space="preserve">я </w:t>
            </w:r>
          </w:p>
          <w:p w:rsidR="00840DD9" w:rsidRPr="002512C8" w:rsidRDefault="00840DD9" w:rsidP="00840DD9">
            <w:pPr>
              <w:widowControl w:val="0"/>
              <w:autoSpaceDE w:val="0"/>
              <w:spacing w:after="0"/>
              <w:ind w:left="-105" w:firstLine="426"/>
              <w:jc w:val="both"/>
              <w:rPr>
                <w:rFonts w:ascii="Times New Roman" w:hAnsi="Times New Roman" w:cs="Times New Roman"/>
                <w:sz w:val="20"/>
                <w:szCs w:val="20"/>
              </w:rPr>
            </w:pPr>
            <w:r w:rsidRPr="002512C8">
              <w:rPr>
                <w:rFonts w:ascii="Times New Roman" w:hAnsi="Times New Roman" w:cs="Times New Roman"/>
                <w:sz w:val="20"/>
                <w:szCs w:val="20"/>
              </w:rPr>
              <w:t xml:space="preserve">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2512C8">
                <w:rPr>
                  <w:rFonts w:ascii="Times New Roman" w:hAnsi="Times New Roman" w:cs="Times New Roman"/>
                  <w:sz w:val="20"/>
                  <w:szCs w:val="20"/>
                </w:rPr>
                <w:t>2 метра</w:t>
              </w:r>
            </w:smartTag>
            <w:r w:rsidRPr="002512C8">
              <w:rPr>
                <w:rFonts w:ascii="Times New Roman" w:hAnsi="Times New Roman" w:cs="Times New Roman"/>
                <w:sz w:val="20"/>
                <w:szCs w:val="20"/>
              </w:rPr>
              <w:t>.</w:t>
            </w:r>
          </w:p>
          <w:p w:rsidR="00840DD9" w:rsidRPr="002512C8" w:rsidRDefault="00840DD9" w:rsidP="00840DD9">
            <w:pPr>
              <w:widowControl w:val="0"/>
              <w:autoSpaceDE w:val="0"/>
              <w:spacing w:after="0"/>
              <w:ind w:left="-105" w:firstLine="426"/>
              <w:jc w:val="both"/>
              <w:rPr>
                <w:rFonts w:ascii="Times New Roman" w:hAnsi="Times New Roman" w:cs="Times New Roman"/>
                <w:sz w:val="20"/>
                <w:szCs w:val="20"/>
              </w:rPr>
            </w:pPr>
            <w:r w:rsidRPr="002512C8">
              <w:rPr>
                <w:rFonts w:ascii="Times New Roman" w:hAnsi="Times New Roman" w:cs="Times New Roman"/>
                <w:sz w:val="20"/>
                <w:szCs w:val="20"/>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2512C8">
                <w:rPr>
                  <w:rFonts w:ascii="Times New Roman" w:hAnsi="Times New Roman" w:cs="Times New Roman"/>
                  <w:sz w:val="20"/>
                  <w:szCs w:val="20"/>
                </w:rPr>
                <w:t>1,8 м</w:t>
              </w:r>
            </w:smartTag>
            <w:r w:rsidRPr="002512C8">
              <w:rPr>
                <w:rFonts w:ascii="Times New Roman" w:hAnsi="Times New Roman" w:cs="Times New Roman"/>
                <w:sz w:val="20"/>
                <w:szCs w:val="20"/>
              </w:rPr>
              <w:t xml:space="preserve"> в число надземных этажей не включается.</w:t>
            </w:r>
          </w:p>
          <w:p w:rsidR="00840DD9" w:rsidRPr="002512C8" w:rsidRDefault="00840DD9" w:rsidP="00840DD9">
            <w:pPr>
              <w:widowControl w:val="0"/>
              <w:autoSpaceDE w:val="0"/>
              <w:spacing w:after="0"/>
              <w:ind w:left="-105" w:firstLine="426"/>
              <w:jc w:val="both"/>
              <w:rPr>
                <w:rFonts w:ascii="Times New Roman" w:hAnsi="Times New Roman" w:cs="Times New Roman"/>
                <w:sz w:val="20"/>
                <w:szCs w:val="20"/>
              </w:rPr>
            </w:pPr>
            <w:r w:rsidRPr="002512C8">
              <w:rPr>
                <w:rFonts w:ascii="Times New Roman" w:hAnsi="Times New Roman" w:cs="Times New Roman"/>
                <w:sz w:val="20"/>
                <w:szCs w:val="20"/>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840DD9" w:rsidRPr="002512C8" w:rsidRDefault="00840DD9" w:rsidP="00840DD9">
            <w:pPr>
              <w:widowControl w:val="0"/>
              <w:autoSpaceDE w:val="0"/>
              <w:spacing w:after="0"/>
              <w:ind w:firstLine="540"/>
              <w:jc w:val="both"/>
              <w:rPr>
                <w:rFonts w:ascii="Times New Roman" w:hAnsi="Times New Roman" w:cs="Times New Roman"/>
                <w:sz w:val="20"/>
                <w:szCs w:val="20"/>
              </w:rPr>
            </w:pPr>
            <w:r w:rsidRPr="002512C8">
              <w:rPr>
                <w:rFonts w:ascii="Times New Roman" w:hAnsi="Times New Roman" w:cs="Times New Roman"/>
                <w:sz w:val="20"/>
                <w:szCs w:val="20"/>
              </w:rPr>
              <w:t xml:space="preserve">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w:t>
            </w:r>
            <w:r w:rsidRPr="002512C8">
              <w:rPr>
                <w:rFonts w:ascii="Times New Roman" w:hAnsi="Times New Roman" w:cs="Times New Roman"/>
                <w:sz w:val="20"/>
                <w:szCs w:val="20"/>
              </w:rPr>
              <w:lastRenderedPageBreak/>
              <w:t>внутриквартальных скверов (садов).</w:t>
            </w:r>
          </w:p>
          <w:p w:rsidR="00840DD9" w:rsidRPr="002512C8" w:rsidRDefault="00840DD9" w:rsidP="00840DD9">
            <w:pPr>
              <w:widowControl w:val="0"/>
              <w:autoSpaceDE w:val="0"/>
              <w:spacing w:after="0"/>
              <w:ind w:firstLine="540"/>
              <w:jc w:val="both"/>
              <w:rPr>
                <w:rFonts w:ascii="Times New Roman" w:hAnsi="Times New Roman" w:cs="Times New Roman"/>
                <w:sz w:val="20"/>
                <w:szCs w:val="20"/>
              </w:rPr>
            </w:pPr>
            <w:r w:rsidRPr="002512C8">
              <w:rPr>
                <w:rFonts w:ascii="Times New Roman" w:hAnsi="Times New Roman" w:cs="Times New Roman"/>
                <w:sz w:val="20"/>
                <w:szCs w:val="20"/>
              </w:rPr>
              <w:t xml:space="preserve">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2512C8">
                <w:rPr>
                  <w:rFonts w:ascii="Times New Roman" w:hAnsi="Times New Roman" w:cs="Times New Roman"/>
                  <w:sz w:val="20"/>
                  <w:szCs w:val="20"/>
                </w:rPr>
                <w:t>300 м</w:t>
              </w:r>
            </w:smartTag>
            <w:r w:rsidRPr="002512C8">
              <w:rPr>
                <w:rFonts w:ascii="Times New Roman" w:hAnsi="Times New Roman" w:cs="Times New Roman"/>
                <w:sz w:val="20"/>
                <w:szCs w:val="20"/>
              </w:rPr>
              <w:t xml:space="preserve"> площадь озеленения допускается уменьшать, но не более чем на 30%.</w:t>
            </w:r>
          </w:p>
          <w:p w:rsidR="00840DD9" w:rsidRPr="002512C8" w:rsidRDefault="00840DD9" w:rsidP="00840DD9">
            <w:pPr>
              <w:widowControl w:val="0"/>
              <w:autoSpaceDE w:val="0"/>
              <w:spacing w:after="0"/>
              <w:ind w:firstLine="540"/>
              <w:jc w:val="both"/>
              <w:rPr>
                <w:rFonts w:ascii="Times New Roman" w:hAnsi="Times New Roman" w:cs="Times New Roman"/>
                <w:sz w:val="20"/>
                <w:szCs w:val="20"/>
              </w:rPr>
            </w:pPr>
            <w:r w:rsidRPr="002512C8">
              <w:rPr>
                <w:rFonts w:ascii="Times New Roman" w:hAnsi="Times New Roman" w:cs="Times New Roman"/>
                <w:sz w:val="20"/>
                <w:szCs w:val="20"/>
              </w:rPr>
              <w:t>Озелененная территория может быть оборудована:</w:t>
            </w:r>
          </w:p>
          <w:p w:rsidR="00840DD9" w:rsidRPr="002512C8" w:rsidRDefault="00840DD9" w:rsidP="00840DD9">
            <w:pPr>
              <w:widowControl w:val="0"/>
              <w:autoSpaceDE w:val="0"/>
              <w:spacing w:after="0"/>
              <w:ind w:firstLine="540"/>
              <w:jc w:val="both"/>
              <w:rPr>
                <w:rFonts w:ascii="Times New Roman" w:hAnsi="Times New Roman" w:cs="Times New Roman"/>
                <w:sz w:val="20"/>
                <w:szCs w:val="20"/>
              </w:rPr>
            </w:pPr>
            <w:r w:rsidRPr="002512C8">
              <w:rPr>
                <w:rFonts w:ascii="Times New Roman" w:hAnsi="Times New Roman" w:cs="Times New Roman"/>
                <w:sz w:val="20"/>
                <w:szCs w:val="20"/>
              </w:rPr>
              <w:t>- площадками для отдыха взрослых и детей, спортивными площадками,  площадками для выгула собак, другими подобными объектами.</w:t>
            </w:r>
          </w:p>
          <w:p w:rsidR="00840DD9" w:rsidRPr="002512C8" w:rsidRDefault="00840DD9" w:rsidP="00840DD9">
            <w:pPr>
              <w:widowControl w:val="0"/>
              <w:autoSpaceDE w:val="0"/>
              <w:spacing w:after="0"/>
              <w:ind w:firstLine="540"/>
              <w:jc w:val="both"/>
              <w:rPr>
                <w:rFonts w:ascii="Times New Roman" w:hAnsi="Times New Roman" w:cs="Times New Roman"/>
                <w:sz w:val="20"/>
                <w:szCs w:val="20"/>
              </w:rPr>
            </w:pPr>
            <w:r w:rsidRPr="002512C8">
              <w:rPr>
                <w:rFonts w:ascii="Times New Roman" w:hAnsi="Times New Roman" w:cs="Times New Roman"/>
                <w:sz w:val="20"/>
                <w:szCs w:val="20"/>
              </w:rPr>
              <w:t xml:space="preserve">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2512C8">
              <w:rPr>
                <w:rFonts w:ascii="Times New Roman" w:hAnsi="Times New Roman" w:cs="Times New Roman"/>
                <w:sz w:val="20"/>
                <w:szCs w:val="20"/>
              </w:rPr>
              <w:t>газообеспечение</w:t>
            </w:r>
            <w:proofErr w:type="spellEnd"/>
            <w:r w:rsidRPr="002512C8">
              <w:rPr>
                <w:rFonts w:ascii="Times New Roman" w:hAnsi="Times New Roman" w:cs="Times New Roman"/>
                <w:sz w:val="20"/>
                <w:szCs w:val="20"/>
              </w:rPr>
              <w:t xml:space="preserve">, </w:t>
            </w:r>
            <w:proofErr w:type="spellStart"/>
            <w:r w:rsidRPr="002512C8">
              <w:rPr>
                <w:rFonts w:ascii="Times New Roman" w:hAnsi="Times New Roman" w:cs="Times New Roman"/>
                <w:sz w:val="20"/>
                <w:szCs w:val="20"/>
              </w:rPr>
              <w:t>канализование</w:t>
            </w:r>
            <w:proofErr w:type="spellEnd"/>
            <w:r w:rsidRPr="002512C8">
              <w:rPr>
                <w:rFonts w:ascii="Times New Roman" w:hAnsi="Times New Roman" w:cs="Times New Roman"/>
                <w:sz w:val="20"/>
                <w:szCs w:val="20"/>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840DD9" w:rsidRPr="002512C8" w:rsidRDefault="00840DD9" w:rsidP="00840DD9">
            <w:pPr>
              <w:widowControl w:val="0"/>
              <w:autoSpaceDE w:val="0"/>
              <w:spacing w:after="0"/>
              <w:ind w:firstLine="426"/>
              <w:jc w:val="both"/>
              <w:rPr>
                <w:rFonts w:ascii="Times New Roman" w:hAnsi="Times New Roman" w:cs="Times New Roman"/>
                <w:sz w:val="20"/>
                <w:szCs w:val="20"/>
              </w:rPr>
            </w:pPr>
            <w:r w:rsidRPr="002512C8">
              <w:rPr>
                <w:rFonts w:ascii="Times New Roman" w:hAnsi="Times New Roman" w:cs="Times New Roman"/>
                <w:sz w:val="20"/>
                <w:szCs w:val="20"/>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840DD9" w:rsidRPr="002512C8" w:rsidRDefault="00840DD9" w:rsidP="00840DD9">
            <w:pPr>
              <w:widowControl w:val="0"/>
              <w:numPr>
                <w:ilvl w:val="0"/>
                <w:numId w:val="17"/>
              </w:numPr>
              <w:suppressAutoHyphens/>
              <w:autoSpaceDE w:val="0"/>
              <w:spacing w:after="0" w:line="240" w:lineRule="auto"/>
              <w:ind w:left="0" w:firstLine="426"/>
              <w:jc w:val="both"/>
              <w:rPr>
                <w:rFonts w:ascii="Times New Roman" w:hAnsi="Times New Roman" w:cs="Times New Roman"/>
                <w:sz w:val="20"/>
                <w:szCs w:val="20"/>
              </w:rPr>
            </w:pPr>
            <w:r w:rsidRPr="002512C8">
              <w:rPr>
                <w:rFonts w:ascii="Times New Roman" w:hAnsi="Times New Roman" w:cs="Times New Roman"/>
                <w:sz w:val="20"/>
                <w:szCs w:val="20"/>
              </w:rPr>
              <w:t>обособленные от жилой территории входы для посетителей;</w:t>
            </w:r>
          </w:p>
          <w:p w:rsidR="00840DD9" w:rsidRPr="002512C8" w:rsidRDefault="00840DD9" w:rsidP="00840DD9">
            <w:pPr>
              <w:widowControl w:val="0"/>
              <w:numPr>
                <w:ilvl w:val="0"/>
                <w:numId w:val="17"/>
              </w:numPr>
              <w:suppressAutoHyphens/>
              <w:autoSpaceDE w:val="0"/>
              <w:spacing w:after="0" w:line="240" w:lineRule="auto"/>
              <w:ind w:left="0" w:firstLine="426"/>
              <w:jc w:val="both"/>
              <w:rPr>
                <w:rFonts w:ascii="Times New Roman" w:hAnsi="Times New Roman" w:cs="Times New Roman"/>
                <w:sz w:val="20"/>
                <w:szCs w:val="20"/>
              </w:rPr>
            </w:pPr>
            <w:r w:rsidRPr="002512C8">
              <w:rPr>
                <w:rFonts w:ascii="Times New Roman" w:hAnsi="Times New Roman" w:cs="Times New Roman"/>
                <w:sz w:val="20"/>
                <w:szCs w:val="20"/>
              </w:rPr>
              <w:t>обособленные подъезды и площадки для парковки автомобилей, обслуживающих встроенный объект;</w:t>
            </w:r>
          </w:p>
          <w:p w:rsidR="00840DD9" w:rsidRPr="002512C8" w:rsidRDefault="00840DD9" w:rsidP="00840DD9">
            <w:pPr>
              <w:widowControl w:val="0"/>
              <w:numPr>
                <w:ilvl w:val="0"/>
                <w:numId w:val="17"/>
              </w:numPr>
              <w:suppressAutoHyphens/>
              <w:autoSpaceDE w:val="0"/>
              <w:spacing w:after="0" w:line="240" w:lineRule="auto"/>
              <w:ind w:left="0" w:firstLine="426"/>
              <w:jc w:val="both"/>
              <w:rPr>
                <w:rFonts w:ascii="Times New Roman" w:hAnsi="Times New Roman" w:cs="Times New Roman"/>
                <w:sz w:val="20"/>
                <w:szCs w:val="20"/>
              </w:rPr>
            </w:pPr>
            <w:r w:rsidRPr="002512C8">
              <w:rPr>
                <w:rFonts w:ascii="Times New Roman" w:hAnsi="Times New Roman" w:cs="Times New Roman"/>
                <w:sz w:val="20"/>
                <w:szCs w:val="20"/>
              </w:rPr>
              <w:t>самостоятельные шахты для вентиляции;</w:t>
            </w:r>
          </w:p>
          <w:p w:rsidR="00840DD9" w:rsidRPr="002512C8" w:rsidRDefault="00840DD9" w:rsidP="00840DD9">
            <w:pPr>
              <w:widowControl w:val="0"/>
              <w:numPr>
                <w:ilvl w:val="0"/>
                <w:numId w:val="17"/>
              </w:numPr>
              <w:suppressAutoHyphens/>
              <w:autoSpaceDE w:val="0"/>
              <w:spacing w:after="0" w:line="240" w:lineRule="auto"/>
              <w:ind w:left="0" w:firstLine="426"/>
              <w:jc w:val="both"/>
              <w:rPr>
                <w:rFonts w:ascii="Times New Roman" w:hAnsi="Times New Roman" w:cs="Times New Roman"/>
                <w:sz w:val="20"/>
                <w:szCs w:val="20"/>
              </w:rPr>
            </w:pPr>
            <w:r w:rsidRPr="002512C8">
              <w:rPr>
                <w:rFonts w:ascii="Times New Roman" w:hAnsi="Times New Roman" w:cs="Times New Roman"/>
                <w:sz w:val="20"/>
                <w:szCs w:val="20"/>
              </w:rPr>
              <w:t>отделение нежилых помещений от жилых противопожарными, звукоизолирующими перекрытиями и перегородками;</w:t>
            </w:r>
          </w:p>
          <w:p w:rsidR="00840DD9" w:rsidRPr="002512C8" w:rsidRDefault="00840DD9" w:rsidP="00840DD9">
            <w:pPr>
              <w:widowControl w:val="0"/>
              <w:numPr>
                <w:ilvl w:val="0"/>
                <w:numId w:val="17"/>
              </w:numPr>
              <w:suppressAutoHyphens/>
              <w:autoSpaceDE w:val="0"/>
              <w:spacing w:after="0" w:line="240" w:lineRule="auto"/>
              <w:ind w:left="0" w:firstLine="426"/>
              <w:jc w:val="both"/>
              <w:rPr>
                <w:rFonts w:ascii="Times New Roman" w:hAnsi="Times New Roman" w:cs="Times New Roman"/>
                <w:sz w:val="20"/>
                <w:szCs w:val="20"/>
              </w:rPr>
            </w:pPr>
            <w:r w:rsidRPr="002512C8">
              <w:rPr>
                <w:rFonts w:ascii="Times New Roman" w:hAnsi="Times New Roman" w:cs="Times New Roman"/>
                <w:sz w:val="20"/>
                <w:szCs w:val="20"/>
              </w:rPr>
              <w:t>индивидуальные системы инженерного обеспечения встроенных помещений (при технической необходимости).</w:t>
            </w:r>
          </w:p>
          <w:p w:rsidR="00840DD9" w:rsidRPr="002512C8" w:rsidRDefault="00840DD9" w:rsidP="00840DD9">
            <w:pPr>
              <w:spacing w:after="0"/>
              <w:ind w:firstLine="426"/>
              <w:jc w:val="both"/>
              <w:rPr>
                <w:rFonts w:ascii="Times New Roman" w:hAnsi="Times New Roman" w:cs="Times New Roman"/>
                <w:sz w:val="20"/>
                <w:szCs w:val="20"/>
              </w:rPr>
            </w:pPr>
            <w:r w:rsidRPr="002512C8">
              <w:rPr>
                <w:rFonts w:ascii="Times New Roman" w:hAnsi="Times New Roman" w:cs="Times New Roman"/>
                <w:sz w:val="20"/>
                <w:szCs w:val="20"/>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840DD9" w:rsidRPr="002512C8" w:rsidRDefault="00840DD9" w:rsidP="00840DD9">
            <w:pPr>
              <w:widowControl w:val="0"/>
              <w:autoSpaceDE w:val="0"/>
              <w:spacing w:after="0"/>
              <w:ind w:firstLine="426"/>
              <w:jc w:val="both"/>
              <w:rPr>
                <w:rFonts w:ascii="Times New Roman" w:hAnsi="Times New Roman" w:cs="Times New Roman"/>
                <w:sz w:val="20"/>
                <w:szCs w:val="20"/>
              </w:rPr>
            </w:pPr>
            <w:r w:rsidRPr="002512C8">
              <w:rPr>
                <w:rFonts w:ascii="Times New Roman" w:hAnsi="Times New Roman" w:cs="Times New Roman"/>
                <w:sz w:val="20"/>
                <w:szCs w:val="20"/>
              </w:rPr>
              <w:t>Участок, отводимый для размещения жилых зданий, должен:</w:t>
            </w:r>
          </w:p>
          <w:p w:rsidR="00840DD9" w:rsidRPr="002512C8" w:rsidRDefault="00840DD9" w:rsidP="00840DD9">
            <w:pPr>
              <w:widowControl w:val="0"/>
              <w:numPr>
                <w:ilvl w:val="0"/>
                <w:numId w:val="15"/>
              </w:numPr>
              <w:suppressAutoHyphens/>
              <w:autoSpaceDE w:val="0"/>
              <w:spacing w:after="0" w:line="240" w:lineRule="auto"/>
              <w:ind w:left="0" w:firstLine="426"/>
              <w:jc w:val="both"/>
              <w:rPr>
                <w:rFonts w:ascii="Times New Roman" w:hAnsi="Times New Roman" w:cs="Times New Roman"/>
                <w:sz w:val="20"/>
                <w:szCs w:val="20"/>
              </w:rPr>
            </w:pPr>
            <w:r w:rsidRPr="002512C8">
              <w:rPr>
                <w:rFonts w:ascii="Times New Roman" w:hAnsi="Times New Roman" w:cs="Times New Roman"/>
                <w:sz w:val="20"/>
                <w:szCs w:val="20"/>
              </w:rPr>
              <w:t xml:space="preserve">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840DD9" w:rsidRPr="002512C8" w:rsidRDefault="00840DD9" w:rsidP="00840DD9">
            <w:pPr>
              <w:widowControl w:val="0"/>
              <w:numPr>
                <w:ilvl w:val="0"/>
                <w:numId w:val="15"/>
              </w:numPr>
              <w:suppressAutoHyphens/>
              <w:autoSpaceDE w:val="0"/>
              <w:spacing w:after="0" w:line="240" w:lineRule="auto"/>
              <w:ind w:left="0" w:firstLine="426"/>
              <w:jc w:val="both"/>
              <w:rPr>
                <w:rFonts w:ascii="Times New Roman" w:hAnsi="Times New Roman" w:cs="Times New Roman"/>
                <w:sz w:val="20"/>
                <w:szCs w:val="20"/>
              </w:rPr>
            </w:pPr>
            <w:r w:rsidRPr="002512C8">
              <w:rPr>
                <w:rFonts w:ascii="Times New Roman" w:hAnsi="Times New Roman" w:cs="Times New Roman"/>
                <w:sz w:val="20"/>
                <w:szCs w:val="20"/>
              </w:rPr>
              <w:t xml:space="preserve">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840DD9" w:rsidRPr="002512C8" w:rsidRDefault="00840DD9" w:rsidP="00840DD9">
            <w:pPr>
              <w:widowControl w:val="0"/>
              <w:numPr>
                <w:ilvl w:val="0"/>
                <w:numId w:val="15"/>
              </w:numPr>
              <w:suppressAutoHyphens/>
              <w:autoSpaceDE w:val="0"/>
              <w:spacing w:after="0" w:line="240" w:lineRule="auto"/>
              <w:ind w:left="0" w:firstLine="426"/>
              <w:jc w:val="both"/>
              <w:rPr>
                <w:rFonts w:ascii="Times New Roman" w:hAnsi="Times New Roman" w:cs="Times New Roman"/>
                <w:sz w:val="20"/>
                <w:szCs w:val="20"/>
              </w:rPr>
            </w:pPr>
            <w:r w:rsidRPr="002512C8">
              <w:rPr>
                <w:rFonts w:ascii="Times New Roman" w:hAnsi="Times New Roman" w:cs="Times New Roman"/>
                <w:sz w:val="20"/>
                <w:szCs w:val="20"/>
              </w:rPr>
              <w:t xml:space="preserve">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840DD9" w:rsidRPr="002512C8" w:rsidRDefault="00840DD9" w:rsidP="00840DD9">
            <w:pPr>
              <w:widowControl w:val="0"/>
              <w:autoSpaceDE w:val="0"/>
              <w:spacing w:after="0"/>
              <w:ind w:firstLine="426"/>
              <w:jc w:val="both"/>
              <w:rPr>
                <w:rFonts w:ascii="Times New Roman" w:hAnsi="Times New Roman" w:cs="Times New Roman"/>
                <w:sz w:val="20"/>
                <w:szCs w:val="20"/>
              </w:rPr>
            </w:pPr>
            <w:r w:rsidRPr="002512C8">
              <w:rPr>
                <w:rFonts w:ascii="Times New Roman" w:hAnsi="Times New Roman" w:cs="Times New Roman"/>
                <w:sz w:val="20"/>
                <w:szCs w:val="20"/>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840DD9" w:rsidRPr="002512C8" w:rsidRDefault="00840DD9" w:rsidP="00840DD9">
            <w:pPr>
              <w:widowControl w:val="0"/>
              <w:autoSpaceDE w:val="0"/>
              <w:spacing w:after="0"/>
              <w:ind w:firstLine="426"/>
              <w:jc w:val="both"/>
              <w:rPr>
                <w:rFonts w:ascii="Times New Roman" w:hAnsi="Times New Roman" w:cs="Times New Roman"/>
                <w:sz w:val="20"/>
                <w:szCs w:val="20"/>
              </w:rPr>
            </w:pPr>
            <w:r w:rsidRPr="002512C8">
              <w:rPr>
                <w:rFonts w:ascii="Times New Roman" w:hAnsi="Times New Roman" w:cs="Times New Roman"/>
                <w:sz w:val="20"/>
                <w:szCs w:val="20"/>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840DD9" w:rsidRPr="002512C8" w:rsidRDefault="00840DD9" w:rsidP="00840DD9">
            <w:pPr>
              <w:widowControl w:val="0"/>
              <w:autoSpaceDE w:val="0"/>
              <w:spacing w:after="0"/>
              <w:ind w:firstLine="426"/>
              <w:jc w:val="both"/>
              <w:rPr>
                <w:rFonts w:ascii="Times New Roman" w:hAnsi="Times New Roman" w:cs="Times New Roman"/>
                <w:sz w:val="20"/>
                <w:szCs w:val="20"/>
              </w:rPr>
            </w:pPr>
            <w:r w:rsidRPr="002512C8">
              <w:rPr>
                <w:rFonts w:ascii="Times New Roman" w:hAnsi="Times New Roman" w:cs="Times New Roman"/>
                <w:sz w:val="20"/>
                <w:szCs w:val="20"/>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840DD9" w:rsidRPr="002512C8" w:rsidRDefault="00840DD9" w:rsidP="00840DD9">
            <w:pPr>
              <w:widowControl w:val="0"/>
              <w:autoSpaceDE w:val="0"/>
              <w:spacing w:after="0"/>
              <w:ind w:firstLine="426"/>
              <w:jc w:val="both"/>
              <w:rPr>
                <w:rFonts w:ascii="Times New Roman" w:hAnsi="Times New Roman" w:cs="Times New Roman"/>
                <w:sz w:val="20"/>
                <w:szCs w:val="20"/>
              </w:rPr>
            </w:pPr>
            <w:r w:rsidRPr="002512C8">
              <w:rPr>
                <w:rFonts w:ascii="Times New Roman" w:hAnsi="Times New Roman" w:cs="Times New Roman"/>
                <w:sz w:val="20"/>
                <w:szCs w:val="20"/>
              </w:rPr>
              <w:t xml:space="preserve">Встроенные, встроенно-пристроенные в нижние этажи жилых зданий, главными фасадами выходящих на улицы с интенсивным движением </w:t>
            </w:r>
            <w:r w:rsidRPr="002512C8">
              <w:rPr>
                <w:rFonts w:ascii="Times New Roman" w:hAnsi="Times New Roman" w:cs="Times New Roman"/>
                <w:sz w:val="20"/>
                <w:szCs w:val="20"/>
              </w:rPr>
              <w:lastRenderedPageBreak/>
              <w:t>транспорта, помещения, размещенные в первом, втором и цокольном этажах жилых зданий помещения.</w:t>
            </w:r>
          </w:p>
          <w:p w:rsidR="00840DD9" w:rsidRPr="002512C8" w:rsidRDefault="00840DD9" w:rsidP="00840DD9">
            <w:pPr>
              <w:autoSpaceDE w:val="0"/>
              <w:spacing w:after="0"/>
              <w:ind w:firstLine="540"/>
              <w:jc w:val="both"/>
              <w:rPr>
                <w:rFonts w:ascii="Times New Roman" w:hAnsi="Times New Roman" w:cs="Times New Roman"/>
                <w:sz w:val="20"/>
                <w:szCs w:val="20"/>
              </w:rPr>
            </w:pPr>
            <w:r w:rsidRPr="002512C8">
              <w:rPr>
                <w:rFonts w:ascii="Times New Roman" w:hAnsi="Times New Roman" w:cs="Times New Roman"/>
                <w:sz w:val="20"/>
                <w:szCs w:val="20"/>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840DD9" w:rsidRPr="002512C8" w:rsidRDefault="00840DD9" w:rsidP="00840DD9">
            <w:pPr>
              <w:autoSpaceDE w:val="0"/>
              <w:spacing w:after="0"/>
              <w:ind w:firstLine="540"/>
              <w:jc w:val="both"/>
              <w:rPr>
                <w:rFonts w:ascii="Times New Roman" w:hAnsi="Times New Roman" w:cs="Times New Roman"/>
                <w:sz w:val="20"/>
                <w:szCs w:val="20"/>
              </w:rPr>
            </w:pPr>
            <w:r w:rsidRPr="002512C8">
              <w:rPr>
                <w:rFonts w:ascii="Times New Roman" w:hAnsi="Times New Roman" w:cs="Times New Roman"/>
                <w:sz w:val="20"/>
                <w:szCs w:val="20"/>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840DD9" w:rsidRPr="002512C8" w:rsidRDefault="00840DD9" w:rsidP="00840DD9">
            <w:pPr>
              <w:spacing w:after="0"/>
              <w:ind w:firstLine="540"/>
              <w:jc w:val="both"/>
              <w:rPr>
                <w:rFonts w:ascii="Times New Roman" w:hAnsi="Times New Roman" w:cs="Times New Roman"/>
                <w:sz w:val="20"/>
                <w:szCs w:val="20"/>
              </w:rPr>
            </w:pPr>
            <w:r w:rsidRPr="002512C8">
              <w:rPr>
                <w:rFonts w:ascii="Times New Roman" w:hAnsi="Times New Roman" w:cs="Times New Roman"/>
                <w:sz w:val="20"/>
                <w:szCs w:val="20"/>
              </w:rPr>
              <w:t>Отдельно стоящие или встроенные в жилые дома гаражи, открытые стоянки:</w:t>
            </w:r>
          </w:p>
          <w:p w:rsidR="00840DD9" w:rsidRPr="002512C8" w:rsidRDefault="00840DD9" w:rsidP="00840DD9">
            <w:pPr>
              <w:suppressAutoHyphens/>
              <w:spacing w:after="0"/>
              <w:jc w:val="both"/>
              <w:rPr>
                <w:rFonts w:ascii="Times New Roman" w:hAnsi="Times New Roman" w:cs="Times New Roman"/>
                <w:sz w:val="20"/>
                <w:szCs w:val="20"/>
              </w:rPr>
            </w:pPr>
            <w:r w:rsidRPr="002512C8">
              <w:rPr>
                <w:rFonts w:ascii="Times New Roman" w:hAnsi="Times New Roman" w:cs="Times New Roman"/>
                <w:sz w:val="20"/>
                <w:szCs w:val="20"/>
              </w:rPr>
              <w:t>- располагаются в пределах участка жилого дома.</w:t>
            </w:r>
          </w:p>
          <w:p w:rsidR="00840DD9" w:rsidRPr="002512C8" w:rsidRDefault="00840DD9" w:rsidP="00840DD9">
            <w:pPr>
              <w:suppressAutoHyphens/>
              <w:spacing w:after="0"/>
              <w:jc w:val="both"/>
              <w:rPr>
                <w:rFonts w:ascii="Times New Roman" w:hAnsi="Times New Roman" w:cs="Times New Roman"/>
                <w:sz w:val="20"/>
                <w:szCs w:val="20"/>
              </w:rPr>
            </w:pPr>
            <w:r w:rsidRPr="002512C8">
              <w:rPr>
                <w:rFonts w:ascii="Times New Roman" w:hAnsi="Times New Roman" w:cs="Times New Roman"/>
                <w:sz w:val="20"/>
                <w:szCs w:val="20"/>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840DD9" w:rsidRPr="002512C8" w:rsidRDefault="00840DD9" w:rsidP="00840DD9">
            <w:pPr>
              <w:suppressAutoHyphens/>
              <w:spacing w:after="0"/>
              <w:jc w:val="both"/>
              <w:rPr>
                <w:rFonts w:ascii="Times New Roman" w:hAnsi="Times New Roman" w:cs="Times New Roman"/>
                <w:sz w:val="20"/>
                <w:szCs w:val="20"/>
              </w:rPr>
            </w:pPr>
            <w:r w:rsidRPr="002512C8">
              <w:rPr>
                <w:rFonts w:ascii="Times New Roman" w:hAnsi="Times New Roman" w:cs="Times New Roman"/>
                <w:sz w:val="20"/>
                <w:szCs w:val="20"/>
              </w:rPr>
              <w:t>-предельное количество этажей отдельно стоящего гаража – 1.</w:t>
            </w:r>
          </w:p>
          <w:p w:rsidR="00840DD9" w:rsidRPr="002512C8" w:rsidRDefault="00840DD9" w:rsidP="00840DD9">
            <w:pPr>
              <w:spacing w:after="0"/>
              <w:ind w:firstLine="131"/>
              <w:jc w:val="both"/>
              <w:rPr>
                <w:rFonts w:ascii="Times New Roman" w:hAnsi="Times New Roman" w:cs="Times New Roman"/>
                <w:sz w:val="20"/>
                <w:szCs w:val="20"/>
              </w:rPr>
            </w:pPr>
            <w:r w:rsidRPr="002512C8">
              <w:rPr>
                <w:rFonts w:ascii="Times New Roman" w:hAnsi="Times New Roman" w:cs="Times New Roman"/>
                <w:b/>
                <w:sz w:val="20"/>
                <w:szCs w:val="20"/>
              </w:rPr>
              <w:t>Отдельно стоящие или встроенные в жилые дома гаражи, открытые стоянки</w:t>
            </w:r>
            <w:r w:rsidRPr="002512C8">
              <w:rPr>
                <w:rFonts w:ascii="Times New Roman" w:hAnsi="Times New Roman" w:cs="Times New Roman"/>
                <w:sz w:val="20"/>
                <w:szCs w:val="20"/>
              </w:rPr>
              <w:t>:</w:t>
            </w:r>
          </w:p>
          <w:p w:rsidR="00840DD9" w:rsidRPr="002512C8" w:rsidRDefault="00840DD9" w:rsidP="00840DD9">
            <w:pPr>
              <w:suppressAutoHyphens/>
              <w:spacing w:after="0"/>
              <w:ind w:left="-105" w:firstLine="661"/>
              <w:jc w:val="both"/>
              <w:rPr>
                <w:rFonts w:ascii="Times New Roman" w:hAnsi="Times New Roman" w:cs="Times New Roman"/>
                <w:sz w:val="20"/>
                <w:szCs w:val="20"/>
              </w:rPr>
            </w:pPr>
            <w:r w:rsidRPr="002512C8">
              <w:rPr>
                <w:rFonts w:ascii="Times New Roman" w:hAnsi="Times New Roman" w:cs="Times New Roman"/>
                <w:sz w:val="20"/>
                <w:szCs w:val="20"/>
              </w:rPr>
              <w:t>Располагаются в пределах участка жилого дома.</w:t>
            </w:r>
          </w:p>
          <w:p w:rsidR="00840DD9" w:rsidRPr="002512C8" w:rsidRDefault="00840DD9" w:rsidP="00840DD9">
            <w:pPr>
              <w:suppressAutoHyphens/>
              <w:spacing w:after="0"/>
              <w:ind w:left="-105" w:firstLine="661"/>
              <w:jc w:val="both"/>
              <w:rPr>
                <w:rFonts w:ascii="Times New Roman" w:hAnsi="Times New Roman" w:cs="Times New Roman"/>
                <w:sz w:val="20"/>
                <w:szCs w:val="20"/>
              </w:rPr>
            </w:pPr>
            <w:r w:rsidRPr="002512C8">
              <w:rPr>
                <w:rFonts w:ascii="Times New Roman" w:hAnsi="Times New Roman" w:cs="Times New Roman"/>
                <w:sz w:val="20"/>
                <w:szCs w:val="20"/>
              </w:rPr>
              <w:t>Предельное количество этажей отдельно стоящего гаража – 1.</w:t>
            </w:r>
          </w:p>
          <w:p w:rsidR="00840DD9" w:rsidRPr="002512C8" w:rsidRDefault="00840DD9" w:rsidP="00840DD9">
            <w:pPr>
              <w:keepNext/>
              <w:spacing w:after="0"/>
              <w:ind w:firstLine="556"/>
              <w:rPr>
                <w:rFonts w:ascii="Times New Roman" w:hAnsi="Times New Roman" w:cs="Times New Roman"/>
                <w:b/>
                <w:bCs/>
                <w:sz w:val="20"/>
                <w:szCs w:val="20"/>
              </w:rPr>
            </w:pPr>
            <w:r w:rsidRPr="002512C8">
              <w:rPr>
                <w:rFonts w:ascii="Times New Roman" w:hAnsi="Times New Roman" w:cs="Times New Roman"/>
                <w:b/>
                <w:bCs/>
                <w:i/>
                <w:iCs/>
                <w:sz w:val="20"/>
                <w:szCs w:val="20"/>
              </w:rPr>
              <w:t xml:space="preserve">Размещения культовых объектов </w:t>
            </w:r>
          </w:p>
          <w:p w:rsidR="00B52529" w:rsidRPr="002512C8" w:rsidRDefault="00840DD9" w:rsidP="00840DD9">
            <w:pPr>
              <w:spacing w:after="0"/>
              <w:jc w:val="both"/>
              <w:rPr>
                <w:rFonts w:ascii="Times New Roman" w:hAnsi="Times New Roman" w:cs="Times New Roman"/>
                <w:sz w:val="24"/>
                <w:szCs w:val="24"/>
              </w:rPr>
            </w:pPr>
            <w:r w:rsidRPr="002512C8">
              <w:rPr>
                <w:rFonts w:ascii="Times New Roman" w:hAnsi="Times New Roman" w:cs="Times New Roman"/>
                <w:sz w:val="20"/>
                <w:szCs w:val="20"/>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tc>
      </w:tr>
    </w:tbl>
    <w:p w:rsidR="00DF7B6F" w:rsidRDefault="00DF7B6F" w:rsidP="004A6494">
      <w:pPr>
        <w:widowControl w:val="0"/>
        <w:autoSpaceDE w:val="0"/>
        <w:autoSpaceDN w:val="0"/>
        <w:adjustRightInd w:val="0"/>
        <w:spacing w:after="0"/>
        <w:ind w:firstLine="360"/>
        <w:jc w:val="both"/>
        <w:rPr>
          <w:rFonts w:ascii="Times New Roman" w:hAnsi="Times New Roman"/>
          <w:b/>
          <w:sz w:val="24"/>
          <w:szCs w:val="24"/>
        </w:rPr>
      </w:pPr>
    </w:p>
    <w:p w:rsidR="004A6494" w:rsidRPr="00DF7B6F" w:rsidRDefault="004A6494" w:rsidP="00840DD9">
      <w:pPr>
        <w:widowControl w:val="0"/>
        <w:autoSpaceDE w:val="0"/>
        <w:autoSpaceDN w:val="0"/>
        <w:adjustRightInd w:val="0"/>
        <w:spacing w:after="0"/>
        <w:ind w:firstLine="567"/>
        <w:jc w:val="center"/>
        <w:rPr>
          <w:rFonts w:ascii="Times New Roman" w:hAnsi="Times New Roman"/>
          <w:b/>
          <w:sz w:val="24"/>
          <w:szCs w:val="24"/>
        </w:rPr>
      </w:pPr>
      <w:r w:rsidRPr="00DF7B6F">
        <w:rPr>
          <w:rFonts w:ascii="Times New Roman" w:hAnsi="Times New Roman"/>
          <w:b/>
          <w:sz w:val="24"/>
          <w:szCs w:val="24"/>
        </w:rPr>
        <w:t>Общественно-деловые зоны:</w:t>
      </w:r>
    </w:p>
    <w:p w:rsidR="00DF7B6F" w:rsidRDefault="004A6494" w:rsidP="008634FB">
      <w:pPr>
        <w:widowControl w:val="0"/>
        <w:autoSpaceDE w:val="0"/>
        <w:autoSpaceDN w:val="0"/>
        <w:adjustRightInd w:val="0"/>
        <w:spacing w:after="0"/>
        <w:ind w:firstLine="567"/>
        <w:jc w:val="both"/>
        <w:rPr>
          <w:rFonts w:ascii="Times New Roman" w:hAnsi="Times New Roman"/>
          <w:b/>
          <w:i/>
          <w:sz w:val="24"/>
          <w:szCs w:val="24"/>
        </w:rPr>
      </w:pPr>
      <w:r w:rsidRPr="00840DD9">
        <w:rPr>
          <w:rFonts w:ascii="Times New Roman" w:hAnsi="Times New Roman"/>
          <w:b/>
          <w:i/>
          <w:sz w:val="24"/>
          <w:szCs w:val="24"/>
        </w:rPr>
        <w:t>ОД-1 - зона делового, общественного и коммерческого назначения</w:t>
      </w:r>
      <w:r w:rsidR="00DF7B6F" w:rsidRPr="00840DD9">
        <w:rPr>
          <w:rFonts w:ascii="Times New Roman" w:hAnsi="Times New Roman"/>
          <w:b/>
          <w:i/>
          <w:sz w:val="24"/>
          <w:szCs w:val="24"/>
        </w:rPr>
        <w:t>.</w:t>
      </w:r>
    </w:p>
    <w:p w:rsidR="00840DD9" w:rsidRPr="00CE6F74" w:rsidRDefault="00840DD9" w:rsidP="00840DD9">
      <w:pPr>
        <w:autoSpaceDE w:val="0"/>
        <w:autoSpaceDN w:val="0"/>
        <w:adjustRightInd w:val="0"/>
        <w:spacing w:after="0" w:line="240" w:lineRule="auto"/>
        <w:ind w:right="-567"/>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Цели выделения:</w:t>
      </w:r>
    </w:p>
    <w:p w:rsidR="00840DD9" w:rsidRPr="00CE6F74" w:rsidRDefault="00840DD9" w:rsidP="00840DD9">
      <w:pPr>
        <w:autoSpaceDE w:val="0"/>
        <w:autoSpaceDN w:val="0"/>
        <w:adjustRightInd w:val="0"/>
        <w:spacing w:after="0" w:line="240" w:lineRule="auto"/>
        <w:ind w:right="-567"/>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развитие на основе существующих и вновь осваиваемых территорий зоны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840DD9" w:rsidRPr="00CE6F74" w:rsidRDefault="00840DD9" w:rsidP="00840DD9">
      <w:pPr>
        <w:autoSpaceDE w:val="0"/>
        <w:autoSpaceDN w:val="0"/>
        <w:adjustRightInd w:val="0"/>
        <w:spacing w:after="0" w:line="240" w:lineRule="auto"/>
        <w:ind w:right="-567"/>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развитие сферы социального и культурно-бытового обслуживания, обеспечивающей потребности жителей поселения в соответствующих среде формах;</w:t>
      </w:r>
    </w:p>
    <w:p w:rsidR="00840DD9" w:rsidRPr="00CE6F74" w:rsidRDefault="00840DD9" w:rsidP="00840DD9">
      <w:pPr>
        <w:autoSpaceDE w:val="0"/>
        <w:autoSpaceDN w:val="0"/>
        <w:adjustRightInd w:val="0"/>
        <w:spacing w:after="0" w:line="240" w:lineRule="auto"/>
        <w:ind w:right="-567"/>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размещение необходимых объектов инженерной и транспортной инфраструктуры.</w:t>
      </w:r>
    </w:p>
    <w:p w:rsidR="00840DD9" w:rsidRPr="00CE6F74" w:rsidRDefault="00840DD9" w:rsidP="00840DD9">
      <w:pPr>
        <w:autoSpaceDE w:val="0"/>
        <w:autoSpaceDN w:val="0"/>
        <w:adjustRightInd w:val="0"/>
        <w:spacing w:after="0" w:line="240" w:lineRule="auto"/>
        <w:ind w:right="-567"/>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формирование специализированных зон для размещения социального и коммунально-бытового назначения, связанных с массовыми или периодическими посещениями горожан;</w:t>
      </w:r>
    </w:p>
    <w:p w:rsidR="00840DD9" w:rsidRPr="00CE6F74" w:rsidRDefault="00840DD9" w:rsidP="00840DD9">
      <w:pPr>
        <w:autoSpaceDE w:val="0"/>
        <w:autoSpaceDN w:val="0"/>
        <w:adjustRightInd w:val="0"/>
        <w:spacing w:after="0" w:line="240" w:lineRule="auto"/>
        <w:ind w:right="-567"/>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развитие указанных объектов на основе существующих и вновь формируемых;</w:t>
      </w:r>
    </w:p>
    <w:p w:rsidR="00DF7B6F" w:rsidRPr="00840DD9" w:rsidRDefault="00840DD9" w:rsidP="00840DD9">
      <w:pPr>
        <w:autoSpaceDE w:val="0"/>
        <w:autoSpaceDN w:val="0"/>
        <w:adjustRightInd w:val="0"/>
        <w:spacing w:after="0" w:line="240" w:lineRule="auto"/>
        <w:ind w:right="-567"/>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развитие обслуживающей, инженерной и транспортной инфраструктуры на основе существующих и вновь формируемых объектах.</w:t>
      </w:r>
    </w:p>
    <w:p w:rsidR="004A6494" w:rsidRDefault="004A6494" w:rsidP="000B0FBC">
      <w:pPr>
        <w:pStyle w:val="ConsPlusNormal"/>
        <w:ind w:right="-567" w:firstLine="540"/>
        <w:jc w:val="right"/>
        <w:rPr>
          <w:rFonts w:ascii="Times New Roman" w:hAnsi="Times New Roman"/>
          <w:i/>
          <w:sz w:val="24"/>
          <w:szCs w:val="24"/>
        </w:rPr>
      </w:pPr>
      <w:r w:rsidRPr="003A1B6E">
        <w:rPr>
          <w:rFonts w:ascii="Times New Roman" w:hAnsi="Times New Roman"/>
          <w:i/>
          <w:sz w:val="24"/>
          <w:szCs w:val="24"/>
        </w:rPr>
        <w:t xml:space="preserve">Таблица </w:t>
      </w:r>
      <w:r>
        <w:rPr>
          <w:rFonts w:ascii="Times New Roman" w:hAnsi="Times New Roman"/>
          <w:i/>
          <w:sz w:val="24"/>
          <w:szCs w:val="24"/>
          <w:lang w:val="en-US"/>
        </w:rPr>
        <w:t>3</w:t>
      </w:r>
    </w:p>
    <w:tbl>
      <w:tblPr>
        <w:tblpPr w:leftFromText="180" w:rightFromText="180" w:vertAnchor="text" w:tblpY="1"/>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869"/>
        <w:gridCol w:w="1484"/>
        <w:gridCol w:w="2525"/>
        <w:gridCol w:w="2806"/>
        <w:gridCol w:w="985"/>
        <w:gridCol w:w="984"/>
        <w:gridCol w:w="1437"/>
        <w:gridCol w:w="1405"/>
        <w:gridCol w:w="1404"/>
      </w:tblGrid>
      <w:tr w:rsidR="0028695B" w:rsidRPr="002512C8" w:rsidTr="0017409C">
        <w:trPr>
          <w:trHeight w:val="615"/>
        </w:trPr>
        <w:tc>
          <w:tcPr>
            <w:tcW w:w="843" w:type="dxa"/>
            <w:vMerge w:val="restart"/>
            <w:vAlign w:val="center"/>
          </w:tcPr>
          <w:p w:rsidR="0028695B" w:rsidRPr="002512C8" w:rsidRDefault="0028695B" w:rsidP="0017409C">
            <w:pPr>
              <w:jc w:val="center"/>
              <w:rPr>
                <w:rFonts w:ascii="Times New Roman" w:hAnsi="Times New Roman" w:cs="Times New Roman"/>
                <w:sz w:val="20"/>
                <w:szCs w:val="20"/>
              </w:rPr>
            </w:pPr>
            <w:r w:rsidRPr="002512C8">
              <w:rPr>
                <w:rFonts w:ascii="Times New Roman" w:hAnsi="Times New Roman" w:cs="Times New Roman"/>
                <w:sz w:val="20"/>
                <w:szCs w:val="20"/>
              </w:rPr>
              <w:lastRenderedPageBreak/>
              <w:t>Зона</w:t>
            </w:r>
          </w:p>
        </w:tc>
        <w:tc>
          <w:tcPr>
            <w:tcW w:w="7684" w:type="dxa"/>
            <w:gridSpan w:val="4"/>
          </w:tcPr>
          <w:p w:rsidR="0028695B" w:rsidRPr="002512C8" w:rsidRDefault="0028695B" w:rsidP="0017409C">
            <w:pPr>
              <w:jc w:val="center"/>
              <w:rPr>
                <w:rFonts w:ascii="Times New Roman" w:hAnsi="Times New Roman" w:cs="Times New Roman"/>
                <w:sz w:val="20"/>
                <w:szCs w:val="20"/>
              </w:rPr>
            </w:pPr>
            <w:r w:rsidRPr="002512C8">
              <w:rPr>
                <w:rFonts w:ascii="Times New Roman" w:hAnsi="Times New Roman" w:cs="Times New Roman"/>
                <w:sz w:val="20"/>
                <w:szCs w:val="20"/>
              </w:rPr>
              <w:t>Код (числовое обозначение) классификатора видов разрешенного использования земельного участка&lt;3&gt;</w:t>
            </w:r>
          </w:p>
        </w:tc>
        <w:tc>
          <w:tcPr>
            <w:tcW w:w="985" w:type="dxa"/>
            <w:vMerge w:val="restart"/>
          </w:tcPr>
          <w:p w:rsidR="0028695B" w:rsidRPr="002512C8" w:rsidRDefault="0028695B" w:rsidP="0017409C">
            <w:pPr>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Миним</w:t>
            </w:r>
            <w:proofErr w:type="spellEnd"/>
            <w:r w:rsidRPr="002512C8">
              <w:rPr>
                <w:rFonts w:ascii="Times New Roman" w:hAnsi="Times New Roman" w:cs="Times New Roman"/>
                <w:sz w:val="20"/>
                <w:szCs w:val="20"/>
              </w:rPr>
              <w:t>. площадь ЗУ,</w:t>
            </w:r>
          </w:p>
          <w:p w:rsidR="0028695B" w:rsidRPr="002512C8" w:rsidRDefault="0028695B" w:rsidP="0017409C">
            <w:pPr>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984" w:type="dxa"/>
            <w:vMerge w:val="restart"/>
          </w:tcPr>
          <w:p w:rsidR="0028695B" w:rsidRPr="002512C8" w:rsidRDefault="0028695B" w:rsidP="0017409C">
            <w:pPr>
              <w:ind w:left="-108"/>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Максим.площадь</w:t>
            </w:r>
            <w:proofErr w:type="spellEnd"/>
            <w:r w:rsidRPr="002512C8">
              <w:rPr>
                <w:rFonts w:ascii="Times New Roman" w:hAnsi="Times New Roman" w:cs="Times New Roman"/>
                <w:sz w:val="20"/>
                <w:szCs w:val="20"/>
              </w:rPr>
              <w:t xml:space="preserve"> ЗУ,</w:t>
            </w:r>
          </w:p>
          <w:p w:rsidR="0028695B" w:rsidRPr="002512C8" w:rsidRDefault="0028695B" w:rsidP="0017409C">
            <w:pPr>
              <w:ind w:left="-108"/>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1437" w:type="dxa"/>
            <w:vMerge w:val="restart"/>
          </w:tcPr>
          <w:p w:rsidR="0028695B" w:rsidRPr="002512C8" w:rsidRDefault="0028695B" w:rsidP="0017409C">
            <w:pPr>
              <w:jc w:val="center"/>
              <w:rPr>
                <w:rFonts w:ascii="Times New Roman" w:hAnsi="Times New Roman" w:cs="Times New Roman"/>
                <w:sz w:val="20"/>
                <w:szCs w:val="20"/>
              </w:rPr>
            </w:pPr>
            <w:r w:rsidRPr="002512C8">
              <w:rPr>
                <w:rFonts w:ascii="Times New Roman" w:hAnsi="Times New Roman" w:cs="Times New Roman"/>
                <w:sz w:val="20"/>
                <w:szCs w:val="20"/>
              </w:rPr>
              <w:t>Минимальный отступ от границ ЗУ в целях определения мест допустимого размещения ЗСС, (м)</w:t>
            </w:r>
          </w:p>
        </w:tc>
        <w:tc>
          <w:tcPr>
            <w:tcW w:w="1405" w:type="dxa"/>
            <w:vMerge w:val="restart"/>
          </w:tcPr>
          <w:p w:rsidR="0028695B" w:rsidRPr="002512C8" w:rsidRDefault="0028695B" w:rsidP="0017409C">
            <w:pPr>
              <w:jc w:val="center"/>
              <w:outlineLvl w:val="3"/>
              <w:rPr>
                <w:rFonts w:ascii="Times New Roman" w:hAnsi="Times New Roman" w:cs="Times New Roman"/>
                <w:sz w:val="20"/>
                <w:szCs w:val="20"/>
              </w:rPr>
            </w:pPr>
            <w:r w:rsidRPr="002512C8">
              <w:rPr>
                <w:rFonts w:ascii="Times New Roman" w:hAnsi="Times New Roman" w:cs="Times New Roman"/>
                <w:sz w:val="20"/>
                <w:szCs w:val="20"/>
              </w:rPr>
              <w:t>Предельна высота зданий, строений, сооружений, м</w:t>
            </w:r>
          </w:p>
        </w:tc>
        <w:tc>
          <w:tcPr>
            <w:tcW w:w="1404" w:type="dxa"/>
            <w:vMerge w:val="restart"/>
          </w:tcPr>
          <w:p w:rsidR="0028695B" w:rsidRPr="002512C8" w:rsidRDefault="0028695B" w:rsidP="0017409C">
            <w:pPr>
              <w:jc w:val="center"/>
              <w:outlineLvl w:val="3"/>
              <w:rPr>
                <w:rFonts w:ascii="Times New Roman" w:hAnsi="Times New Roman" w:cs="Times New Roman"/>
                <w:sz w:val="20"/>
                <w:szCs w:val="20"/>
              </w:rPr>
            </w:pPr>
            <w:r w:rsidRPr="002512C8">
              <w:rPr>
                <w:rFonts w:ascii="Times New Roman" w:hAnsi="Times New Roman" w:cs="Times New Roman"/>
                <w:sz w:val="20"/>
                <w:szCs w:val="20"/>
              </w:rPr>
              <w:t>Максимальный процент застройки ЗСС,(%)</w:t>
            </w:r>
          </w:p>
        </w:tc>
      </w:tr>
      <w:tr w:rsidR="0028695B" w:rsidRPr="002512C8" w:rsidTr="0017409C">
        <w:trPr>
          <w:trHeight w:val="829"/>
        </w:trPr>
        <w:tc>
          <w:tcPr>
            <w:tcW w:w="843" w:type="dxa"/>
            <w:vMerge/>
            <w:tcBorders>
              <w:bottom w:val="single" w:sz="4" w:space="0" w:color="auto"/>
            </w:tcBorders>
          </w:tcPr>
          <w:p w:rsidR="0028695B" w:rsidRPr="002512C8" w:rsidRDefault="0028695B" w:rsidP="0017409C">
            <w:pPr>
              <w:rPr>
                <w:rFonts w:ascii="Times New Roman" w:hAnsi="Times New Roman" w:cs="Times New Roman"/>
                <w:sz w:val="24"/>
                <w:szCs w:val="24"/>
              </w:rPr>
            </w:pPr>
          </w:p>
        </w:tc>
        <w:tc>
          <w:tcPr>
            <w:tcW w:w="2353" w:type="dxa"/>
            <w:gridSpan w:val="2"/>
            <w:tcBorders>
              <w:bottom w:val="single" w:sz="4" w:space="0" w:color="auto"/>
            </w:tcBorders>
            <w:vAlign w:val="center"/>
          </w:tcPr>
          <w:p w:rsidR="0028695B" w:rsidRPr="002512C8" w:rsidRDefault="0028695B" w:rsidP="0017409C">
            <w:pPr>
              <w:jc w:val="center"/>
              <w:rPr>
                <w:rFonts w:ascii="Times New Roman" w:hAnsi="Times New Roman" w:cs="Times New Roman"/>
                <w:sz w:val="20"/>
                <w:szCs w:val="20"/>
              </w:rPr>
            </w:pPr>
            <w:r w:rsidRPr="002512C8">
              <w:rPr>
                <w:rFonts w:ascii="Times New Roman" w:hAnsi="Times New Roman" w:cs="Times New Roman"/>
                <w:sz w:val="20"/>
                <w:szCs w:val="20"/>
              </w:rPr>
              <w:t>Основные виды разрешенного использования</w:t>
            </w:r>
          </w:p>
        </w:tc>
        <w:tc>
          <w:tcPr>
            <w:tcW w:w="2525" w:type="dxa"/>
            <w:tcBorders>
              <w:bottom w:val="nil"/>
            </w:tcBorders>
            <w:vAlign w:val="center"/>
          </w:tcPr>
          <w:p w:rsidR="0028695B" w:rsidRPr="002512C8" w:rsidRDefault="0028695B" w:rsidP="0017409C">
            <w:pPr>
              <w:jc w:val="center"/>
              <w:rPr>
                <w:rFonts w:ascii="Times New Roman" w:hAnsi="Times New Roman" w:cs="Times New Roman"/>
                <w:sz w:val="20"/>
                <w:szCs w:val="20"/>
              </w:rPr>
            </w:pPr>
            <w:r w:rsidRPr="002512C8">
              <w:rPr>
                <w:rFonts w:ascii="Times New Roman" w:hAnsi="Times New Roman" w:cs="Times New Roman"/>
                <w:sz w:val="20"/>
                <w:szCs w:val="20"/>
              </w:rPr>
              <w:t>Условно разрешенные  виды разрешенного использования</w:t>
            </w:r>
          </w:p>
        </w:tc>
        <w:tc>
          <w:tcPr>
            <w:tcW w:w="2806" w:type="dxa"/>
            <w:tcBorders>
              <w:bottom w:val="nil"/>
            </w:tcBorders>
            <w:vAlign w:val="center"/>
          </w:tcPr>
          <w:p w:rsidR="0028695B" w:rsidRPr="002512C8" w:rsidRDefault="0028695B" w:rsidP="0017409C">
            <w:pPr>
              <w:jc w:val="center"/>
              <w:outlineLvl w:val="3"/>
              <w:rPr>
                <w:rFonts w:ascii="Times New Roman" w:hAnsi="Times New Roman" w:cs="Times New Roman"/>
                <w:sz w:val="20"/>
                <w:szCs w:val="20"/>
              </w:rPr>
            </w:pPr>
            <w:r w:rsidRPr="002512C8">
              <w:rPr>
                <w:rFonts w:ascii="Times New Roman" w:hAnsi="Times New Roman" w:cs="Times New Roman"/>
                <w:sz w:val="20"/>
                <w:szCs w:val="20"/>
              </w:rPr>
              <w:t>Вспомогательные виды разрешенного использования</w:t>
            </w:r>
          </w:p>
        </w:tc>
        <w:tc>
          <w:tcPr>
            <w:tcW w:w="985" w:type="dxa"/>
            <w:vMerge/>
            <w:tcBorders>
              <w:bottom w:val="single" w:sz="4" w:space="0" w:color="auto"/>
            </w:tcBorders>
          </w:tcPr>
          <w:p w:rsidR="0028695B" w:rsidRPr="002512C8" w:rsidRDefault="0028695B" w:rsidP="0017409C">
            <w:pPr>
              <w:spacing w:after="0"/>
              <w:jc w:val="center"/>
              <w:outlineLvl w:val="3"/>
              <w:rPr>
                <w:rFonts w:ascii="Times New Roman" w:hAnsi="Times New Roman" w:cs="Times New Roman"/>
                <w:bCs/>
                <w:sz w:val="24"/>
                <w:szCs w:val="24"/>
              </w:rPr>
            </w:pPr>
          </w:p>
        </w:tc>
        <w:tc>
          <w:tcPr>
            <w:tcW w:w="984" w:type="dxa"/>
            <w:vMerge/>
            <w:tcBorders>
              <w:bottom w:val="single" w:sz="4" w:space="0" w:color="auto"/>
            </w:tcBorders>
          </w:tcPr>
          <w:p w:rsidR="0028695B" w:rsidRPr="002512C8" w:rsidRDefault="0028695B" w:rsidP="0017409C">
            <w:pPr>
              <w:spacing w:after="0"/>
              <w:jc w:val="center"/>
              <w:outlineLvl w:val="3"/>
              <w:rPr>
                <w:rFonts w:ascii="Times New Roman" w:hAnsi="Times New Roman" w:cs="Times New Roman"/>
                <w:bCs/>
                <w:sz w:val="24"/>
                <w:szCs w:val="24"/>
              </w:rPr>
            </w:pPr>
          </w:p>
        </w:tc>
        <w:tc>
          <w:tcPr>
            <w:tcW w:w="1437" w:type="dxa"/>
            <w:vMerge/>
            <w:tcBorders>
              <w:bottom w:val="single" w:sz="4" w:space="0" w:color="auto"/>
            </w:tcBorders>
          </w:tcPr>
          <w:p w:rsidR="0028695B" w:rsidRPr="002512C8" w:rsidRDefault="0028695B" w:rsidP="0017409C">
            <w:pPr>
              <w:spacing w:after="0"/>
              <w:rPr>
                <w:rFonts w:ascii="Times New Roman" w:hAnsi="Times New Roman" w:cs="Times New Roman"/>
                <w:bCs/>
                <w:sz w:val="24"/>
                <w:szCs w:val="24"/>
              </w:rPr>
            </w:pPr>
          </w:p>
        </w:tc>
        <w:tc>
          <w:tcPr>
            <w:tcW w:w="1405" w:type="dxa"/>
            <w:vMerge/>
            <w:tcBorders>
              <w:bottom w:val="single" w:sz="4" w:space="0" w:color="auto"/>
            </w:tcBorders>
          </w:tcPr>
          <w:p w:rsidR="0028695B" w:rsidRPr="002512C8" w:rsidRDefault="0028695B" w:rsidP="0017409C">
            <w:pPr>
              <w:spacing w:after="0"/>
              <w:jc w:val="center"/>
              <w:outlineLvl w:val="3"/>
              <w:rPr>
                <w:rFonts w:ascii="Times New Roman" w:hAnsi="Times New Roman" w:cs="Times New Roman"/>
                <w:bCs/>
                <w:sz w:val="24"/>
                <w:szCs w:val="24"/>
              </w:rPr>
            </w:pPr>
          </w:p>
        </w:tc>
        <w:tc>
          <w:tcPr>
            <w:tcW w:w="1404" w:type="dxa"/>
            <w:vMerge/>
            <w:tcBorders>
              <w:bottom w:val="single" w:sz="4" w:space="0" w:color="auto"/>
            </w:tcBorders>
          </w:tcPr>
          <w:p w:rsidR="0028695B" w:rsidRPr="002512C8" w:rsidRDefault="0028695B" w:rsidP="0017409C">
            <w:pPr>
              <w:spacing w:after="0"/>
              <w:jc w:val="center"/>
              <w:outlineLvl w:val="3"/>
              <w:rPr>
                <w:rFonts w:ascii="Times New Roman" w:hAnsi="Times New Roman" w:cs="Times New Roman"/>
                <w:bCs/>
                <w:sz w:val="24"/>
                <w:szCs w:val="24"/>
              </w:rPr>
            </w:pPr>
          </w:p>
        </w:tc>
      </w:tr>
      <w:tr w:rsidR="00840DD9" w:rsidRPr="002512C8" w:rsidTr="0017409C">
        <w:trPr>
          <w:trHeight w:val="1308"/>
        </w:trPr>
        <w:tc>
          <w:tcPr>
            <w:tcW w:w="843" w:type="dxa"/>
            <w:vAlign w:val="center"/>
          </w:tcPr>
          <w:p w:rsidR="00840DD9" w:rsidRPr="002512C8" w:rsidRDefault="00840DD9" w:rsidP="00840DD9">
            <w:pPr>
              <w:jc w:val="center"/>
              <w:rPr>
                <w:rFonts w:ascii="Times New Roman" w:hAnsi="Times New Roman" w:cs="Times New Roman"/>
                <w:sz w:val="20"/>
                <w:szCs w:val="20"/>
              </w:rPr>
            </w:pPr>
            <w:r w:rsidRPr="002512C8">
              <w:rPr>
                <w:rFonts w:ascii="Times New Roman" w:hAnsi="Times New Roman"/>
                <w:sz w:val="20"/>
                <w:szCs w:val="20"/>
              </w:rPr>
              <w:t>ОД-1</w:t>
            </w:r>
          </w:p>
        </w:tc>
        <w:tc>
          <w:tcPr>
            <w:tcW w:w="2353" w:type="dxa"/>
            <w:gridSpan w:val="2"/>
            <w:vAlign w:val="center"/>
          </w:tcPr>
          <w:p w:rsidR="00840DD9" w:rsidRPr="002512C8" w:rsidRDefault="00840DD9" w:rsidP="00840DD9">
            <w:pPr>
              <w:jc w:val="center"/>
              <w:outlineLvl w:val="3"/>
              <w:rPr>
                <w:rFonts w:ascii="Times New Roman" w:hAnsi="Times New Roman" w:cs="Times New Roman"/>
                <w:sz w:val="20"/>
                <w:szCs w:val="20"/>
              </w:rPr>
            </w:pPr>
            <w:r w:rsidRPr="002512C8">
              <w:rPr>
                <w:rFonts w:ascii="Times New Roman" w:hAnsi="Times New Roman"/>
                <w:sz w:val="20"/>
                <w:szCs w:val="20"/>
              </w:rPr>
              <w:t>3.0, 3.2, 3.3, 3.4.2, 3.5, 3.5.1, 3.7, 3.8, 4.0, 4.1, 4.3, 4.4, 4.5, 4.6, 4.8, 4.9, 4.10, 8.3</w:t>
            </w:r>
            <w:r>
              <w:rPr>
                <w:rFonts w:ascii="Times New Roman" w:hAnsi="Times New Roman"/>
                <w:sz w:val="20"/>
                <w:szCs w:val="20"/>
              </w:rPr>
              <w:t xml:space="preserve">, </w:t>
            </w:r>
            <w:r w:rsidRPr="002512C8">
              <w:rPr>
                <w:rFonts w:ascii="Times New Roman" w:hAnsi="Times New Roman"/>
                <w:sz w:val="20"/>
                <w:szCs w:val="20"/>
              </w:rPr>
              <w:t>12.0</w:t>
            </w:r>
          </w:p>
        </w:tc>
        <w:tc>
          <w:tcPr>
            <w:tcW w:w="2525" w:type="dxa"/>
            <w:vAlign w:val="center"/>
          </w:tcPr>
          <w:p w:rsidR="00840DD9" w:rsidRPr="002512C8" w:rsidRDefault="00840DD9" w:rsidP="00840DD9">
            <w:pPr>
              <w:jc w:val="center"/>
              <w:outlineLvl w:val="3"/>
              <w:rPr>
                <w:rFonts w:ascii="Times New Roman" w:hAnsi="Times New Roman" w:cs="Times New Roman"/>
                <w:sz w:val="24"/>
                <w:szCs w:val="24"/>
              </w:rPr>
            </w:pPr>
            <w:r w:rsidRPr="002512C8">
              <w:rPr>
                <w:rFonts w:ascii="Times New Roman" w:hAnsi="Times New Roman"/>
                <w:sz w:val="20"/>
                <w:szCs w:val="20"/>
              </w:rPr>
              <w:t>2.4, 2.7, 2.7.1,3.10, 3.10.1, 6.4, 6.9, 7.0,7.5</w:t>
            </w:r>
          </w:p>
        </w:tc>
        <w:tc>
          <w:tcPr>
            <w:tcW w:w="2806" w:type="dxa"/>
            <w:vAlign w:val="center"/>
          </w:tcPr>
          <w:p w:rsidR="00840DD9" w:rsidRPr="002512C8" w:rsidRDefault="00840DD9" w:rsidP="00840DD9">
            <w:pPr>
              <w:spacing w:after="0"/>
              <w:jc w:val="center"/>
              <w:rPr>
                <w:rFonts w:ascii="Times New Roman" w:hAnsi="Times New Roman"/>
                <w:sz w:val="20"/>
                <w:szCs w:val="20"/>
              </w:rPr>
            </w:pPr>
            <w:r w:rsidRPr="002512C8">
              <w:rPr>
                <w:rFonts w:ascii="Times New Roman" w:hAnsi="Times New Roman"/>
                <w:sz w:val="20"/>
                <w:szCs w:val="20"/>
              </w:rPr>
              <w:t xml:space="preserve">2.1, 2.1.1, 2.2, 2.3, 2.7, 5.0, 5.1 </w:t>
            </w:r>
          </w:p>
        </w:tc>
        <w:tc>
          <w:tcPr>
            <w:tcW w:w="985" w:type="dxa"/>
            <w:vAlign w:val="center"/>
          </w:tcPr>
          <w:p w:rsidR="00840DD9" w:rsidRPr="002512C8" w:rsidRDefault="00840DD9" w:rsidP="00840DD9">
            <w:pPr>
              <w:spacing w:after="0"/>
              <w:jc w:val="center"/>
              <w:outlineLvl w:val="3"/>
              <w:rPr>
                <w:rFonts w:ascii="Times New Roman" w:hAnsi="Times New Roman" w:cs="Times New Roman"/>
                <w:sz w:val="20"/>
                <w:szCs w:val="20"/>
              </w:rPr>
            </w:pPr>
            <w:r w:rsidRPr="002512C8">
              <w:rPr>
                <w:rFonts w:ascii="Times New Roman" w:hAnsi="Times New Roman"/>
                <w:sz w:val="20"/>
                <w:szCs w:val="20"/>
              </w:rPr>
              <w:t>0,01</w:t>
            </w:r>
          </w:p>
        </w:tc>
        <w:tc>
          <w:tcPr>
            <w:tcW w:w="984" w:type="dxa"/>
            <w:vAlign w:val="center"/>
          </w:tcPr>
          <w:p w:rsidR="00840DD9" w:rsidRPr="0028695B" w:rsidRDefault="00840DD9" w:rsidP="00840DD9">
            <w:pPr>
              <w:spacing w:after="0"/>
              <w:jc w:val="center"/>
              <w:outlineLvl w:val="3"/>
              <w:rPr>
                <w:rFonts w:ascii="Times New Roman" w:hAnsi="Times New Roman" w:cs="Times New Roman"/>
                <w:sz w:val="20"/>
                <w:szCs w:val="20"/>
              </w:rPr>
            </w:pPr>
            <w:r w:rsidRPr="002512C8">
              <w:rPr>
                <w:rFonts w:ascii="Times New Roman" w:hAnsi="Times New Roman"/>
                <w:sz w:val="20"/>
                <w:szCs w:val="20"/>
              </w:rPr>
              <w:t>5</w:t>
            </w:r>
            <w:r w:rsidRPr="002512C8">
              <w:rPr>
                <w:rFonts w:ascii="Times New Roman" w:hAnsi="Times New Roman"/>
                <w:sz w:val="20"/>
                <w:szCs w:val="20"/>
                <w:lang w:val="en-US"/>
              </w:rPr>
              <w:t>.0</w:t>
            </w:r>
          </w:p>
        </w:tc>
        <w:tc>
          <w:tcPr>
            <w:tcW w:w="1437" w:type="dxa"/>
            <w:vAlign w:val="center"/>
          </w:tcPr>
          <w:p w:rsidR="00840DD9" w:rsidRPr="002512C8" w:rsidRDefault="00840DD9" w:rsidP="00840DD9">
            <w:pPr>
              <w:spacing w:after="0"/>
              <w:jc w:val="center"/>
              <w:outlineLvl w:val="3"/>
              <w:rPr>
                <w:rFonts w:ascii="Times New Roman" w:hAnsi="Times New Roman" w:cs="Times New Roman"/>
                <w:sz w:val="20"/>
                <w:szCs w:val="20"/>
                <w:lang w:val="en-US"/>
              </w:rPr>
            </w:pPr>
            <w:r w:rsidRPr="002512C8">
              <w:rPr>
                <w:rFonts w:ascii="Times New Roman" w:hAnsi="Times New Roman"/>
                <w:sz w:val="20"/>
                <w:szCs w:val="20"/>
              </w:rPr>
              <w:t>1</w:t>
            </w:r>
          </w:p>
        </w:tc>
        <w:tc>
          <w:tcPr>
            <w:tcW w:w="1405" w:type="dxa"/>
            <w:vAlign w:val="center"/>
          </w:tcPr>
          <w:p w:rsidR="00840DD9" w:rsidRPr="002512C8" w:rsidRDefault="00840DD9" w:rsidP="00840DD9">
            <w:pPr>
              <w:spacing w:after="0"/>
              <w:jc w:val="center"/>
              <w:outlineLvl w:val="3"/>
              <w:rPr>
                <w:rFonts w:ascii="Times New Roman" w:hAnsi="Times New Roman" w:cs="Times New Roman"/>
                <w:sz w:val="20"/>
                <w:szCs w:val="20"/>
              </w:rPr>
            </w:pPr>
            <w:r w:rsidRPr="002512C8">
              <w:rPr>
                <w:rFonts w:ascii="Times New Roman" w:hAnsi="Times New Roman"/>
                <w:sz w:val="20"/>
                <w:szCs w:val="20"/>
              </w:rPr>
              <w:t>18</w:t>
            </w:r>
          </w:p>
        </w:tc>
        <w:tc>
          <w:tcPr>
            <w:tcW w:w="1404" w:type="dxa"/>
            <w:vAlign w:val="center"/>
          </w:tcPr>
          <w:p w:rsidR="00840DD9" w:rsidRPr="002512C8" w:rsidRDefault="00840DD9" w:rsidP="00840DD9">
            <w:pPr>
              <w:spacing w:after="0"/>
              <w:jc w:val="center"/>
              <w:outlineLvl w:val="3"/>
              <w:rPr>
                <w:rFonts w:ascii="Times New Roman" w:hAnsi="Times New Roman" w:cs="Times New Roman"/>
                <w:sz w:val="20"/>
                <w:szCs w:val="20"/>
              </w:rPr>
            </w:pPr>
            <w:r w:rsidRPr="002512C8">
              <w:rPr>
                <w:rFonts w:ascii="Times New Roman" w:hAnsi="Times New Roman"/>
                <w:sz w:val="20"/>
                <w:szCs w:val="20"/>
                <w:lang w:val="en-US"/>
              </w:rPr>
              <w:t>8</w:t>
            </w:r>
            <w:r w:rsidRPr="002512C8">
              <w:rPr>
                <w:rFonts w:ascii="Times New Roman" w:hAnsi="Times New Roman"/>
                <w:sz w:val="20"/>
                <w:szCs w:val="20"/>
              </w:rPr>
              <w:t>0</w:t>
            </w:r>
          </w:p>
        </w:tc>
      </w:tr>
      <w:tr w:rsidR="00840DD9" w:rsidRPr="002512C8" w:rsidTr="0017409C">
        <w:tc>
          <w:tcPr>
            <w:tcW w:w="1712" w:type="dxa"/>
            <w:gridSpan w:val="2"/>
          </w:tcPr>
          <w:p w:rsidR="00840DD9" w:rsidRPr="002512C8" w:rsidRDefault="00840DD9" w:rsidP="00840DD9">
            <w:pPr>
              <w:jc w:val="center"/>
              <w:outlineLvl w:val="3"/>
              <w:rPr>
                <w:rFonts w:ascii="Times New Roman" w:hAnsi="Times New Roman" w:cs="Times New Roman"/>
                <w:sz w:val="20"/>
                <w:szCs w:val="20"/>
              </w:rPr>
            </w:pPr>
            <w:r w:rsidRPr="002512C8">
              <w:rPr>
                <w:rFonts w:ascii="Times New Roman" w:hAnsi="Times New Roman" w:cs="Times New Roman"/>
                <w:sz w:val="20"/>
                <w:szCs w:val="20"/>
              </w:rPr>
              <w:t>Иные предельные параметры разрешенного строительства, реконструкции объектов капитального строительств</w:t>
            </w:r>
            <w:r>
              <w:rPr>
                <w:rFonts w:ascii="Times New Roman" w:hAnsi="Times New Roman" w:cs="Times New Roman"/>
                <w:sz w:val="20"/>
                <w:szCs w:val="20"/>
              </w:rPr>
              <w:t>а</w:t>
            </w:r>
          </w:p>
        </w:tc>
        <w:tc>
          <w:tcPr>
            <w:tcW w:w="13030" w:type="dxa"/>
            <w:gridSpan w:val="8"/>
            <w:vAlign w:val="center"/>
          </w:tcPr>
          <w:p w:rsidR="00840DD9" w:rsidRPr="002512C8" w:rsidRDefault="00840DD9" w:rsidP="00840DD9">
            <w:pPr>
              <w:pStyle w:val="2"/>
              <w:spacing w:before="0"/>
              <w:rPr>
                <w:rFonts w:ascii="Times New Roman" w:hAnsi="Times New Roman"/>
                <w:i/>
                <w:iCs/>
                <w:color w:val="auto"/>
                <w:sz w:val="20"/>
                <w:szCs w:val="20"/>
              </w:rPr>
            </w:pPr>
            <w:r w:rsidRPr="002512C8">
              <w:rPr>
                <w:rFonts w:ascii="Times New Roman" w:hAnsi="Times New Roman"/>
                <w:color w:val="auto"/>
                <w:sz w:val="20"/>
                <w:szCs w:val="20"/>
              </w:rPr>
              <w:t>Общественно-деловых строений</w:t>
            </w:r>
          </w:p>
          <w:p w:rsidR="00840DD9" w:rsidRPr="0017409C" w:rsidRDefault="00840DD9" w:rsidP="00840DD9">
            <w:pPr>
              <w:widowControl w:val="0"/>
              <w:autoSpaceDE w:val="0"/>
              <w:spacing w:after="0"/>
              <w:ind w:firstLine="540"/>
              <w:jc w:val="both"/>
              <w:rPr>
                <w:rFonts w:ascii="Times New Roman" w:hAnsi="Times New Roman"/>
                <w:sz w:val="20"/>
                <w:szCs w:val="20"/>
              </w:rPr>
            </w:pPr>
            <w:r w:rsidRPr="0017409C">
              <w:rPr>
                <w:rFonts w:ascii="Times New Roman" w:hAnsi="Times New Roman"/>
                <w:sz w:val="20"/>
                <w:szCs w:val="20"/>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17409C">
                <w:rPr>
                  <w:rFonts w:ascii="Times New Roman" w:hAnsi="Times New Roman"/>
                  <w:sz w:val="20"/>
                  <w:szCs w:val="20"/>
                </w:rPr>
                <w:t>1000 м</w:t>
              </w:r>
            </w:smartTag>
            <w:r w:rsidRPr="0017409C">
              <w:rPr>
                <w:rFonts w:ascii="Times New Roman" w:hAnsi="Times New Roman"/>
                <w:sz w:val="20"/>
                <w:szCs w:val="20"/>
              </w:rPr>
              <w:t xml:space="preserve"> и более, - не менее 40% ее территории с обязательной организацией полосы древесно-кустарниковых насаждений со стороны жилой застройки. </w:t>
            </w:r>
          </w:p>
          <w:p w:rsidR="00840DD9" w:rsidRPr="00840DD9" w:rsidRDefault="00840DD9" w:rsidP="00840DD9">
            <w:pPr>
              <w:autoSpaceDE w:val="0"/>
              <w:ind w:firstLine="556"/>
              <w:jc w:val="both"/>
              <w:rPr>
                <w:rFonts w:ascii="Times New Roman" w:hAnsi="Times New Roman"/>
                <w:color w:val="000000" w:themeColor="text1"/>
                <w:sz w:val="20"/>
                <w:szCs w:val="20"/>
              </w:rPr>
            </w:pPr>
            <w:r w:rsidRPr="00840DD9">
              <w:rPr>
                <w:rFonts w:ascii="Times New Roman" w:hAnsi="Times New Roman"/>
                <w:color w:val="000000" w:themeColor="text1"/>
                <w:sz w:val="20"/>
                <w:szCs w:val="20"/>
              </w:rPr>
              <w:t xml:space="preserve">Нормы расчета земельных участков принимаются согласно таблицы </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7"/>
              <w:gridCol w:w="4253"/>
              <w:gridCol w:w="1766"/>
            </w:tblGrid>
            <w:tr w:rsidR="00840DD9" w:rsidRPr="00840DD9" w:rsidTr="00606528">
              <w:trPr>
                <w:jc w:val="center"/>
              </w:trPr>
              <w:tc>
                <w:tcPr>
                  <w:tcW w:w="4177" w:type="dxa"/>
                  <w:vAlign w:val="center"/>
                </w:tcPr>
                <w:p w:rsidR="00840DD9" w:rsidRPr="00840DD9" w:rsidRDefault="00840DD9" w:rsidP="003A68C0">
                  <w:pPr>
                    <w:framePr w:hSpace="180" w:wrap="around" w:vAnchor="text" w:hAnchor="text" w:y="1"/>
                    <w:widowControl w:val="0"/>
                    <w:spacing w:after="0"/>
                    <w:suppressOverlap/>
                    <w:jc w:val="center"/>
                    <w:rPr>
                      <w:rFonts w:ascii="Times New Roman" w:hAnsi="Times New Roman" w:cs="Times New Roman"/>
                      <w:b/>
                      <w:i/>
                      <w:color w:val="000000" w:themeColor="text1"/>
                      <w:sz w:val="20"/>
                      <w:szCs w:val="20"/>
                    </w:rPr>
                  </w:pPr>
                  <w:r w:rsidRPr="00840DD9">
                    <w:rPr>
                      <w:rFonts w:ascii="Times New Roman" w:hAnsi="Times New Roman" w:cs="Times New Roman"/>
                      <w:b/>
                      <w:i/>
                      <w:color w:val="000000" w:themeColor="text1"/>
                      <w:sz w:val="20"/>
                      <w:szCs w:val="20"/>
                    </w:rPr>
                    <w:t>Предприятия и учреждения повседневного обслуживания</w:t>
                  </w:r>
                </w:p>
              </w:tc>
              <w:tc>
                <w:tcPr>
                  <w:tcW w:w="4253" w:type="dxa"/>
                  <w:vAlign w:val="center"/>
                </w:tcPr>
                <w:p w:rsidR="00840DD9" w:rsidRPr="00840DD9" w:rsidRDefault="00840DD9" w:rsidP="003A68C0">
                  <w:pPr>
                    <w:framePr w:hSpace="180" w:wrap="around" w:vAnchor="text" w:hAnchor="text" w:y="1"/>
                    <w:widowControl w:val="0"/>
                    <w:spacing w:after="0"/>
                    <w:suppressOverlap/>
                    <w:jc w:val="center"/>
                    <w:rPr>
                      <w:rFonts w:ascii="Times New Roman" w:hAnsi="Times New Roman" w:cs="Times New Roman"/>
                      <w:b/>
                      <w:i/>
                      <w:color w:val="000000" w:themeColor="text1"/>
                      <w:sz w:val="20"/>
                      <w:szCs w:val="20"/>
                    </w:rPr>
                  </w:pPr>
                  <w:r w:rsidRPr="00840DD9">
                    <w:rPr>
                      <w:rFonts w:ascii="Times New Roman" w:hAnsi="Times New Roman" w:cs="Times New Roman"/>
                      <w:b/>
                      <w:i/>
                      <w:color w:val="000000" w:themeColor="text1"/>
                      <w:sz w:val="20"/>
                      <w:szCs w:val="20"/>
                    </w:rPr>
                    <w:t>Единицы измерения</w:t>
                  </w:r>
                </w:p>
              </w:tc>
              <w:tc>
                <w:tcPr>
                  <w:tcW w:w="1766" w:type="dxa"/>
                  <w:vAlign w:val="center"/>
                </w:tcPr>
                <w:p w:rsidR="00840DD9" w:rsidRPr="00840DD9" w:rsidRDefault="00840DD9" w:rsidP="003A68C0">
                  <w:pPr>
                    <w:framePr w:hSpace="180" w:wrap="around" w:vAnchor="text" w:hAnchor="text" w:y="1"/>
                    <w:widowControl w:val="0"/>
                    <w:spacing w:after="0"/>
                    <w:suppressOverlap/>
                    <w:jc w:val="center"/>
                    <w:rPr>
                      <w:rFonts w:ascii="Times New Roman" w:hAnsi="Times New Roman" w:cs="Times New Roman"/>
                      <w:b/>
                      <w:i/>
                      <w:color w:val="000000" w:themeColor="text1"/>
                      <w:sz w:val="20"/>
                      <w:szCs w:val="20"/>
                    </w:rPr>
                  </w:pPr>
                  <w:r w:rsidRPr="00840DD9">
                    <w:rPr>
                      <w:rFonts w:ascii="Times New Roman" w:hAnsi="Times New Roman" w:cs="Times New Roman"/>
                      <w:b/>
                      <w:i/>
                      <w:color w:val="000000" w:themeColor="text1"/>
                      <w:sz w:val="20"/>
                      <w:szCs w:val="20"/>
                    </w:rPr>
                    <w:t>Минимальная обеспеченность</w:t>
                  </w:r>
                </w:p>
              </w:tc>
            </w:tr>
            <w:tr w:rsidR="00840DD9" w:rsidRPr="00840DD9" w:rsidTr="00606528">
              <w:trPr>
                <w:jc w:val="center"/>
              </w:trPr>
              <w:tc>
                <w:tcPr>
                  <w:tcW w:w="4177" w:type="dxa"/>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Дошкольные образовательные учреждения</w:t>
                  </w:r>
                </w:p>
              </w:tc>
              <w:tc>
                <w:tcPr>
                  <w:tcW w:w="4253" w:type="dxa"/>
                  <w:vAlign w:val="center"/>
                </w:tcPr>
                <w:p w:rsidR="00840DD9" w:rsidRPr="00840DD9" w:rsidRDefault="00840DD9" w:rsidP="003A68C0">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мест на 1000 жителей</w:t>
                  </w:r>
                </w:p>
              </w:tc>
              <w:tc>
                <w:tcPr>
                  <w:tcW w:w="1766" w:type="dxa"/>
                  <w:vAlign w:val="center"/>
                </w:tcPr>
                <w:p w:rsidR="00840DD9" w:rsidRPr="00840DD9" w:rsidRDefault="00840DD9" w:rsidP="003A68C0">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32-39</w:t>
                  </w:r>
                </w:p>
              </w:tc>
            </w:tr>
            <w:tr w:rsidR="00840DD9" w:rsidRPr="00840DD9" w:rsidTr="00606528">
              <w:trPr>
                <w:jc w:val="center"/>
              </w:trPr>
              <w:tc>
                <w:tcPr>
                  <w:tcW w:w="4177"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Общеобразовательные школы</w:t>
                  </w:r>
                </w:p>
              </w:tc>
              <w:tc>
                <w:tcPr>
                  <w:tcW w:w="4253" w:type="dxa"/>
                  <w:vAlign w:val="center"/>
                </w:tcPr>
                <w:p w:rsidR="00840DD9" w:rsidRPr="00840DD9" w:rsidRDefault="00840DD9" w:rsidP="003A68C0">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мест на 1000 жителей</w:t>
                  </w:r>
                </w:p>
              </w:tc>
              <w:tc>
                <w:tcPr>
                  <w:tcW w:w="1766" w:type="dxa"/>
                  <w:vAlign w:val="center"/>
                </w:tcPr>
                <w:p w:rsidR="00840DD9" w:rsidRPr="00840DD9" w:rsidRDefault="00840DD9" w:rsidP="003A68C0">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95</w:t>
                  </w:r>
                </w:p>
              </w:tc>
            </w:tr>
            <w:tr w:rsidR="00840DD9" w:rsidRPr="00840DD9" w:rsidTr="00606528">
              <w:trPr>
                <w:trHeight w:val="170"/>
                <w:jc w:val="center"/>
              </w:trPr>
              <w:tc>
                <w:tcPr>
                  <w:tcW w:w="4177" w:type="dxa"/>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 xml:space="preserve">Продовольственные магазины </w:t>
                  </w:r>
                </w:p>
              </w:tc>
              <w:tc>
                <w:tcPr>
                  <w:tcW w:w="4253" w:type="dxa"/>
                  <w:vAlign w:val="center"/>
                </w:tcPr>
                <w:p w:rsidR="00840DD9" w:rsidRPr="00840DD9" w:rsidRDefault="00840DD9" w:rsidP="003A68C0">
                  <w:pPr>
                    <w:framePr w:hSpace="180" w:wrap="around" w:vAnchor="text" w:hAnchor="text" w:y="1"/>
                    <w:widowControl w:val="0"/>
                    <w:spacing w:after="0" w:line="235" w:lineRule="auto"/>
                    <w:ind w:left="-57" w:right="-57"/>
                    <w:suppressOverlap/>
                    <w:jc w:val="center"/>
                    <w:rPr>
                      <w:rFonts w:ascii="Times New Roman" w:hAnsi="Times New Roman" w:cs="Times New Roman"/>
                      <w:i/>
                      <w:color w:val="000000" w:themeColor="text1"/>
                      <w:spacing w:val="-2"/>
                      <w:sz w:val="20"/>
                      <w:szCs w:val="20"/>
                    </w:rPr>
                  </w:pPr>
                  <w:r w:rsidRPr="00840DD9">
                    <w:rPr>
                      <w:rFonts w:ascii="Times New Roman" w:hAnsi="Times New Roman" w:cs="Times New Roman"/>
                      <w:i/>
                      <w:color w:val="000000" w:themeColor="text1"/>
                      <w:spacing w:val="-2"/>
                      <w:sz w:val="20"/>
                      <w:szCs w:val="20"/>
                    </w:rPr>
                    <w:t>м</w:t>
                  </w:r>
                  <w:r w:rsidRPr="00840DD9">
                    <w:rPr>
                      <w:rFonts w:ascii="Times New Roman" w:hAnsi="Times New Roman" w:cs="Times New Roman"/>
                      <w:i/>
                      <w:color w:val="000000" w:themeColor="text1"/>
                      <w:spacing w:val="-2"/>
                      <w:sz w:val="20"/>
                      <w:szCs w:val="20"/>
                      <w:vertAlign w:val="superscript"/>
                    </w:rPr>
                    <w:t>2</w:t>
                  </w:r>
                  <w:r w:rsidRPr="00840DD9">
                    <w:rPr>
                      <w:rFonts w:ascii="Times New Roman" w:hAnsi="Times New Roman" w:cs="Times New Roman"/>
                      <w:i/>
                      <w:color w:val="000000" w:themeColor="text1"/>
                      <w:spacing w:val="-2"/>
                      <w:sz w:val="20"/>
                      <w:szCs w:val="20"/>
                    </w:rPr>
                    <w:t xml:space="preserve"> торговой площади на 1000 жителей</w:t>
                  </w:r>
                </w:p>
              </w:tc>
              <w:tc>
                <w:tcPr>
                  <w:tcW w:w="1766" w:type="dxa"/>
                  <w:vAlign w:val="center"/>
                </w:tcPr>
                <w:p w:rsidR="00840DD9" w:rsidRPr="00840DD9" w:rsidRDefault="00840DD9" w:rsidP="003A68C0">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70</w:t>
                  </w:r>
                </w:p>
              </w:tc>
            </w:tr>
            <w:tr w:rsidR="00840DD9" w:rsidRPr="00840DD9" w:rsidTr="00606528">
              <w:trPr>
                <w:jc w:val="center"/>
              </w:trPr>
              <w:tc>
                <w:tcPr>
                  <w:tcW w:w="4177" w:type="dxa"/>
                </w:tcPr>
                <w:p w:rsidR="00840DD9" w:rsidRPr="00840DD9" w:rsidRDefault="00840DD9" w:rsidP="003A68C0">
                  <w:pPr>
                    <w:framePr w:hSpace="180" w:wrap="around" w:vAnchor="text" w:hAnchor="text" w:y="1"/>
                    <w:widowControl w:val="0"/>
                    <w:spacing w:after="0" w:line="235" w:lineRule="auto"/>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 xml:space="preserve">Непродовольственные магазины товаров первой необходимости </w:t>
                  </w:r>
                </w:p>
              </w:tc>
              <w:tc>
                <w:tcPr>
                  <w:tcW w:w="4253" w:type="dxa"/>
                  <w:vAlign w:val="center"/>
                </w:tcPr>
                <w:p w:rsidR="00840DD9" w:rsidRPr="00840DD9" w:rsidRDefault="00840DD9" w:rsidP="003A68C0">
                  <w:pPr>
                    <w:framePr w:hSpace="180" w:wrap="around" w:vAnchor="text" w:hAnchor="text" w:y="1"/>
                    <w:widowControl w:val="0"/>
                    <w:spacing w:after="0" w:line="235" w:lineRule="auto"/>
                    <w:ind w:left="-57" w:right="-57"/>
                    <w:suppressOverlap/>
                    <w:jc w:val="center"/>
                    <w:rPr>
                      <w:rFonts w:ascii="Times New Roman" w:hAnsi="Times New Roman" w:cs="Times New Roman"/>
                      <w:i/>
                      <w:color w:val="000000" w:themeColor="text1"/>
                      <w:spacing w:val="-2"/>
                      <w:sz w:val="20"/>
                      <w:szCs w:val="20"/>
                    </w:rPr>
                  </w:pPr>
                  <w:r w:rsidRPr="00840DD9">
                    <w:rPr>
                      <w:rFonts w:ascii="Times New Roman" w:hAnsi="Times New Roman" w:cs="Times New Roman"/>
                      <w:i/>
                      <w:color w:val="000000" w:themeColor="text1"/>
                      <w:spacing w:val="-2"/>
                      <w:sz w:val="20"/>
                      <w:szCs w:val="20"/>
                    </w:rPr>
                    <w:t>м</w:t>
                  </w:r>
                  <w:r w:rsidRPr="00840DD9">
                    <w:rPr>
                      <w:rFonts w:ascii="Times New Roman" w:hAnsi="Times New Roman" w:cs="Times New Roman"/>
                      <w:i/>
                      <w:color w:val="000000" w:themeColor="text1"/>
                      <w:spacing w:val="-2"/>
                      <w:sz w:val="20"/>
                      <w:szCs w:val="20"/>
                      <w:vertAlign w:val="superscript"/>
                    </w:rPr>
                    <w:t>2</w:t>
                  </w:r>
                  <w:r w:rsidRPr="00840DD9">
                    <w:rPr>
                      <w:rFonts w:ascii="Times New Roman" w:hAnsi="Times New Roman" w:cs="Times New Roman"/>
                      <w:i/>
                      <w:color w:val="000000" w:themeColor="text1"/>
                      <w:spacing w:val="-2"/>
                      <w:sz w:val="20"/>
                      <w:szCs w:val="20"/>
                    </w:rPr>
                    <w:t xml:space="preserve"> торговой площади на 1000 жителей</w:t>
                  </w:r>
                </w:p>
              </w:tc>
              <w:tc>
                <w:tcPr>
                  <w:tcW w:w="1766" w:type="dxa"/>
                  <w:vAlign w:val="center"/>
                </w:tcPr>
                <w:p w:rsidR="00840DD9" w:rsidRPr="00840DD9" w:rsidRDefault="00840DD9" w:rsidP="003A68C0">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30</w:t>
                  </w:r>
                </w:p>
              </w:tc>
            </w:tr>
            <w:tr w:rsidR="00840DD9" w:rsidRPr="00840DD9" w:rsidTr="00606528">
              <w:trPr>
                <w:jc w:val="center"/>
              </w:trPr>
              <w:tc>
                <w:tcPr>
                  <w:tcW w:w="4177"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 xml:space="preserve">Аптечный пункт </w:t>
                  </w:r>
                </w:p>
              </w:tc>
              <w:tc>
                <w:tcPr>
                  <w:tcW w:w="4253" w:type="dxa"/>
                  <w:vAlign w:val="center"/>
                </w:tcPr>
                <w:p w:rsidR="00840DD9" w:rsidRPr="00840DD9" w:rsidRDefault="00840DD9" w:rsidP="003A68C0">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объект на жилую группу</w:t>
                  </w:r>
                </w:p>
              </w:tc>
              <w:tc>
                <w:tcPr>
                  <w:tcW w:w="1766" w:type="dxa"/>
                  <w:vAlign w:val="center"/>
                </w:tcPr>
                <w:p w:rsidR="00840DD9" w:rsidRPr="00840DD9" w:rsidRDefault="00840DD9" w:rsidP="003A68C0">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w:t>
                  </w:r>
                </w:p>
              </w:tc>
            </w:tr>
            <w:tr w:rsidR="00840DD9" w:rsidRPr="00840DD9" w:rsidTr="00606528">
              <w:trPr>
                <w:jc w:val="center"/>
              </w:trPr>
              <w:tc>
                <w:tcPr>
                  <w:tcW w:w="4177"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Отделение банка</w:t>
                  </w:r>
                </w:p>
              </w:tc>
              <w:tc>
                <w:tcPr>
                  <w:tcW w:w="4253" w:type="dxa"/>
                  <w:vAlign w:val="center"/>
                </w:tcPr>
                <w:p w:rsidR="00840DD9" w:rsidRPr="00840DD9" w:rsidRDefault="00840DD9" w:rsidP="003A68C0">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объект на жилую группу</w:t>
                  </w:r>
                </w:p>
              </w:tc>
              <w:tc>
                <w:tcPr>
                  <w:tcW w:w="1766" w:type="dxa"/>
                  <w:vAlign w:val="center"/>
                </w:tcPr>
                <w:p w:rsidR="00840DD9" w:rsidRPr="00840DD9" w:rsidRDefault="00840DD9" w:rsidP="003A68C0">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w:t>
                  </w:r>
                </w:p>
              </w:tc>
            </w:tr>
            <w:tr w:rsidR="00840DD9" w:rsidRPr="00840DD9" w:rsidTr="00606528">
              <w:trPr>
                <w:jc w:val="center"/>
              </w:trPr>
              <w:tc>
                <w:tcPr>
                  <w:tcW w:w="4177"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Отделение связи</w:t>
                  </w:r>
                </w:p>
              </w:tc>
              <w:tc>
                <w:tcPr>
                  <w:tcW w:w="4253" w:type="dxa"/>
                  <w:vAlign w:val="center"/>
                </w:tcPr>
                <w:p w:rsidR="00840DD9" w:rsidRPr="00840DD9" w:rsidRDefault="00840DD9" w:rsidP="003A68C0">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объект на жилую группу</w:t>
                  </w:r>
                </w:p>
              </w:tc>
              <w:tc>
                <w:tcPr>
                  <w:tcW w:w="1766" w:type="dxa"/>
                  <w:vAlign w:val="center"/>
                </w:tcPr>
                <w:p w:rsidR="00840DD9" w:rsidRPr="00840DD9" w:rsidRDefault="00840DD9" w:rsidP="003A68C0">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w:t>
                  </w:r>
                </w:p>
              </w:tc>
            </w:tr>
            <w:tr w:rsidR="00840DD9" w:rsidRPr="00840DD9" w:rsidTr="00606528">
              <w:trPr>
                <w:trHeight w:val="281"/>
                <w:jc w:val="center"/>
              </w:trPr>
              <w:tc>
                <w:tcPr>
                  <w:tcW w:w="4177" w:type="dxa"/>
                  <w:vAlign w:val="center"/>
                </w:tcPr>
                <w:p w:rsidR="00840DD9" w:rsidRPr="00840DD9" w:rsidRDefault="00840DD9" w:rsidP="003A68C0">
                  <w:pPr>
                    <w:framePr w:hSpace="180" w:wrap="around" w:vAnchor="text" w:hAnchor="text" w:y="1"/>
                    <w:widowControl w:val="0"/>
                    <w:spacing w:after="0" w:line="235" w:lineRule="auto"/>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Предприятия бытового обслуживания (мастерские, парикмахерские и т.п.)</w:t>
                  </w:r>
                </w:p>
              </w:tc>
              <w:tc>
                <w:tcPr>
                  <w:tcW w:w="4253" w:type="dxa"/>
                  <w:vAlign w:val="center"/>
                </w:tcPr>
                <w:p w:rsidR="00840DD9" w:rsidRPr="00840DD9" w:rsidRDefault="00840DD9" w:rsidP="003A68C0">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рабочих мест на 1000 жителей</w:t>
                  </w:r>
                </w:p>
              </w:tc>
              <w:tc>
                <w:tcPr>
                  <w:tcW w:w="1766" w:type="dxa"/>
                  <w:vAlign w:val="center"/>
                </w:tcPr>
                <w:p w:rsidR="00840DD9" w:rsidRPr="00840DD9" w:rsidRDefault="00840DD9" w:rsidP="003A68C0">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2</w:t>
                  </w:r>
                </w:p>
              </w:tc>
            </w:tr>
            <w:tr w:rsidR="00840DD9" w:rsidRPr="00840DD9" w:rsidTr="00606528">
              <w:trPr>
                <w:jc w:val="center"/>
              </w:trPr>
              <w:tc>
                <w:tcPr>
                  <w:tcW w:w="4177"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 xml:space="preserve">Приемный пункт прачечной, химчистки </w:t>
                  </w:r>
                </w:p>
              </w:tc>
              <w:tc>
                <w:tcPr>
                  <w:tcW w:w="4253" w:type="dxa"/>
                  <w:vAlign w:val="center"/>
                </w:tcPr>
                <w:p w:rsidR="00840DD9" w:rsidRPr="00840DD9" w:rsidRDefault="00840DD9" w:rsidP="003A68C0">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объект на жилую группу</w:t>
                  </w:r>
                </w:p>
              </w:tc>
              <w:tc>
                <w:tcPr>
                  <w:tcW w:w="1766" w:type="dxa"/>
                  <w:vAlign w:val="center"/>
                </w:tcPr>
                <w:p w:rsidR="00840DD9" w:rsidRPr="00840DD9" w:rsidRDefault="00840DD9" w:rsidP="003A68C0">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w:t>
                  </w:r>
                </w:p>
              </w:tc>
            </w:tr>
            <w:tr w:rsidR="00840DD9" w:rsidRPr="00840DD9" w:rsidTr="00606528">
              <w:trPr>
                <w:jc w:val="center"/>
              </w:trPr>
              <w:tc>
                <w:tcPr>
                  <w:tcW w:w="4177"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Общественные туалеты</w:t>
                  </w:r>
                </w:p>
              </w:tc>
              <w:tc>
                <w:tcPr>
                  <w:tcW w:w="4253" w:type="dxa"/>
                  <w:vAlign w:val="center"/>
                </w:tcPr>
                <w:p w:rsidR="00840DD9" w:rsidRPr="00840DD9" w:rsidRDefault="00840DD9" w:rsidP="003A68C0">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прибор на 1000 жителей</w:t>
                  </w:r>
                </w:p>
              </w:tc>
              <w:tc>
                <w:tcPr>
                  <w:tcW w:w="1766" w:type="dxa"/>
                  <w:vAlign w:val="center"/>
                </w:tcPr>
                <w:p w:rsidR="00840DD9" w:rsidRPr="00840DD9" w:rsidRDefault="00840DD9" w:rsidP="003A68C0">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w:t>
                  </w:r>
                </w:p>
              </w:tc>
            </w:tr>
            <w:tr w:rsidR="00840DD9" w:rsidRPr="00840DD9" w:rsidTr="00606528">
              <w:trPr>
                <w:jc w:val="center"/>
              </w:trPr>
              <w:tc>
                <w:tcPr>
                  <w:tcW w:w="4177"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lastRenderedPageBreak/>
                    <w:t xml:space="preserve">Учреждения культуры </w:t>
                  </w:r>
                </w:p>
              </w:tc>
              <w:tc>
                <w:tcPr>
                  <w:tcW w:w="4253" w:type="dxa"/>
                  <w:vAlign w:val="center"/>
                </w:tcPr>
                <w:p w:rsidR="00840DD9" w:rsidRPr="00840DD9" w:rsidRDefault="00840DD9" w:rsidP="003A68C0">
                  <w:pPr>
                    <w:framePr w:hSpace="180" w:wrap="around" w:vAnchor="text" w:hAnchor="text" w:y="1"/>
                    <w:widowControl w:val="0"/>
                    <w:spacing w:after="0" w:line="235" w:lineRule="auto"/>
                    <w:ind w:left="-113" w:right="-113"/>
                    <w:suppressOverlap/>
                    <w:jc w:val="center"/>
                    <w:rPr>
                      <w:rFonts w:ascii="Times New Roman" w:hAnsi="Times New Roman" w:cs="Times New Roman"/>
                      <w:i/>
                      <w:color w:val="000000" w:themeColor="text1"/>
                      <w:spacing w:val="-2"/>
                      <w:sz w:val="20"/>
                      <w:szCs w:val="20"/>
                    </w:rPr>
                  </w:pPr>
                  <w:r w:rsidRPr="00840DD9">
                    <w:rPr>
                      <w:rFonts w:ascii="Times New Roman" w:hAnsi="Times New Roman" w:cs="Times New Roman"/>
                      <w:i/>
                      <w:color w:val="000000" w:themeColor="text1"/>
                      <w:spacing w:val="-2"/>
                      <w:sz w:val="20"/>
                      <w:szCs w:val="20"/>
                    </w:rPr>
                    <w:t>м</w:t>
                  </w:r>
                  <w:r w:rsidRPr="00840DD9">
                    <w:rPr>
                      <w:rFonts w:ascii="Times New Roman" w:hAnsi="Times New Roman" w:cs="Times New Roman"/>
                      <w:i/>
                      <w:color w:val="000000" w:themeColor="text1"/>
                      <w:spacing w:val="-2"/>
                      <w:sz w:val="20"/>
                      <w:szCs w:val="20"/>
                      <w:vertAlign w:val="superscript"/>
                    </w:rPr>
                    <w:t>2</w:t>
                  </w:r>
                  <w:r w:rsidRPr="00840DD9">
                    <w:rPr>
                      <w:rFonts w:ascii="Times New Roman" w:hAnsi="Times New Roman" w:cs="Times New Roman"/>
                      <w:i/>
                      <w:color w:val="000000" w:themeColor="text1"/>
                      <w:spacing w:val="-2"/>
                      <w:sz w:val="20"/>
                      <w:szCs w:val="20"/>
                    </w:rPr>
                    <w:t xml:space="preserve"> общей площади на 1000 жителей</w:t>
                  </w:r>
                </w:p>
              </w:tc>
              <w:tc>
                <w:tcPr>
                  <w:tcW w:w="1766" w:type="dxa"/>
                  <w:vAlign w:val="center"/>
                </w:tcPr>
                <w:p w:rsidR="00840DD9" w:rsidRPr="00840DD9" w:rsidRDefault="00840DD9" w:rsidP="003A68C0">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50</w:t>
                  </w:r>
                </w:p>
              </w:tc>
            </w:tr>
            <w:tr w:rsidR="00840DD9" w:rsidRPr="00840DD9" w:rsidTr="00606528">
              <w:trPr>
                <w:jc w:val="center"/>
              </w:trPr>
              <w:tc>
                <w:tcPr>
                  <w:tcW w:w="4177"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Закрытые спортивные сооружения</w:t>
                  </w:r>
                </w:p>
              </w:tc>
              <w:tc>
                <w:tcPr>
                  <w:tcW w:w="4253" w:type="dxa"/>
                  <w:vAlign w:val="center"/>
                </w:tcPr>
                <w:p w:rsidR="00840DD9" w:rsidRPr="00840DD9" w:rsidRDefault="00840DD9" w:rsidP="003A68C0">
                  <w:pPr>
                    <w:framePr w:hSpace="180" w:wrap="around" w:vAnchor="text" w:hAnchor="text" w:y="1"/>
                    <w:widowControl w:val="0"/>
                    <w:spacing w:after="0" w:line="235" w:lineRule="auto"/>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м</w:t>
                  </w:r>
                  <w:r w:rsidRPr="00840DD9">
                    <w:rPr>
                      <w:rFonts w:ascii="Times New Roman" w:hAnsi="Times New Roman" w:cs="Times New Roman"/>
                      <w:i/>
                      <w:color w:val="000000" w:themeColor="text1"/>
                      <w:sz w:val="20"/>
                      <w:szCs w:val="20"/>
                      <w:vertAlign w:val="superscript"/>
                    </w:rPr>
                    <w:t xml:space="preserve">2 </w:t>
                  </w:r>
                  <w:r w:rsidRPr="00840DD9">
                    <w:rPr>
                      <w:rFonts w:ascii="Times New Roman" w:hAnsi="Times New Roman" w:cs="Times New Roman"/>
                      <w:i/>
                      <w:color w:val="000000" w:themeColor="text1"/>
                      <w:sz w:val="20"/>
                      <w:szCs w:val="20"/>
                    </w:rPr>
                    <w:t>общей площади на 1000 жителей</w:t>
                  </w:r>
                </w:p>
              </w:tc>
              <w:tc>
                <w:tcPr>
                  <w:tcW w:w="1766" w:type="dxa"/>
                  <w:vAlign w:val="center"/>
                </w:tcPr>
                <w:p w:rsidR="00840DD9" w:rsidRPr="00840DD9" w:rsidRDefault="00840DD9" w:rsidP="003A68C0">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30</w:t>
                  </w:r>
                </w:p>
              </w:tc>
            </w:tr>
            <w:tr w:rsidR="00840DD9" w:rsidRPr="00840DD9" w:rsidTr="00606528">
              <w:trPr>
                <w:jc w:val="center"/>
              </w:trPr>
              <w:tc>
                <w:tcPr>
                  <w:tcW w:w="4177"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 xml:space="preserve">Пункт охраны порядка </w:t>
                  </w:r>
                </w:p>
              </w:tc>
              <w:tc>
                <w:tcPr>
                  <w:tcW w:w="4253" w:type="dxa"/>
                  <w:vAlign w:val="center"/>
                </w:tcPr>
                <w:p w:rsidR="00840DD9" w:rsidRPr="00840DD9" w:rsidRDefault="00840DD9" w:rsidP="003A68C0">
                  <w:pPr>
                    <w:framePr w:hSpace="180" w:wrap="around" w:vAnchor="text" w:hAnchor="text" w:y="1"/>
                    <w:widowControl w:val="0"/>
                    <w:spacing w:after="0" w:line="235" w:lineRule="auto"/>
                    <w:ind w:left="-57" w:right="-57"/>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м</w:t>
                  </w:r>
                  <w:r w:rsidRPr="00840DD9">
                    <w:rPr>
                      <w:rFonts w:ascii="Times New Roman" w:hAnsi="Times New Roman" w:cs="Times New Roman"/>
                      <w:i/>
                      <w:color w:val="000000" w:themeColor="text1"/>
                      <w:sz w:val="20"/>
                      <w:szCs w:val="20"/>
                      <w:vertAlign w:val="superscript"/>
                    </w:rPr>
                    <w:t>2</w:t>
                  </w:r>
                  <w:r w:rsidRPr="00840DD9">
                    <w:rPr>
                      <w:rFonts w:ascii="Times New Roman" w:hAnsi="Times New Roman" w:cs="Times New Roman"/>
                      <w:i/>
                      <w:color w:val="000000" w:themeColor="text1"/>
                      <w:sz w:val="20"/>
                      <w:szCs w:val="20"/>
                    </w:rPr>
                    <w:t xml:space="preserve"> общей площади на жилую группу</w:t>
                  </w:r>
                </w:p>
              </w:tc>
              <w:tc>
                <w:tcPr>
                  <w:tcW w:w="1766" w:type="dxa"/>
                  <w:vAlign w:val="center"/>
                </w:tcPr>
                <w:p w:rsidR="00840DD9" w:rsidRPr="00840DD9" w:rsidRDefault="00840DD9" w:rsidP="003A68C0">
                  <w:pPr>
                    <w:framePr w:hSpace="180" w:wrap="around" w:vAnchor="text" w:hAnchor="text" w:y="1"/>
                    <w:widowControl w:val="0"/>
                    <w:spacing w:after="0"/>
                    <w:suppressOverlap/>
                    <w:jc w:val="center"/>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10</w:t>
                  </w:r>
                </w:p>
              </w:tc>
            </w:tr>
          </w:tbl>
          <w:p w:rsidR="00840DD9" w:rsidRPr="00840DD9" w:rsidRDefault="00840DD9" w:rsidP="00840DD9">
            <w:pPr>
              <w:spacing w:after="0"/>
              <w:jc w:val="both"/>
              <w:rPr>
                <w:rFonts w:ascii="Times New Roman" w:hAnsi="Times New Roman" w:cs="Times New Roman"/>
                <w:i/>
                <w:color w:val="000000" w:themeColor="text1"/>
                <w:sz w:val="20"/>
                <w:szCs w:val="20"/>
              </w:rPr>
            </w:pPr>
          </w:p>
          <w:p w:rsidR="00840DD9" w:rsidRPr="00840DD9" w:rsidRDefault="00840DD9" w:rsidP="00840DD9">
            <w:pPr>
              <w:spacing w:after="0"/>
              <w:jc w:val="both"/>
              <w:rPr>
                <w:rFonts w:ascii="Times New Roman" w:hAnsi="Times New Roman" w:cs="Times New Roman"/>
                <w:color w:val="000000" w:themeColor="text1"/>
                <w:sz w:val="20"/>
                <w:szCs w:val="20"/>
              </w:rPr>
            </w:pPr>
            <w:r w:rsidRPr="00840DD9">
              <w:rPr>
                <w:rFonts w:ascii="Times New Roman" w:hAnsi="Times New Roman" w:cs="Times New Roman"/>
                <w:i/>
                <w:color w:val="000000" w:themeColor="text1"/>
                <w:sz w:val="20"/>
                <w:szCs w:val="20"/>
              </w:rPr>
              <w:t>Расчет учреждений обслуживания для сезонного населения садоводческих некоммерческих объединений, дачных хозяйств и жилого фонда с временным проживанием в сельских поселениях допускается принимать по нормативам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880"/>
              <w:gridCol w:w="2516"/>
            </w:tblGrid>
            <w:tr w:rsidR="00840DD9" w:rsidRPr="00840DD9" w:rsidTr="00840DD9">
              <w:trPr>
                <w:trHeight w:val="567"/>
                <w:jc w:val="center"/>
              </w:trPr>
              <w:tc>
                <w:tcPr>
                  <w:tcW w:w="4068" w:type="dxa"/>
                  <w:vAlign w:val="center"/>
                </w:tcPr>
                <w:p w:rsidR="00840DD9" w:rsidRPr="00840DD9" w:rsidRDefault="00840DD9" w:rsidP="003A68C0">
                  <w:pPr>
                    <w:framePr w:hSpace="180" w:wrap="around" w:vAnchor="text" w:hAnchor="text" w:y="1"/>
                    <w:widowControl w:val="0"/>
                    <w:suppressOverlap/>
                    <w:rPr>
                      <w:rFonts w:ascii="Times New Roman" w:hAnsi="Times New Roman" w:cs="Times New Roman"/>
                      <w:b/>
                      <w:i/>
                      <w:color w:val="000000" w:themeColor="text1"/>
                      <w:sz w:val="20"/>
                      <w:szCs w:val="20"/>
                    </w:rPr>
                  </w:pPr>
                  <w:r w:rsidRPr="00840DD9">
                    <w:rPr>
                      <w:rFonts w:ascii="Times New Roman" w:hAnsi="Times New Roman" w:cs="Times New Roman"/>
                      <w:b/>
                      <w:i/>
                      <w:color w:val="000000" w:themeColor="text1"/>
                      <w:sz w:val="20"/>
                      <w:szCs w:val="20"/>
                    </w:rPr>
                    <w:t>Наименование учреждений</w:t>
                  </w:r>
                </w:p>
              </w:tc>
              <w:tc>
                <w:tcPr>
                  <w:tcW w:w="2880" w:type="dxa"/>
                  <w:vAlign w:val="center"/>
                </w:tcPr>
                <w:p w:rsidR="00840DD9" w:rsidRPr="00840DD9" w:rsidRDefault="00840DD9" w:rsidP="003A68C0">
                  <w:pPr>
                    <w:framePr w:hSpace="180" w:wrap="around" w:vAnchor="text" w:hAnchor="text" w:y="1"/>
                    <w:widowControl w:val="0"/>
                    <w:suppressOverlap/>
                    <w:jc w:val="center"/>
                    <w:rPr>
                      <w:rFonts w:ascii="Times New Roman" w:hAnsi="Times New Roman" w:cs="Times New Roman"/>
                      <w:b/>
                      <w:i/>
                      <w:color w:val="000000" w:themeColor="text1"/>
                      <w:sz w:val="20"/>
                      <w:szCs w:val="20"/>
                    </w:rPr>
                  </w:pPr>
                  <w:r w:rsidRPr="00840DD9">
                    <w:rPr>
                      <w:rFonts w:ascii="Times New Roman" w:hAnsi="Times New Roman" w:cs="Times New Roman"/>
                      <w:b/>
                      <w:i/>
                      <w:color w:val="000000" w:themeColor="text1"/>
                      <w:sz w:val="20"/>
                      <w:szCs w:val="20"/>
                    </w:rPr>
                    <w:t>Единица измерения</w:t>
                  </w:r>
                </w:p>
              </w:tc>
              <w:tc>
                <w:tcPr>
                  <w:tcW w:w="2516" w:type="dxa"/>
                  <w:vAlign w:val="center"/>
                </w:tcPr>
                <w:p w:rsidR="00840DD9" w:rsidRPr="00840DD9" w:rsidRDefault="00840DD9" w:rsidP="003A68C0">
                  <w:pPr>
                    <w:framePr w:hSpace="180" w:wrap="around" w:vAnchor="text" w:hAnchor="text" w:y="1"/>
                    <w:widowControl w:val="0"/>
                    <w:suppressOverlap/>
                    <w:jc w:val="center"/>
                    <w:rPr>
                      <w:rFonts w:ascii="Times New Roman" w:hAnsi="Times New Roman" w:cs="Times New Roman"/>
                      <w:b/>
                      <w:i/>
                      <w:color w:val="000000" w:themeColor="text1"/>
                      <w:sz w:val="20"/>
                      <w:szCs w:val="20"/>
                    </w:rPr>
                  </w:pPr>
                  <w:r w:rsidRPr="00840DD9">
                    <w:rPr>
                      <w:rFonts w:ascii="Times New Roman" w:hAnsi="Times New Roman" w:cs="Times New Roman"/>
                      <w:b/>
                      <w:i/>
                      <w:color w:val="000000" w:themeColor="text1"/>
                      <w:sz w:val="20"/>
                      <w:szCs w:val="20"/>
                    </w:rPr>
                    <w:t>Рекомендуемые показатели на 1 тыс. жителей</w:t>
                  </w:r>
                </w:p>
              </w:tc>
            </w:tr>
            <w:tr w:rsidR="00840DD9" w:rsidRPr="00840DD9" w:rsidTr="00840DD9">
              <w:trPr>
                <w:trHeight w:val="284"/>
                <w:jc w:val="center"/>
              </w:trPr>
              <w:tc>
                <w:tcPr>
                  <w:tcW w:w="4068"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Больница</w:t>
                  </w:r>
                </w:p>
              </w:tc>
              <w:tc>
                <w:tcPr>
                  <w:tcW w:w="2880"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 койка</w:t>
                  </w:r>
                </w:p>
              </w:tc>
              <w:tc>
                <w:tcPr>
                  <w:tcW w:w="2516"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1,0</w:t>
                  </w:r>
                </w:p>
              </w:tc>
            </w:tr>
            <w:tr w:rsidR="00840DD9" w:rsidRPr="00840DD9" w:rsidTr="00840DD9">
              <w:trPr>
                <w:trHeight w:val="284"/>
                <w:jc w:val="center"/>
              </w:trPr>
              <w:tc>
                <w:tcPr>
                  <w:tcW w:w="4068"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Амбулаторно-поликлиническая сеть</w:t>
                  </w:r>
                </w:p>
              </w:tc>
              <w:tc>
                <w:tcPr>
                  <w:tcW w:w="2880"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 посещение в смену</w:t>
                  </w:r>
                </w:p>
              </w:tc>
              <w:tc>
                <w:tcPr>
                  <w:tcW w:w="2516"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1,6</w:t>
                  </w:r>
                </w:p>
              </w:tc>
            </w:tr>
            <w:tr w:rsidR="00840DD9" w:rsidRPr="00840DD9" w:rsidTr="00840DD9">
              <w:trPr>
                <w:trHeight w:val="284"/>
                <w:jc w:val="center"/>
              </w:trPr>
              <w:tc>
                <w:tcPr>
                  <w:tcW w:w="4068"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Пункт скорой медицинской помощи</w:t>
                  </w:r>
                </w:p>
              </w:tc>
              <w:tc>
                <w:tcPr>
                  <w:tcW w:w="2880"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 автомобиль</w:t>
                  </w:r>
                </w:p>
              </w:tc>
              <w:tc>
                <w:tcPr>
                  <w:tcW w:w="2516"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0,1</w:t>
                  </w:r>
                </w:p>
              </w:tc>
            </w:tr>
            <w:tr w:rsidR="00840DD9" w:rsidRPr="00840DD9" w:rsidTr="00840DD9">
              <w:trPr>
                <w:trHeight w:val="284"/>
                <w:jc w:val="center"/>
              </w:trPr>
              <w:tc>
                <w:tcPr>
                  <w:tcW w:w="4068"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Учреждение торговли</w:t>
                  </w:r>
                </w:p>
              </w:tc>
              <w:tc>
                <w:tcPr>
                  <w:tcW w:w="2880"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м2 торговой площади</w:t>
                  </w:r>
                </w:p>
              </w:tc>
              <w:tc>
                <w:tcPr>
                  <w:tcW w:w="2516"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80,0</w:t>
                  </w:r>
                </w:p>
              </w:tc>
            </w:tr>
            <w:tr w:rsidR="00840DD9" w:rsidRPr="00840DD9" w:rsidTr="00840DD9">
              <w:trPr>
                <w:trHeight w:val="284"/>
                <w:jc w:val="center"/>
              </w:trPr>
              <w:tc>
                <w:tcPr>
                  <w:tcW w:w="4068"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Учреждение бытового обслуживания</w:t>
                  </w:r>
                </w:p>
              </w:tc>
              <w:tc>
                <w:tcPr>
                  <w:tcW w:w="2880"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 рабочее место</w:t>
                  </w:r>
                </w:p>
              </w:tc>
              <w:tc>
                <w:tcPr>
                  <w:tcW w:w="2516"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1,6</w:t>
                  </w:r>
                </w:p>
              </w:tc>
            </w:tr>
            <w:tr w:rsidR="00840DD9" w:rsidRPr="00840DD9" w:rsidTr="00840DD9">
              <w:trPr>
                <w:trHeight w:val="284"/>
                <w:jc w:val="center"/>
              </w:trPr>
              <w:tc>
                <w:tcPr>
                  <w:tcW w:w="4068"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Пожарное депо</w:t>
                  </w:r>
                </w:p>
              </w:tc>
              <w:tc>
                <w:tcPr>
                  <w:tcW w:w="2880"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1 пожарный автомобиль</w:t>
                  </w:r>
                </w:p>
              </w:tc>
              <w:tc>
                <w:tcPr>
                  <w:tcW w:w="2516" w:type="dxa"/>
                  <w:vAlign w:val="center"/>
                </w:tcPr>
                <w:p w:rsidR="00840DD9" w:rsidRPr="00840DD9" w:rsidRDefault="00840DD9" w:rsidP="003A68C0">
                  <w:pPr>
                    <w:framePr w:hSpace="180" w:wrap="around" w:vAnchor="text" w:hAnchor="text" w:y="1"/>
                    <w:widowControl w:val="0"/>
                    <w:spacing w:after="0"/>
                    <w:ind w:right="-57"/>
                    <w:suppressOverlap/>
                    <w:rPr>
                      <w:rFonts w:ascii="Times New Roman" w:hAnsi="Times New Roman" w:cs="Times New Roman"/>
                      <w:i/>
                      <w:color w:val="000000" w:themeColor="text1"/>
                      <w:sz w:val="20"/>
                      <w:szCs w:val="20"/>
                    </w:rPr>
                  </w:pPr>
                  <w:r w:rsidRPr="00840DD9">
                    <w:rPr>
                      <w:rFonts w:ascii="Times New Roman" w:hAnsi="Times New Roman" w:cs="Times New Roman"/>
                      <w:i/>
                      <w:color w:val="000000" w:themeColor="text1"/>
                      <w:sz w:val="20"/>
                      <w:szCs w:val="20"/>
                    </w:rPr>
                    <w:t>0,2</w:t>
                  </w:r>
                </w:p>
              </w:tc>
            </w:tr>
          </w:tbl>
          <w:p w:rsidR="00840DD9" w:rsidRPr="0017409C" w:rsidRDefault="00840DD9" w:rsidP="00840DD9">
            <w:pPr>
              <w:keepNext/>
              <w:spacing w:after="0"/>
              <w:ind w:firstLine="709"/>
              <w:rPr>
                <w:rFonts w:ascii="Times New Roman" w:hAnsi="Times New Roman"/>
                <w:b/>
                <w:bCs/>
                <w:sz w:val="20"/>
                <w:szCs w:val="20"/>
              </w:rPr>
            </w:pPr>
            <w:r w:rsidRPr="0017409C">
              <w:rPr>
                <w:rFonts w:ascii="Times New Roman" w:hAnsi="Times New Roman"/>
                <w:b/>
                <w:bCs/>
                <w:i/>
                <w:iCs/>
                <w:sz w:val="20"/>
                <w:szCs w:val="20"/>
              </w:rPr>
              <w:t xml:space="preserve">Размещения культовых объектов </w:t>
            </w:r>
          </w:p>
          <w:p w:rsidR="00840DD9" w:rsidRPr="002512C8" w:rsidRDefault="00840DD9" w:rsidP="00840DD9">
            <w:pPr>
              <w:spacing w:after="0"/>
              <w:jc w:val="both"/>
              <w:rPr>
                <w:rFonts w:ascii="Times New Roman" w:hAnsi="Times New Roman" w:cs="Times New Roman"/>
                <w:sz w:val="24"/>
                <w:szCs w:val="24"/>
              </w:rPr>
            </w:pPr>
            <w:r w:rsidRPr="0017409C">
              <w:rPr>
                <w:rFonts w:ascii="Times New Roman" w:hAnsi="Times New Roman"/>
                <w:sz w:val="20"/>
                <w:szCs w:val="20"/>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tc>
      </w:tr>
    </w:tbl>
    <w:p w:rsidR="00CF5CC2" w:rsidRDefault="00CF5CC2" w:rsidP="004A6494">
      <w:pPr>
        <w:widowControl w:val="0"/>
        <w:autoSpaceDE w:val="0"/>
        <w:spacing w:after="0"/>
        <w:ind w:firstLine="720"/>
        <w:jc w:val="both"/>
        <w:rPr>
          <w:rFonts w:ascii="Times New Roman" w:hAnsi="Times New Roman"/>
          <w:b/>
          <w:bCs/>
          <w:sz w:val="26"/>
          <w:szCs w:val="26"/>
        </w:rPr>
      </w:pPr>
    </w:p>
    <w:p w:rsidR="004A6494" w:rsidRPr="00DF7B6F" w:rsidRDefault="004A6494" w:rsidP="00840DD9">
      <w:pPr>
        <w:widowControl w:val="0"/>
        <w:autoSpaceDE w:val="0"/>
        <w:spacing w:after="0"/>
        <w:ind w:firstLine="567"/>
        <w:jc w:val="center"/>
        <w:rPr>
          <w:rFonts w:ascii="Times New Roman" w:hAnsi="Times New Roman"/>
          <w:sz w:val="24"/>
          <w:szCs w:val="24"/>
        </w:rPr>
      </w:pPr>
      <w:r w:rsidRPr="00DF7B6F">
        <w:rPr>
          <w:rFonts w:ascii="Times New Roman" w:hAnsi="Times New Roman"/>
          <w:b/>
          <w:bCs/>
          <w:sz w:val="24"/>
          <w:szCs w:val="24"/>
        </w:rPr>
        <w:t>Зоны промышленные, инженерной и транспортной инфраструктур</w:t>
      </w:r>
      <w:r w:rsidRPr="00DF7B6F">
        <w:rPr>
          <w:rFonts w:ascii="Times New Roman" w:hAnsi="Times New Roman"/>
          <w:sz w:val="24"/>
          <w:szCs w:val="24"/>
        </w:rPr>
        <w:t>:</w:t>
      </w:r>
    </w:p>
    <w:p w:rsidR="00840DD9" w:rsidRDefault="004A6494" w:rsidP="00840DD9">
      <w:pPr>
        <w:widowControl w:val="0"/>
        <w:autoSpaceDE w:val="0"/>
        <w:spacing w:after="0"/>
        <w:ind w:right="-567" w:firstLine="567"/>
        <w:jc w:val="both"/>
        <w:rPr>
          <w:rFonts w:ascii="Times New Roman" w:hAnsi="Times New Roman"/>
          <w:b/>
          <w:i/>
          <w:sz w:val="24"/>
          <w:szCs w:val="24"/>
        </w:rPr>
      </w:pPr>
      <w:r w:rsidRPr="00840DD9">
        <w:rPr>
          <w:rFonts w:ascii="Times New Roman" w:hAnsi="Times New Roman"/>
          <w:b/>
          <w:i/>
          <w:sz w:val="24"/>
          <w:szCs w:val="24"/>
        </w:rPr>
        <w:t xml:space="preserve">П-1 </w:t>
      </w:r>
      <w:r w:rsidR="00DF7B6F" w:rsidRPr="00840DD9">
        <w:rPr>
          <w:rFonts w:ascii="Times New Roman" w:hAnsi="Times New Roman"/>
          <w:b/>
          <w:i/>
          <w:sz w:val="24"/>
          <w:szCs w:val="24"/>
        </w:rPr>
        <w:t xml:space="preserve">- </w:t>
      </w:r>
      <w:r w:rsidRPr="00840DD9">
        <w:rPr>
          <w:rFonts w:ascii="Times New Roman" w:hAnsi="Times New Roman"/>
          <w:b/>
          <w:i/>
          <w:sz w:val="24"/>
          <w:szCs w:val="24"/>
        </w:rPr>
        <w:t>производственная зона</w:t>
      </w:r>
      <w:r w:rsidR="00840DD9">
        <w:rPr>
          <w:rFonts w:ascii="Times New Roman" w:hAnsi="Times New Roman"/>
          <w:b/>
          <w:i/>
          <w:sz w:val="24"/>
          <w:szCs w:val="24"/>
        </w:rPr>
        <w:t>.</w:t>
      </w:r>
    </w:p>
    <w:p w:rsidR="00840DD9" w:rsidRPr="00CE6F74" w:rsidRDefault="00840DD9" w:rsidP="00840DD9">
      <w:pPr>
        <w:widowControl w:val="0"/>
        <w:autoSpaceDE w:val="0"/>
        <w:spacing w:after="0"/>
        <w:ind w:right="-567" w:firstLine="567"/>
        <w:jc w:val="both"/>
        <w:rPr>
          <w:rFonts w:ascii="Times New Roman" w:hAnsi="Times New Roman"/>
          <w:sz w:val="24"/>
          <w:szCs w:val="24"/>
        </w:rPr>
      </w:pPr>
      <w:r w:rsidRPr="00CE6F74">
        <w:rPr>
          <w:rFonts w:ascii="Times New Roman" w:hAnsi="Times New Roman"/>
          <w:sz w:val="24"/>
          <w:szCs w:val="24"/>
        </w:rPr>
        <w:t>Цели выделения:</w:t>
      </w:r>
    </w:p>
    <w:p w:rsidR="00840DD9" w:rsidRPr="00CE6F74" w:rsidRDefault="00840DD9" w:rsidP="00840DD9">
      <w:pPr>
        <w:widowControl w:val="0"/>
        <w:autoSpaceDE w:val="0"/>
        <w:spacing w:after="0"/>
        <w:ind w:right="-567" w:firstLine="567"/>
        <w:jc w:val="both"/>
        <w:rPr>
          <w:rFonts w:ascii="Times New Roman" w:hAnsi="Times New Roman"/>
          <w:sz w:val="24"/>
          <w:szCs w:val="24"/>
        </w:rPr>
      </w:pPr>
      <w:r w:rsidRPr="00CE6F74">
        <w:rPr>
          <w:rFonts w:ascii="Times New Roman" w:hAnsi="Times New Roman"/>
          <w:sz w:val="24"/>
          <w:szCs w:val="24"/>
        </w:rPr>
        <w:t>- формирование комплексов производственных, коммунальных предприятий, складских баз, оснащенных необходимой инженерной и транспортной инфраструктурой;</w:t>
      </w:r>
    </w:p>
    <w:p w:rsidR="00840DD9" w:rsidRPr="00CE6F74" w:rsidRDefault="00840DD9" w:rsidP="00840DD9">
      <w:pPr>
        <w:widowControl w:val="0"/>
        <w:autoSpaceDE w:val="0"/>
        <w:spacing w:after="0"/>
        <w:ind w:right="-567" w:firstLine="567"/>
        <w:jc w:val="both"/>
        <w:rPr>
          <w:rFonts w:ascii="Times New Roman" w:hAnsi="Times New Roman"/>
          <w:sz w:val="24"/>
          <w:szCs w:val="24"/>
        </w:rPr>
      </w:pPr>
      <w:r w:rsidRPr="00CE6F74">
        <w:rPr>
          <w:rFonts w:ascii="Times New Roman" w:hAnsi="Times New Roman"/>
          <w:sz w:val="24"/>
          <w:szCs w:val="24"/>
        </w:rPr>
        <w:t>- развитие объектов инженерной и транспортной инфраструктуры на основе существующих и вновь формируемых объектов.</w:t>
      </w:r>
    </w:p>
    <w:p w:rsidR="00840DD9" w:rsidRPr="00840DD9" w:rsidRDefault="00840DD9" w:rsidP="00840DD9">
      <w:pPr>
        <w:widowControl w:val="0"/>
        <w:autoSpaceDE w:val="0"/>
        <w:spacing w:after="0"/>
        <w:ind w:right="-567" w:firstLine="567"/>
        <w:jc w:val="both"/>
        <w:rPr>
          <w:rFonts w:ascii="Times New Roman" w:hAnsi="Times New Roman"/>
          <w:sz w:val="24"/>
          <w:szCs w:val="24"/>
        </w:rPr>
      </w:pPr>
      <w:r w:rsidRPr="00CE6F74">
        <w:rPr>
          <w:rFonts w:ascii="Times New Roman" w:hAnsi="Times New Roman"/>
          <w:sz w:val="24"/>
          <w:szCs w:val="24"/>
        </w:rPr>
        <w:t>Сочетание различных видов разрешенного использования в единой зоне возможно при соблюдении нормативных санитарных требований</w:t>
      </w:r>
      <w:r w:rsidRPr="00DF7B6F">
        <w:rPr>
          <w:rFonts w:ascii="Times New Roman" w:hAnsi="Times New Roman"/>
          <w:sz w:val="24"/>
          <w:szCs w:val="24"/>
        </w:rPr>
        <w:t>)</w:t>
      </w:r>
      <w:r>
        <w:rPr>
          <w:rFonts w:ascii="Times New Roman" w:hAnsi="Times New Roman"/>
          <w:sz w:val="24"/>
          <w:szCs w:val="24"/>
        </w:rPr>
        <w:t>;</w:t>
      </w:r>
    </w:p>
    <w:p w:rsidR="004A6494" w:rsidRDefault="004A6494" w:rsidP="00840DD9">
      <w:pPr>
        <w:widowControl w:val="0"/>
        <w:autoSpaceDE w:val="0"/>
        <w:spacing w:after="0"/>
        <w:ind w:right="-567" w:firstLine="567"/>
        <w:jc w:val="both"/>
        <w:rPr>
          <w:rFonts w:ascii="Times New Roman" w:hAnsi="Times New Roman"/>
          <w:b/>
          <w:bCs/>
          <w:i/>
          <w:sz w:val="24"/>
          <w:szCs w:val="24"/>
        </w:rPr>
      </w:pPr>
      <w:r w:rsidRPr="00840DD9">
        <w:rPr>
          <w:rFonts w:ascii="Times New Roman" w:hAnsi="Times New Roman"/>
          <w:b/>
          <w:bCs/>
          <w:i/>
          <w:sz w:val="24"/>
          <w:szCs w:val="24"/>
        </w:rPr>
        <w:t>ИТ</w:t>
      </w:r>
      <w:r w:rsidR="00DF7B6F" w:rsidRPr="00840DD9">
        <w:rPr>
          <w:rFonts w:ascii="Times New Roman" w:hAnsi="Times New Roman"/>
          <w:b/>
          <w:bCs/>
          <w:i/>
          <w:sz w:val="24"/>
          <w:szCs w:val="24"/>
        </w:rPr>
        <w:t xml:space="preserve"> -</w:t>
      </w:r>
      <w:r w:rsidR="00535F6B" w:rsidRPr="00840DD9">
        <w:rPr>
          <w:rFonts w:ascii="Times New Roman" w:hAnsi="Times New Roman"/>
          <w:b/>
          <w:bCs/>
          <w:i/>
          <w:sz w:val="24"/>
          <w:szCs w:val="24"/>
        </w:rPr>
        <w:t xml:space="preserve"> </w:t>
      </w:r>
      <w:proofErr w:type="spellStart"/>
      <w:r w:rsidR="00535F6B" w:rsidRPr="00840DD9">
        <w:rPr>
          <w:rFonts w:ascii="Times New Roman" w:hAnsi="Times New Roman"/>
          <w:b/>
          <w:bCs/>
          <w:i/>
          <w:sz w:val="24"/>
          <w:szCs w:val="24"/>
        </w:rPr>
        <w:t>зона</w:t>
      </w:r>
      <w:r w:rsidR="00144435" w:rsidRPr="00840DD9">
        <w:rPr>
          <w:rFonts w:ascii="Times New Roman" w:hAnsi="Times New Roman"/>
          <w:b/>
          <w:bCs/>
          <w:i/>
          <w:sz w:val="24"/>
          <w:szCs w:val="24"/>
        </w:rPr>
        <w:t>и</w:t>
      </w:r>
      <w:r w:rsidR="00FB79E9" w:rsidRPr="00840DD9">
        <w:rPr>
          <w:rFonts w:ascii="Times New Roman" w:hAnsi="Times New Roman"/>
          <w:b/>
          <w:bCs/>
          <w:i/>
          <w:sz w:val="24"/>
          <w:szCs w:val="24"/>
        </w:rPr>
        <w:t>нженерно</w:t>
      </w:r>
      <w:proofErr w:type="spellEnd"/>
      <w:r w:rsidR="00FB79E9" w:rsidRPr="00840DD9">
        <w:rPr>
          <w:rFonts w:ascii="Times New Roman" w:hAnsi="Times New Roman"/>
          <w:b/>
          <w:bCs/>
          <w:i/>
          <w:sz w:val="24"/>
          <w:szCs w:val="24"/>
        </w:rPr>
        <w:t>-</w:t>
      </w:r>
      <w:r w:rsidR="00840DD9">
        <w:rPr>
          <w:rFonts w:ascii="Times New Roman" w:hAnsi="Times New Roman"/>
          <w:b/>
          <w:bCs/>
          <w:i/>
          <w:sz w:val="24"/>
          <w:szCs w:val="24"/>
        </w:rPr>
        <w:t>транспортной инфраструктуры.</w:t>
      </w:r>
    </w:p>
    <w:p w:rsidR="00840DD9" w:rsidRPr="00CE6F74" w:rsidRDefault="00840DD9" w:rsidP="00840DD9">
      <w:pPr>
        <w:widowControl w:val="0"/>
        <w:autoSpaceDE w:val="0"/>
        <w:spacing w:after="0"/>
        <w:ind w:right="-567" w:firstLine="567"/>
        <w:jc w:val="both"/>
        <w:rPr>
          <w:rFonts w:ascii="Times New Roman" w:hAnsi="Times New Roman"/>
          <w:bCs/>
          <w:sz w:val="24"/>
          <w:szCs w:val="24"/>
        </w:rPr>
      </w:pPr>
      <w:r w:rsidRPr="00CE6F74">
        <w:rPr>
          <w:rFonts w:ascii="Times New Roman" w:hAnsi="Times New Roman"/>
          <w:bCs/>
          <w:sz w:val="24"/>
          <w:szCs w:val="24"/>
        </w:rPr>
        <w:t>Цель выделения:</w:t>
      </w:r>
    </w:p>
    <w:p w:rsidR="00840DD9" w:rsidRPr="00CE6F74" w:rsidRDefault="00840DD9" w:rsidP="00840DD9">
      <w:pPr>
        <w:widowControl w:val="0"/>
        <w:autoSpaceDE w:val="0"/>
        <w:spacing w:after="0"/>
        <w:ind w:right="-567" w:firstLine="567"/>
        <w:jc w:val="both"/>
        <w:rPr>
          <w:rFonts w:ascii="Times New Roman" w:hAnsi="Times New Roman"/>
          <w:bCs/>
          <w:sz w:val="24"/>
          <w:szCs w:val="24"/>
        </w:rPr>
      </w:pPr>
      <w:r w:rsidRPr="00CE6F74">
        <w:rPr>
          <w:rFonts w:ascii="Times New Roman" w:hAnsi="Times New Roman"/>
          <w:bCs/>
          <w:sz w:val="24"/>
          <w:szCs w:val="24"/>
        </w:rPr>
        <w:t>- введение и регулярное осуществление контроля содержания и использования полос отвода автомобильных дорог;</w:t>
      </w:r>
    </w:p>
    <w:p w:rsidR="00840DD9" w:rsidRDefault="00840DD9" w:rsidP="00840DD9">
      <w:pPr>
        <w:widowControl w:val="0"/>
        <w:autoSpaceDE w:val="0"/>
        <w:spacing w:after="0"/>
        <w:ind w:right="-567" w:firstLine="567"/>
        <w:jc w:val="both"/>
        <w:rPr>
          <w:rFonts w:ascii="Times New Roman" w:hAnsi="Times New Roman"/>
          <w:bCs/>
          <w:sz w:val="24"/>
          <w:szCs w:val="24"/>
        </w:rPr>
      </w:pPr>
      <w:r w:rsidRPr="00CE6F74">
        <w:rPr>
          <w:rFonts w:ascii="Times New Roman" w:hAnsi="Times New Roman"/>
          <w:bCs/>
          <w:sz w:val="24"/>
          <w:szCs w:val="24"/>
        </w:rPr>
        <w:lastRenderedPageBreak/>
        <w:t>-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и объектов транспортной инфраструктуры, в том числе сооружений и коммуникаций автомобильного, и трубопроводного транспорта, а также для установления санитарно-защитных зон таких объектов в соответствии с требованиями технических регламентов и территорий, необходимых для их технического обслуживания и охраны</w:t>
      </w:r>
      <w:r>
        <w:rPr>
          <w:rFonts w:ascii="Times New Roman" w:hAnsi="Times New Roman"/>
          <w:bCs/>
          <w:sz w:val="24"/>
          <w:szCs w:val="24"/>
        </w:rPr>
        <w:t>.</w:t>
      </w:r>
    </w:p>
    <w:p w:rsidR="00840DD9" w:rsidRDefault="00840DD9" w:rsidP="00840DD9">
      <w:pPr>
        <w:widowControl w:val="0"/>
        <w:autoSpaceDE w:val="0"/>
        <w:spacing w:after="0"/>
        <w:ind w:firstLine="567"/>
        <w:jc w:val="both"/>
        <w:rPr>
          <w:rFonts w:ascii="Times New Roman" w:hAnsi="Times New Roman"/>
          <w:bCs/>
          <w:sz w:val="24"/>
          <w:szCs w:val="24"/>
        </w:rPr>
      </w:pPr>
    </w:p>
    <w:p w:rsidR="00840DD9" w:rsidRDefault="00840DD9" w:rsidP="00840DD9">
      <w:pPr>
        <w:widowControl w:val="0"/>
        <w:autoSpaceDE w:val="0"/>
        <w:spacing w:after="0"/>
        <w:ind w:firstLine="567"/>
        <w:jc w:val="both"/>
        <w:rPr>
          <w:rFonts w:ascii="Times New Roman" w:hAnsi="Times New Roman"/>
          <w:bCs/>
          <w:sz w:val="24"/>
          <w:szCs w:val="24"/>
        </w:rPr>
      </w:pPr>
    </w:p>
    <w:p w:rsidR="00D1128C" w:rsidRDefault="00D1128C" w:rsidP="00840DD9">
      <w:pPr>
        <w:widowControl w:val="0"/>
        <w:autoSpaceDE w:val="0"/>
        <w:spacing w:after="0"/>
        <w:ind w:firstLine="567"/>
        <w:jc w:val="both"/>
        <w:rPr>
          <w:rFonts w:ascii="Times New Roman" w:hAnsi="Times New Roman"/>
          <w:bCs/>
          <w:sz w:val="24"/>
          <w:szCs w:val="24"/>
        </w:rPr>
      </w:pPr>
    </w:p>
    <w:p w:rsidR="00840DD9" w:rsidRPr="00840DD9" w:rsidRDefault="00840DD9" w:rsidP="00DF7B6F">
      <w:pPr>
        <w:widowControl w:val="0"/>
        <w:autoSpaceDE w:val="0"/>
        <w:spacing w:after="0"/>
        <w:ind w:firstLine="567"/>
        <w:jc w:val="both"/>
        <w:rPr>
          <w:rFonts w:ascii="Times New Roman" w:hAnsi="Times New Roman"/>
          <w:b/>
          <w:bCs/>
          <w:i/>
          <w:sz w:val="24"/>
          <w:szCs w:val="24"/>
        </w:rPr>
      </w:pPr>
    </w:p>
    <w:p w:rsidR="004A6494" w:rsidRDefault="004A6494" w:rsidP="006659D8">
      <w:pPr>
        <w:widowControl w:val="0"/>
        <w:autoSpaceDE w:val="0"/>
        <w:spacing w:after="0"/>
        <w:ind w:right="-567" w:firstLine="720"/>
        <w:jc w:val="right"/>
        <w:rPr>
          <w:rFonts w:ascii="Times New Roman" w:hAnsi="Times New Roman"/>
          <w:i/>
          <w:sz w:val="24"/>
          <w:szCs w:val="24"/>
        </w:rPr>
      </w:pPr>
      <w:r w:rsidRPr="001C4BB0">
        <w:rPr>
          <w:rFonts w:ascii="Times New Roman" w:hAnsi="Times New Roman"/>
          <w:i/>
          <w:sz w:val="24"/>
          <w:szCs w:val="24"/>
        </w:rPr>
        <w:t xml:space="preserve">Таблица </w:t>
      </w:r>
      <w:r w:rsidR="00637445">
        <w:rPr>
          <w:rFonts w:ascii="Times New Roman" w:hAnsi="Times New Roman"/>
          <w:i/>
          <w:sz w:val="24"/>
          <w:szCs w:val="24"/>
        </w:rPr>
        <w:t>4</w:t>
      </w:r>
    </w:p>
    <w:tbl>
      <w:tblPr>
        <w:tblW w:w="1474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869"/>
        <w:gridCol w:w="1484"/>
        <w:gridCol w:w="2525"/>
        <w:gridCol w:w="2806"/>
        <w:gridCol w:w="985"/>
        <w:gridCol w:w="984"/>
        <w:gridCol w:w="1437"/>
        <w:gridCol w:w="1405"/>
        <w:gridCol w:w="1404"/>
      </w:tblGrid>
      <w:tr w:rsidR="00637445" w:rsidRPr="002512C8" w:rsidTr="004057C2">
        <w:trPr>
          <w:trHeight w:val="615"/>
        </w:trPr>
        <w:tc>
          <w:tcPr>
            <w:tcW w:w="843" w:type="dxa"/>
            <w:vMerge w:val="restart"/>
            <w:vAlign w:val="center"/>
          </w:tcPr>
          <w:p w:rsidR="00637445" w:rsidRPr="002512C8" w:rsidRDefault="00637445" w:rsidP="004057C2">
            <w:pPr>
              <w:jc w:val="center"/>
              <w:rPr>
                <w:rFonts w:ascii="Times New Roman" w:hAnsi="Times New Roman" w:cs="Times New Roman"/>
                <w:sz w:val="20"/>
                <w:szCs w:val="20"/>
              </w:rPr>
            </w:pPr>
            <w:r w:rsidRPr="002512C8">
              <w:rPr>
                <w:rFonts w:ascii="Times New Roman" w:hAnsi="Times New Roman" w:cs="Times New Roman"/>
                <w:sz w:val="20"/>
                <w:szCs w:val="20"/>
              </w:rPr>
              <w:t>Зона</w:t>
            </w:r>
          </w:p>
        </w:tc>
        <w:tc>
          <w:tcPr>
            <w:tcW w:w="7684" w:type="dxa"/>
            <w:gridSpan w:val="4"/>
          </w:tcPr>
          <w:p w:rsidR="00637445" w:rsidRPr="002512C8" w:rsidRDefault="00637445" w:rsidP="004057C2">
            <w:pPr>
              <w:jc w:val="center"/>
              <w:rPr>
                <w:rFonts w:ascii="Times New Roman" w:hAnsi="Times New Roman" w:cs="Times New Roman"/>
                <w:sz w:val="20"/>
                <w:szCs w:val="20"/>
              </w:rPr>
            </w:pPr>
            <w:r w:rsidRPr="002512C8">
              <w:rPr>
                <w:rFonts w:ascii="Times New Roman" w:hAnsi="Times New Roman" w:cs="Times New Roman"/>
                <w:sz w:val="20"/>
                <w:szCs w:val="20"/>
              </w:rPr>
              <w:t>Код (числовое обозначение) классификатора видов разрешенного использования земельного участка&lt;3&gt;</w:t>
            </w:r>
          </w:p>
        </w:tc>
        <w:tc>
          <w:tcPr>
            <w:tcW w:w="985" w:type="dxa"/>
            <w:vMerge w:val="restart"/>
          </w:tcPr>
          <w:p w:rsidR="00637445" w:rsidRPr="002512C8" w:rsidRDefault="00637445" w:rsidP="004057C2">
            <w:pPr>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Миним</w:t>
            </w:r>
            <w:proofErr w:type="spellEnd"/>
            <w:r w:rsidRPr="002512C8">
              <w:rPr>
                <w:rFonts w:ascii="Times New Roman" w:hAnsi="Times New Roman" w:cs="Times New Roman"/>
                <w:sz w:val="20"/>
                <w:szCs w:val="20"/>
              </w:rPr>
              <w:t>. площадь ЗУ,</w:t>
            </w:r>
          </w:p>
          <w:p w:rsidR="00637445" w:rsidRPr="002512C8" w:rsidRDefault="00637445" w:rsidP="004057C2">
            <w:pPr>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984" w:type="dxa"/>
            <w:vMerge w:val="restart"/>
          </w:tcPr>
          <w:p w:rsidR="00637445" w:rsidRPr="002512C8" w:rsidRDefault="00637445" w:rsidP="004057C2">
            <w:pPr>
              <w:ind w:left="-108"/>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Максим.площадь</w:t>
            </w:r>
            <w:proofErr w:type="spellEnd"/>
            <w:r w:rsidRPr="002512C8">
              <w:rPr>
                <w:rFonts w:ascii="Times New Roman" w:hAnsi="Times New Roman" w:cs="Times New Roman"/>
                <w:sz w:val="20"/>
                <w:szCs w:val="20"/>
              </w:rPr>
              <w:t xml:space="preserve"> ЗУ,</w:t>
            </w:r>
          </w:p>
          <w:p w:rsidR="00637445" w:rsidRPr="002512C8" w:rsidRDefault="00637445" w:rsidP="004057C2">
            <w:pPr>
              <w:ind w:left="-108"/>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1437" w:type="dxa"/>
            <w:vMerge w:val="restart"/>
          </w:tcPr>
          <w:p w:rsidR="00637445" w:rsidRPr="002512C8" w:rsidRDefault="00637445" w:rsidP="004057C2">
            <w:pPr>
              <w:jc w:val="center"/>
              <w:rPr>
                <w:rFonts w:ascii="Times New Roman" w:hAnsi="Times New Roman" w:cs="Times New Roman"/>
                <w:sz w:val="20"/>
                <w:szCs w:val="20"/>
              </w:rPr>
            </w:pPr>
            <w:r w:rsidRPr="002512C8">
              <w:rPr>
                <w:rFonts w:ascii="Times New Roman" w:hAnsi="Times New Roman" w:cs="Times New Roman"/>
                <w:sz w:val="20"/>
                <w:szCs w:val="20"/>
              </w:rPr>
              <w:t>Минимальный отступ от границ ЗУ в целях определения мест допустимого размещения ЗСС, (м)</w:t>
            </w:r>
          </w:p>
        </w:tc>
        <w:tc>
          <w:tcPr>
            <w:tcW w:w="1405" w:type="dxa"/>
            <w:vMerge w:val="restart"/>
          </w:tcPr>
          <w:p w:rsidR="00637445" w:rsidRPr="002512C8" w:rsidRDefault="00637445"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Предельна высота зданий, строений, сооружений, м</w:t>
            </w:r>
          </w:p>
        </w:tc>
        <w:tc>
          <w:tcPr>
            <w:tcW w:w="1404" w:type="dxa"/>
            <w:vMerge w:val="restart"/>
          </w:tcPr>
          <w:p w:rsidR="00637445" w:rsidRPr="002512C8" w:rsidRDefault="00637445"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Максимальный процент застройки ЗСС,(%)</w:t>
            </w:r>
          </w:p>
        </w:tc>
      </w:tr>
      <w:tr w:rsidR="00637445" w:rsidRPr="002512C8" w:rsidTr="004057C2">
        <w:trPr>
          <w:trHeight w:val="829"/>
        </w:trPr>
        <w:tc>
          <w:tcPr>
            <w:tcW w:w="843" w:type="dxa"/>
            <w:vMerge/>
            <w:tcBorders>
              <w:bottom w:val="single" w:sz="4" w:space="0" w:color="auto"/>
            </w:tcBorders>
          </w:tcPr>
          <w:p w:rsidR="00637445" w:rsidRPr="002512C8" w:rsidRDefault="00637445" w:rsidP="004057C2">
            <w:pPr>
              <w:rPr>
                <w:rFonts w:ascii="Times New Roman" w:hAnsi="Times New Roman" w:cs="Times New Roman"/>
                <w:sz w:val="24"/>
                <w:szCs w:val="24"/>
              </w:rPr>
            </w:pPr>
          </w:p>
        </w:tc>
        <w:tc>
          <w:tcPr>
            <w:tcW w:w="2353" w:type="dxa"/>
            <w:gridSpan w:val="2"/>
            <w:tcBorders>
              <w:bottom w:val="single" w:sz="4" w:space="0" w:color="auto"/>
            </w:tcBorders>
            <w:vAlign w:val="center"/>
          </w:tcPr>
          <w:p w:rsidR="00637445" w:rsidRPr="002512C8" w:rsidRDefault="00637445" w:rsidP="004057C2">
            <w:pPr>
              <w:jc w:val="center"/>
              <w:rPr>
                <w:rFonts w:ascii="Times New Roman" w:hAnsi="Times New Roman" w:cs="Times New Roman"/>
                <w:sz w:val="20"/>
                <w:szCs w:val="20"/>
              </w:rPr>
            </w:pPr>
            <w:r w:rsidRPr="002512C8">
              <w:rPr>
                <w:rFonts w:ascii="Times New Roman" w:hAnsi="Times New Roman" w:cs="Times New Roman"/>
                <w:sz w:val="20"/>
                <w:szCs w:val="20"/>
              </w:rPr>
              <w:t>Основные виды разрешенного использования</w:t>
            </w:r>
          </w:p>
        </w:tc>
        <w:tc>
          <w:tcPr>
            <w:tcW w:w="2525" w:type="dxa"/>
            <w:tcBorders>
              <w:bottom w:val="nil"/>
            </w:tcBorders>
            <w:vAlign w:val="center"/>
          </w:tcPr>
          <w:p w:rsidR="00637445" w:rsidRPr="002512C8" w:rsidRDefault="00637445" w:rsidP="004057C2">
            <w:pPr>
              <w:jc w:val="center"/>
              <w:rPr>
                <w:rFonts w:ascii="Times New Roman" w:hAnsi="Times New Roman" w:cs="Times New Roman"/>
                <w:sz w:val="20"/>
                <w:szCs w:val="20"/>
              </w:rPr>
            </w:pPr>
            <w:r w:rsidRPr="002512C8">
              <w:rPr>
                <w:rFonts w:ascii="Times New Roman" w:hAnsi="Times New Roman" w:cs="Times New Roman"/>
                <w:sz w:val="20"/>
                <w:szCs w:val="20"/>
              </w:rPr>
              <w:t>Условно разрешенные  виды разрешенного использования</w:t>
            </w:r>
          </w:p>
        </w:tc>
        <w:tc>
          <w:tcPr>
            <w:tcW w:w="2806" w:type="dxa"/>
            <w:tcBorders>
              <w:bottom w:val="nil"/>
            </w:tcBorders>
            <w:vAlign w:val="center"/>
          </w:tcPr>
          <w:p w:rsidR="00637445" w:rsidRPr="002512C8" w:rsidRDefault="00637445"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Вспомогательные виды разрешенного использования</w:t>
            </w:r>
          </w:p>
        </w:tc>
        <w:tc>
          <w:tcPr>
            <w:tcW w:w="985" w:type="dxa"/>
            <w:vMerge/>
            <w:tcBorders>
              <w:bottom w:val="single" w:sz="4" w:space="0" w:color="auto"/>
            </w:tcBorders>
          </w:tcPr>
          <w:p w:rsidR="00637445" w:rsidRPr="002512C8" w:rsidRDefault="00637445" w:rsidP="004057C2">
            <w:pPr>
              <w:spacing w:after="0"/>
              <w:jc w:val="center"/>
              <w:outlineLvl w:val="3"/>
              <w:rPr>
                <w:rFonts w:ascii="Times New Roman" w:hAnsi="Times New Roman" w:cs="Times New Roman"/>
                <w:bCs/>
                <w:sz w:val="24"/>
                <w:szCs w:val="24"/>
              </w:rPr>
            </w:pPr>
          </w:p>
        </w:tc>
        <w:tc>
          <w:tcPr>
            <w:tcW w:w="984" w:type="dxa"/>
            <w:vMerge/>
            <w:tcBorders>
              <w:bottom w:val="single" w:sz="4" w:space="0" w:color="auto"/>
            </w:tcBorders>
          </w:tcPr>
          <w:p w:rsidR="00637445" w:rsidRPr="002512C8" w:rsidRDefault="00637445" w:rsidP="004057C2">
            <w:pPr>
              <w:spacing w:after="0"/>
              <w:jc w:val="center"/>
              <w:outlineLvl w:val="3"/>
              <w:rPr>
                <w:rFonts w:ascii="Times New Roman" w:hAnsi="Times New Roman" w:cs="Times New Roman"/>
                <w:bCs/>
                <w:sz w:val="24"/>
                <w:szCs w:val="24"/>
              </w:rPr>
            </w:pPr>
          </w:p>
        </w:tc>
        <w:tc>
          <w:tcPr>
            <w:tcW w:w="1437" w:type="dxa"/>
            <w:vMerge/>
            <w:tcBorders>
              <w:bottom w:val="single" w:sz="4" w:space="0" w:color="auto"/>
            </w:tcBorders>
          </w:tcPr>
          <w:p w:rsidR="00637445" w:rsidRPr="002512C8" w:rsidRDefault="00637445" w:rsidP="004057C2">
            <w:pPr>
              <w:spacing w:after="0"/>
              <w:rPr>
                <w:rFonts w:ascii="Times New Roman" w:hAnsi="Times New Roman" w:cs="Times New Roman"/>
                <w:bCs/>
                <w:sz w:val="24"/>
                <w:szCs w:val="24"/>
              </w:rPr>
            </w:pPr>
          </w:p>
        </w:tc>
        <w:tc>
          <w:tcPr>
            <w:tcW w:w="1405" w:type="dxa"/>
            <w:vMerge/>
            <w:tcBorders>
              <w:bottom w:val="single" w:sz="4" w:space="0" w:color="auto"/>
            </w:tcBorders>
          </w:tcPr>
          <w:p w:rsidR="00637445" w:rsidRPr="002512C8" w:rsidRDefault="00637445" w:rsidP="004057C2">
            <w:pPr>
              <w:spacing w:after="0"/>
              <w:jc w:val="center"/>
              <w:outlineLvl w:val="3"/>
              <w:rPr>
                <w:rFonts w:ascii="Times New Roman" w:hAnsi="Times New Roman" w:cs="Times New Roman"/>
                <w:bCs/>
                <w:sz w:val="24"/>
                <w:szCs w:val="24"/>
              </w:rPr>
            </w:pPr>
          </w:p>
        </w:tc>
        <w:tc>
          <w:tcPr>
            <w:tcW w:w="1404" w:type="dxa"/>
            <w:vMerge/>
            <w:tcBorders>
              <w:bottom w:val="single" w:sz="4" w:space="0" w:color="auto"/>
            </w:tcBorders>
          </w:tcPr>
          <w:p w:rsidR="00637445" w:rsidRPr="002512C8" w:rsidRDefault="00637445" w:rsidP="004057C2">
            <w:pPr>
              <w:spacing w:after="0"/>
              <w:jc w:val="center"/>
              <w:outlineLvl w:val="3"/>
              <w:rPr>
                <w:rFonts w:ascii="Times New Roman" w:hAnsi="Times New Roman" w:cs="Times New Roman"/>
                <w:bCs/>
                <w:sz w:val="24"/>
                <w:szCs w:val="24"/>
              </w:rPr>
            </w:pPr>
          </w:p>
        </w:tc>
      </w:tr>
      <w:tr w:rsidR="00637445" w:rsidRPr="002512C8" w:rsidTr="00637445">
        <w:trPr>
          <w:trHeight w:val="1308"/>
        </w:trPr>
        <w:tc>
          <w:tcPr>
            <w:tcW w:w="843" w:type="dxa"/>
            <w:vAlign w:val="center"/>
          </w:tcPr>
          <w:p w:rsidR="00637445" w:rsidRPr="002512C8" w:rsidRDefault="00637445" w:rsidP="00637445">
            <w:pPr>
              <w:jc w:val="center"/>
              <w:rPr>
                <w:rFonts w:ascii="Times New Roman" w:hAnsi="Times New Roman" w:cs="Times New Roman"/>
                <w:sz w:val="20"/>
                <w:szCs w:val="20"/>
              </w:rPr>
            </w:pPr>
            <w:r w:rsidRPr="000B0FBC">
              <w:rPr>
                <w:rFonts w:ascii="Times New Roman" w:hAnsi="Times New Roman" w:cs="Times New Roman"/>
                <w:sz w:val="20"/>
                <w:szCs w:val="20"/>
              </w:rPr>
              <w:t>П-1</w:t>
            </w:r>
          </w:p>
        </w:tc>
        <w:tc>
          <w:tcPr>
            <w:tcW w:w="2353" w:type="dxa"/>
            <w:gridSpan w:val="2"/>
            <w:vAlign w:val="center"/>
          </w:tcPr>
          <w:p w:rsidR="00637445" w:rsidRPr="002512C8" w:rsidRDefault="00D1128C" w:rsidP="00637445">
            <w:pPr>
              <w:jc w:val="center"/>
              <w:outlineLvl w:val="3"/>
              <w:rPr>
                <w:rFonts w:ascii="Times New Roman" w:hAnsi="Times New Roman" w:cs="Times New Roman"/>
                <w:sz w:val="20"/>
                <w:szCs w:val="20"/>
              </w:rPr>
            </w:pPr>
            <w:r w:rsidRPr="000B0FBC">
              <w:rPr>
                <w:rFonts w:ascii="Times New Roman" w:hAnsi="Times New Roman" w:cs="Times New Roman"/>
                <w:sz w:val="20"/>
                <w:szCs w:val="20"/>
              </w:rPr>
              <w:t xml:space="preserve">2.7.1,3.0,3.1,4.0,4.1, 4.5, 4.9, 4.9.1,4.10,  6.0, </w:t>
            </w:r>
            <w:r>
              <w:rPr>
                <w:rFonts w:ascii="Times New Roman" w:hAnsi="Times New Roman" w:cs="Times New Roman"/>
                <w:sz w:val="20"/>
                <w:szCs w:val="20"/>
              </w:rPr>
              <w:t xml:space="preserve">6.1, 6.2, 6.3, </w:t>
            </w:r>
            <w:r w:rsidRPr="000B0FBC">
              <w:rPr>
                <w:rFonts w:ascii="Times New Roman" w:hAnsi="Times New Roman" w:cs="Times New Roman"/>
                <w:sz w:val="20"/>
                <w:szCs w:val="20"/>
              </w:rPr>
              <w:t xml:space="preserve">6.4, 6.6, </w:t>
            </w:r>
            <w:r>
              <w:rPr>
                <w:rFonts w:ascii="Times New Roman" w:hAnsi="Times New Roman" w:cs="Times New Roman"/>
                <w:sz w:val="20"/>
                <w:szCs w:val="20"/>
              </w:rPr>
              <w:t xml:space="preserve">6.8, </w:t>
            </w:r>
            <w:r w:rsidRPr="000B0FBC">
              <w:rPr>
                <w:rFonts w:ascii="Times New Roman" w:hAnsi="Times New Roman" w:cs="Times New Roman"/>
                <w:sz w:val="20"/>
                <w:szCs w:val="20"/>
              </w:rPr>
              <w:t xml:space="preserve">6.9, </w:t>
            </w:r>
            <w:r>
              <w:rPr>
                <w:rFonts w:ascii="Times New Roman" w:hAnsi="Times New Roman" w:cs="Times New Roman"/>
                <w:sz w:val="20"/>
                <w:szCs w:val="20"/>
              </w:rPr>
              <w:t>6.11, 6.12, 7.0, 7.2, 7.5</w:t>
            </w:r>
          </w:p>
        </w:tc>
        <w:tc>
          <w:tcPr>
            <w:tcW w:w="2525" w:type="dxa"/>
            <w:vAlign w:val="center"/>
          </w:tcPr>
          <w:p w:rsidR="00637445" w:rsidRPr="00637445" w:rsidRDefault="00637445" w:rsidP="00637445">
            <w:pPr>
              <w:jc w:val="center"/>
              <w:rPr>
                <w:rFonts w:ascii="Times New Roman" w:hAnsi="Times New Roman" w:cs="Times New Roman"/>
                <w:sz w:val="20"/>
                <w:szCs w:val="20"/>
              </w:rPr>
            </w:pPr>
            <w:r w:rsidRPr="00637445">
              <w:rPr>
                <w:rFonts w:ascii="Times New Roman" w:hAnsi="Times New Roman" w:cs="Times New Roman"/>
                <w:sz w:val="20"/>
                <w:szCs w:val="20"/>
              </w:rPr>
              <w:t xml:space="preserve">2.0, 2.1,2.1.1, 2.2, 2.3,  2.4, 2.7, 3.2, 3.3, </w:t>
            </w:r>
            <w:r w:rsidR="003A68C0" w:rsidRPr="003A68C0">
              <w:rPr>
                <w:rFonts w:ascii="Times New Roman" w:hAnsi="Times New Roman" w:cs="Times New Roman"/>
                <w:sz w:val="20"/>
                <w:szCs w:val="20"/>
              </w:rPr>
              <w:t>3.4.3</w:t>
            </w:r>
            <w:r w:rsidR="003A68C0">
              <w:rPr>
                <w:rFonts w:ascii="Times New Roman" w:hAnsi="Times New Roman" w:cs="Times New Roman"/>
                <w:sz w:val="20"/>
                <w:szCs w:val="20"/>
              </w:rPr>
              <w:t xml:space="preserve">, </w:t>
            </w:r>
            <w:r w:rsidRPr="00637445">
              <w:rPr>
                <w:rFonts w:ascii="Times New Roman" w:hAnsi="Times New Roman" w:cs="Times New Roman"/>
                <w:sz w:val="20"/>
                <w:szCs w:val="20"/>
              </w:rPr>
              <w:t>3.7,12.0, 12.1</w:t>
            </w:r>
          </w:p>
        </w:tc>
        <w:tc>
          <w:tcPr>
            <w:tcW w:w="2806" w:type="dxa"/>
            <w:vAlign w:val="center"/>
          </w:tcPr>
          <w:p w:rsidR="00637445" w:rsidRPr="002512C8" w:rsidRDefault="00637445" w:rsidP="00637445">
            <w:pPr>
              <w:spacing w:after="0"/>
              <w:jc w:val="center"/>
              <w:rPr>
                <w:rFonts w:ascii="Times New Roman" w:hAnsi="Times New Roman"/>
                <w:sz w:val="20"/>
                <w:szCs w:val="20"/>
              </w:rPr>
            </w:pPr>
            <w:r w:rsidRPr="000B0FBC">
              <w:rPr>
                <w:rFonts w:ascii="Times New Roman" w:hAnsi="Times New Roman" w:cs="Times New Roman"/>
                <w:sz w:val="20"/>
                <w:szCs w:val="20"/>
              </w:rPr>
              <w:t>4.4, 4.6, 4.7,  6.8, 7.1,8.3</w:t>
            </w:r>
          </w:p>
        </w:tc>
        <w:tc>
          <w:tcPr>
            <w:tcW w:w="985" w:type="dxa"/>
            <w:vAlign w:val="center"/>
          </w:tcPr>
          <w:p w:rsidR="00637445" w:rsidRDefault="00637445" w:rsidP="00637445">
            <w:pPr>
              <w:spacing w:after="0"/>
              <w:jc w:val="center"/>
              <w:outlineLvl w:val="3"/>
              <w:rPr>
                <w:rFonts w:ascii="Times New Roman" w:hAnsi="Times New Roman"/>
                <w:sz w:val="20"/>
                <w:szCs w:val="20"/>
              </w:rPr>
            </w:pPr>
            <w:r w:rsidRPr="002512C8">
              <w:rPr>
                <w:rFonts w:ascii="Times New Roman" w:hAnsi="Times New Roman"/>
                <w:sz w:val="20"/>
                <w:szCs w:val="20"/>
              </w:rPr>
              <w:t>0,01</w:t>
            </w:r>
          </w:p>
          <w:p w:rsidR="003A68C0" w:rsidRPr="002512C8" w:rsidRDefault="003A68C0" w:rsidP="00637445">
            <w:pPr>
              <w:spacing w:after="0"/>
              <w:jc w:val="center"/>
              <w:outlineLvl w:val="3"/>
              <w:rPr>
                <w:rFonts w:ascii="Times New Roman" w:hAnsi="Times New Roman" w:cs="Times New Roman"/>
                <w:sz w:val="20"/>
                <w:szCs w:val="20"/>
              </w:rPr>
            </w:pPr>
            <w:r w:rsidRPr="003A68C0">
              <w:rPr>
                <w:rFonts w:ascii="Times New Roman" w:hAnsi="Times New Roman" w:cs="Times New Roman"/>
                <w:sz w:val="20"/>
                <w:szCs w:val="20"/>
              </w:rPr>
              <w:t>(кроме случаев объединения, раздела, перераспределения границ земельных участков)</w:t>
            </w:r>
          </w:p>
        </w:tc>
        <w:tc>
          <w:tcPr>
            <w:tcW w:w="984" w:type="dxa"/>
            <w:vAlign w:val="center"/>
          </w:tcPr>
          <w:p w:rsidR="00637445" w:rsidRDefault="00637445" w:rsidP="00637445">
            <w:pPr>
              <w:spacing w:after="0"/>
              <w:jc w:val="center"/>
              <w:outlineLvl w:val="3"/>
              <w:rPr>
                <w:rFonts w:ascii="Times New Roman" w:hAnsi="Times New Roman" w:cs="Times New Roman"/>
                <w:sz w:val="20"/>
                <w:szCs w:val="20"/>
              </w:rPr>
            </w:pPr>
            <w:r w:rsidRPr="000B0FBC">
              <w:rPr>
                <w:rFonts w:ascii="Times New Roman" w:hAnsi="Times New Roman" w:cs="Times New Roman"/>
                <w:sz w:val="20"/>
                <w:szCs w:val="20"/>
              </w:rPr>
              <w:t>200,0</w:t>
            </w:r>
          </w:p>
          <w:p w:rsidR="003A68C0" w:rsidRPr="0028695B" w:rsidRDefault="003A68C0" w:rsidP="00637445">
            <w:pPr>
              <w:spacing w:after="0"/>
              <w:jc w:val="center"/>
              <w:outlineLvl w:val="3"/>
              <w:rPr>
                <w:rFonts w:ascii="Times New Roman" w:hAnsi="Times New Roman" w:cs="Times New Roman"/>
                <w:sz w:val="20"/>
                <w:szCs w:val="20"/>
              </w:rPr>
            </w:pPr>
            <w:r w:rsidRPr="003A68C0">
              <w:rPr>
                <w:rFonts w:ascii="Times New Roman" w:hAnsi="Times New Roman" w:cs="Times New Roman"/>
                <w:sz w:val="20"/>
                <w:szCs w:val="20"/>
              </w:rPr>
              <w:t>(кроме случаев объединения, раздела, перераспределения границ земельных участков)</w:t>
            </w:r>
          </w:p>
        </w:tc>
        <w:tc>
          <w:tcPr>
            <w:tcW w:w="1437" w:type="dxa"/>
            <w:vAlign w:val="center"/>
          </w:tcPr>
          <w:p w:rsidR="00637445" w:rsidRPr="002512C8" w:rsidRDefault="00637445" w:rsidP="00637445">
            <w:pPr>
              <w:spacing w:after="0"/>
              <w:jc w:val="center"/>
              <w:outlineLvl w:val="3"/>
              <w:rPr>
                <w:rFonts w:ascii="Times New Roman" w:hAnsi="Times New Roman" w:cs="Times New Roman"/>
                <w:sz w:val="20"/>
                <w:szCs w:val="20"/>
                <w:lang w:val="en-US"/>
              </w:rPr>
            </w:pPr>
            <w:r w:rsidRPr="002512C8">
              <w:rPr>
                <w:rFonts w:ascii="Times New Roman" w:hAnsi="Times New Roman"/>
                <w:sz w:val="20"/>
                <w:szCs w:val="20"/>
              </w:rPr>
              <w:t>1</w:t>
            </w:r>
          </w:p>
        </w:tc>
        <w:tc>
          <w:tcPr>
            <w:tcW w:w="1405" w:type="dxa"/>
            <w:vAlign w:val="center"/>
          </w:tcPr>
          <w:p w:rsidR="00637445" w:rsidRPr="002512C8" w:rsidRDefault="00637445" w:rsidP="00637445">
            <w:pPr>
              <w:spacing w:after="0"/>
              <w:jc w:val="center"/>
              <w:outlineLvl w:val="3"/>
              <w:rPr>
                <w:rFonts w:ascii="Times New Roman" w:hAnsi="Times New Roman" w:cs="Times New Roman"/>
                <w:sz w:val="20"/>
                <w:szCs w:val="20"/>
              </w:rPr>
            </w:pPr>
            <w:r w:rsidRPr="002512C8">
              <w:rPr>
                <w:rFonts w:ascii="Times New Roman" w:hAnsi="Times New Roman"/>
                <w:sz w:val="20"/>
                <w:szCs w:val="20"/>
              </w:rPr>
              <w:t>18</w:t>
            </w:r>
          </w:p>
        </w:tc>
        <w:tc>
          <w:tcPr>
            <w:tcW w:w="1404" w:type="dxa"/>
            <w:vAlign w:val="center"/>
          </w:tcPr>
          <w:p w:rsidR="00637445" w:rsidRPr="002512C8" w:rsidRDefault="00637445" w:rsidP="00637445">
            <w:pPr>
              <w:spacing w:after="0"/>
              <w:jc w:val="center"/>
              <w:outlineLvl w:val="3"/>
              <w:rPr>
                <w:rFonts w:ascii="Times New Roman" w:hAnsi="Times New Roman" w:cs="Times New Roman"/>
                <w:sz w:val="20"/>
                <w:szCs w:val="20"/>
              </w:rPr>
            </w:pPr>
            <w:r w:rsidRPr="002512C8">
              <w:rPr>
                <w:rFonts w:ascii="Times New Roman" w:hAnsi="Times New Roman"/>
                <w:sz w:val="20"/>
                <w:szCs w:val="20"/>
                <w:lang w:val="en-US"/>
              </w:rPr>
              <w:t>8</w:t>
            </w:r>
            <w:r w:rsidRPr="002512C8">
              <w:rPr>
                <w:rFonts w:ascii="Times New Roman" w:hAnsi="Times New Roman"/>
                <w:sz w:val="20"/>
                <w:szCs w:val="20"/>
              </w:rPr>
              <w:t>0</w:t>
            </w:r>
          </w:p>
        </w:tc>
      </w:tr>
      <w:tr w:rsidR="00637445" w:rsidRPr="002512C8" w:rsidTr="004057C2">
        <w:trPr>
          <w:trHeight w:val="1308"/>
        </w:trPr>
        <w:tc>
          <w:tcPr>
            <w:tcW w:w="843" w:type="dxa"/>
            <w:vAlign w:val="center"/>
          </w:tcPr>
          <w:p w:rsidR="00637445" w:rsidRPr="002512C8" w:rsidRDefault="00637445" w:rsidP="004057C2">
            <w:pPr>
              <w:jc w:val="center"/>
              <w:rPr>
                <w:rFonts w:ascii="Times New Roman" w:hAnsi="Times New Roman"/>
                <w:sz w:val="20"/>
                <w:szCs w:val="20"/>
              </w:rPr>
            </w:pPr>
            <w:r w:rsidRPr="000B0FBC">
              <w:rPr>
                <w:rFonts w:ascii="Times New Roman" w:hAnsi="Times New Roman" w:cs="Times New Roman"/>
                <w:sz w:val="20"/>
                <w:szCs w:val="20"/>
              </w:rPr>
              <w:lastRenderedPageBreak/>
              <w:t>ИТ</w:t>
            </w:r>
          </w:p>
        </w:tc>
        <w:tc>
          <w:tcPr>
            <w:tcW w:w="2353" w:type="dxa"/>
            <w:gridSpan w:val="2"/>
            <w:vAlign w:val="center"/>
          </w:tcPr>
          <w:p w:rsidR="00637445" w:rsidRPr="002512C8" w:rsidRDefault="00637445" w:rsidP="004057C2">
            <w:pPr>
              <w:jc w:val="center"/>
              <w:outlineLvl w:val="3"/>
              <w:rPr>
                <w:rFonts w:ascii="Times New Roman" w:hAnsi="Times New Roman"/>
                <w:sz w:val="20"/>
                <w:szCs w:val="20"/>
              </w:rPr>
            </w:pPr>
            <w:r w:rsidRPr="000B0FBC">
              <w:rPr>
                <w:rFonts w:ascii="Times New Roman" w:hAnsi="Times New Roman" w:cs="Times New Roman"/>
                <w:sz w:val="20"/>
                <w:szCs w:val="20"/>
              </w:rPr>
              <w:t>6.8, 7.0, 7.1, 7.2, 7.5, 11.1, 12.0</w:t>
            </w:r>
          </w:p>
        </w:tc>
        <w:tc>
          <w:tcPr>
            <w:tcW w:w="2525" w:type="dxa"/>
            <w:vAlign w:val="center"/>
          </w:tcPr>
          <w:p w:rsidR="00637445" w:rsidRPr="002512C8" w:rsidRDefault="00637445" w:rsidP="004057C2">
            <w:pPr>
              <w:jc w:val="center"/>
              <w:outlineLvl w:val="3"/>
              <w:rPr>
                <w:rFonts w:ascii="Times New Roman" w:hAnsi="Times New Roman"/>
                <w:sz w:val="20"/>
                <w:szCs w:val="20"/>
              </w:rPr>
            </w:pPr>
            <w:r>
              <w:rPr>
                <w:rFonts w:ascii="Times New Roman" w:hAnsi="Times New Roman"/>
                <w:sz w:val="20"/>
                <w:szCs w:val="20"/>
              </w:rPr>
              <w:t>-</w:t>
            </w:r>
          </w:p>
        </w:tc>
        <w:tc>
          <w:tcPr>
            <w:tcW w:w="2806" w:type="dxa"/>
            <w:vAlign w:val="center"/>
          </w:tcPr>
          <w:p w:rsidR="00637445" w:rsidRPr="00637445" w:rsidRDefault="00637445" w:rsidP="004057C2">
            <w:pPr>
              <w:spacing w:after="0"/>
              <w:jc w:val="center"/>
              <w:rPr>
                <w:rFonts w:ascii="Times New Roman" w:hAnsi="Times New Roman"/>
                <w:sz w:val="20"/>
                <w:szCs w:val="20"/>
              </w:rPr>
            </w:pPr>
            <w:r w:rsidRPr="00637445">
              <w:rPr>
                <w:rFonts w:ascii="Times New Roman" w:hAnsi="Times New Roman" w:cs="Times New Roman"/>
                <w:sz w:val="20"/>
                <w:szCs w:val="20"/>
              </w:rPr>
              <w:t>1.0, 1.1, 1.2, 1.3, 1.5,1.7, 1.8,1.9, 1.10,1.11, 1.12, 1.13, 1.14, 1.15,. 1.16,1.17, 1.18,2.0, 2.1, 2.1.1, 2.2, 2.3, 2.4, 2.7,  2.7.1,3.0,3.1,3.2,  3.3,3.4, 3.4.1, 3.4.2, 3.5, 3.5.1, 3.7, 3.8, 3.10, 3.10.1, 4.0, 4.1,4.3, 4.4, 4.5, 4.6, 4.7, 4.8,5.0, 5.1, 5.2, 5.3, 6.0,6.4, 6.6, 6.9, 8.3,  9.1,9.3, 11.0, 11.3, 12.1, 13.1, 13.2, 13.3</w:t>
            </w:r>
          </w:p>
        </w:tc>
        <w:tc>
          <w:tcPr>
            <w:tcW w:w="985" w:type="dxa"/>
            <w:vAlign w:val="center"/>
          </w:tcPr>
          <w:p w:rsidR="00637445" w:rsidRDefault="00637445" w:rsidP="004057C2">
            <w:pPr>
              <w:spacing w:after="0"/>
              <w:jc w:val="center"/>
              <w:outlineLvl w:val="3"/>
              <w:rPr>
                <w:rFonts w:ascii="Times New Roman" w:hAnsi="Times New Roman" w:cs="Times New Roman"/>
                <w:sz w:val="20"/>
                <w:szCs w:val="20"/>
              </w:rPr>
            </w:pPr>
            <w:r w:rsidRPr="000B0FBC">
              <w:rPr>
                <w:rFonts w:ascii="Times New Roman" w:hAnsi="Times New Roman" w:cs="Times New Roman"/>
                <w:sz w:val="20"/>
                <w:szCs w:val="20"/>
              </w:rPr>
              <w:t>0,001</w:t>
            </w:r>
          </w:p>
          <w:p w:rsidR="003A68C0" w:rsidRPr="002512C8" w:rsidRDefault="003A68C0" w:rsidP="004057C2">
            <w:pPr>
              <w:spacing w:after="0"/>
              <w:jc w:val="center"/>
              <w:outlineLvl w:val="3"/>
              <w:rPr>
                <w:rFonts w:ascii="Times New Roman" w:hAnsi="Times New Roman"/>
                <w:sz w:val="20"/>
                <w:szCs w:val="20"/>
              </w:rPr>
            </w:pPr>
            <w:r w:rsidRPr="003A68C0">
              <w:rPr>
                <w:rFonts w:ascii="Times New Roman" w:hAnsi="Times New Roman"/>
                <w:sz w:val="20"/>
                <w:szCs w:val="20"/>
              </w:rPr>
              <w:t>(кроме случаев объединения, раздела, перераспределения границ земельных участков)</w:t>
            </w:r>
          </w:p>
        </w:tc>
        <w:tc>
          <w:tcPr>
            <w:tcW w:w="984" w:type="dxa"/>
            <w:vAlign w:val="center"/>
          </w:tcPr>
          <w:p w:rsidR="00637445" w:rsidRDefault="00637445" w:rsidP="004057C2">
            <w:pPr>
              <w:spacing w:after="0"/>
              <w:jc w:val="center"/>
              <w:outlineLvl w:val="3"/>
              <w:rPr>
                <w:rFonts w:ascii="Times New Roman" w:hAnsi="Times New Roman" w:cs="Times New Roman"/>
                <w:sz w:val="20"/>
                <w:szCs w:val="20"/>
              </w:rPr>
            </w:pPr>
            <w:r w:rsidRPr="000B0FBC">
              <w:rPr>
                <w:rFonts w:ascii="Times New Roman" w:hAnsi="Times New Roman" w:cs="Times New Roman"/>
                <w:sz w:val="20"/>
                <w:szCs w:val="20"/>
              </w:rPr>
              <w:t>20</w:t>
            </w:r>
            <w:r w:rsidRPr="000B0FBC">
              <w:rPr>
                <w:rFonts w:ascii="Times New Roman" w:hAnsi="Times New Roman" w:cs="Times New Roman"/>
                <w:sz w:val="20"/>
                <w:szCs w:val="20"/>
                <w:lang w:val="en-US"/>
              </w:rPr>
              <w:t>0</w:t>
            </w:r>
          </w:p>
          <w:p w:rsidR="003A68C0" w:rsidRPr="003A68C0" w:rsidRDefault="003A68C0" w:rsidP="004057C2">
            <w:pPr>
              <w:spacing w:after="0"/>
              <w:jc w:val="center"/>
              <w:outlineLvl w:val="3"/>
              <w:rPr>
                <w:rFonts w:ascii="Times New Roman" w:hAnsi="Times New Roman"/>
                <w:sz w:val="20"/>
                <w:szCs w:val="20"/>
              </w:rPr>
            </w:pPr>
            <w:r w:rsidRPr="003A68C0">
              <w:rPr>
                <w:rFonts w:ascii="Times New Roman" w:hAnsi="Times New Roman"/>
                <w:sz w:val="20"/>
                <w:szCs w:val="20"/>
              </w:rPr>
              <w:t>(кроме случаев объединения, раздела, перераспределения границ земельных участков)</w:t>
            </w:r>
          </w:p>
        </w:tc>
        <w:tc>
          <w:tcPr>
            <w:tcW w:w="1437" w:type="dxa"/>
            <w:vAlign w:val="center"/>
          </w:tcPr>
          <w:p w:rsidR="00637445" w:rsidRPr="002512C8" w:rsidRDefault="00637445" w:rsidP="004057C2">
            <w:pPr>
              <w:spacing w:after="0"/>
              <w:jc w:val="center"/>
              <w:outlineLvl w:val="3"/>
              <w:rPr>
                <w:rFonts w:ascii="Times New Roman" w:hAnsi="Times New Roman"/>
                <w:sz w:val="20"/>
                <w:szCs w:val="20"/>
              </w:rPr>
            </w:pPr>
            <w:r w:rsidRPr="000B0FBC">
              <w:rPr>
                <w:rFonts w:ascii="Times New Roman" w:hAnsi="Times New Roman" w:cs="Times New Roman"/>
                <w:sz w:val="20"/>
                <w:szCs w:val="20"/>
              </w:rPr>
              <w:t>1</w:t>
            </w:r>
          </w:p>
        </w:tc>
        <w:tc>
          <w:tcPr>
            <w:tcW w:w="1405" w:type="dxa"/>
            <w:vAlign w:val="center"/>
          </w:tcPr>
          <w:p w:rsidR="00637445" w:rsidRPr="002512C8" w:rsidRDefault="00637445" w:rsidP="004057C2">
            <w:pPr>
              <w:spacing w:after="0"/>
              <w:jc w:val="center"/>
              <w:outlineLvl w:val="3"/>
              <w:rPr>
                <w:rFonts w:ascii="Times New Roman" w:hAnsi="Times New Roman"/>
                <w:sz w:val="20"/>
                <w:szCs w:val="20"/>
              </w:rPr>
            </w:pPr>
            <w:r w:rsidRPr="000B0FBC">
              <w:rPr>
                <w:rFonts w:ascii="Times New Roman" w:hAnsi="Times New Roman" w:cs="Times New Roman"/>
                <w:sz w:val="20"/>
                <w:szCs w:val="20"/>
              </w:rPr>
              <w:t>18</w:t>
            </w:r>
          </w:p>
        </w:tc>
        <w:tc>
          <w:tcPr>
            <w:tcW w:w="1404" w:type="dxa"/>
            <w:vAlign w:val="center"/>
          </w:tcPr>
          <w:p w:rsidR="00637445" w:rsidRPr="00637445" w:rsidRDefault="00637445" w:rsidP="004057C2">
            <w:pPr>
              <w:spacing w:after="0"/>
              <w:jc w:val="center"/>
              <w:outlineLvl w:val="3"/>
              <w:rPr>
                <w:rFonts w:ascii="Times New Roman" w:hAnsi="Times New Roman"/>
                <w:sz w:val="20"/>
                <w:szCs w:val="20"/>
              </w:rPr>
            </w:pPr>
            <w:r>
              <w:rPr>
                <w:rFonts w:ascii="Times New Roman" w:hAnsi="Times New Roman"/>
                <w:sz w:val="20"/>
                <w:szCs w:val="20"/>
              </w:rPr>
              <w:t>80</w:t>
            </w:r>
          </w:p>
        </w:tc>
      </w:tr>
      <w:tr w:rsidR="00637445" w:rsidRPr="002512C8" w:rsidTr="004057C2">
        <w:tc>
          <w:tcPr>
            <w:tcW w:w="1712" w:type="dxa"/>
            <w:gridSpan w:val="2"/>
          </w:tcPr>
          <w:p w:rsidR="00637445" w:rsidRPr="002512C8" w:rsidRDefault="00637445"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Иные предельные параметры разрешенного строительства, реконструкции объектов капитального строительства</w:t>
            </w:r>
          </w:p>
          <w:p w:rsidR="00637445" w:rsidRPr="002512C8" w:rsidRDefault="00637445" w:rsidP="004057C2">
            <w:pPr>
              <w:jc w:val="center"/>
              <w:outlineLvl w:val="3"/>
              <w:rPr>
                <w:rFonts w:ascii="Times New Roman" w:hAnsi="Times New Roman" w:cs="Times New Roman"/>
                <w:sz w:val="20"/>
                <w:szCs w:val="20"/>
              </w:rPr>
            </w:pPr>
          </w:p>
          <w:p w:rsidR="00637445" w:rsidRPr="002512C8" w:rsidRDefault="00637445" w:rsidP="004057C2">
            <w:pPr>
              <w:jc w:val="center"/>
              <w:outlineLvl w:val="3"/>
              <w:rPr>
                <w:rFonts w:ascii="Times New Roman" w:hAnsi="Times New Roman" w:cs="Times New Roman"/>
                <w:sz w:val="20"/>
                <w:szCs w:val="20"/>
              </w:rPr>
            </w:pPr>
          </w:p>
          <w:p w:rsidR="00637445" w:rsidRPr="002512C8" w:rsidRDefault="00637445" w:rsidP="004057C2">
            <w:pPr>
              <w:jc w:val="center"/>
              <w:outlineLvl w:val="3"/>
              <w:rPr>
                <w:rFonts w:ascii="Times New Roman" w:hAnsi="Times New Roman" w:cs="Times New Roman"/>
                <w:sz w:val="20"/>
                <w:szCs w:val="20"/>
              </w:rPr>
            </w:pPr>
          </w:p>
        </w:tc>
        <w:tc>
          <w:tcPr>
            <w:tcW w:w="13030" w:type="dxa"/>
            <w:gridSpan w:val="8"/>
            <w:vAlign w:val="center"/>
          </w:tcPr>
          <w:p w:rsidR="00637445" w:rsidRPr="000B0FBC" w:rsidRDefault="00637445" w:rsidP="006659D8">
            <w:pPr>
              <w:pStyle w:val="2"/>
              <w:keepLines w:val="0"/>
              <w:numPr>
                <w:ilvl w:val="1"/>
                <w:numId w:val="0"/>
              </w:numPr>
              <w:tabs>
                <w:tab w:val="num" w:pos="576"/>
              </w:tabs>
              <w:suppressAutoHyphens/>
              <w:spacing w:before="0"/>
              <w:rPr>
                <w:rFonts w:ascii="Times New Roman" w:eastAsia="Calibri" w:hAnsi="Times New Roman" w:cs="Times New Roman"/>
                <w:bCs w:val="0"/>
                <w:color w:val="auto"/>
                <w:sz w:val="20"/>
                <w:szCs w:val="20"/>
              </w:rPr>
            </w:pPr>
            <w:r w:rsidRPr="000B0FBC">
              <w:rPr>
                <w:rFonts w:ascii="Times New Roman" w:eastAsia="Calibri" w:hAnsi="Times New Roman" w:cs="Times New Roman"/>
                <w:bCs w:val="0"/>
                <w:color w:val="auto"/>
                <w:sz w:val="20"/>
                <w:szCs w:val="20"/>
              </w:rPr>
              <w:t>Производственные зоны П-1</w:t>
            </w:r>
          </w:p>
          <w:p w:rsidR="00637445" w:rsidRPr="000B0FBC" w:rsidRDefault="00637445" w:rsidP="006659D8">
            <w:pPr>
              <w:tabs>
                <w:tab w:val="left" w:pos="1400"/>
                <w:tab w:val="left" w:pos="2300"/>
                <w:tab w:val="left" w:pos="2400"/>
              </w:tabs>
              <w:spacing w:before="13" w:after="0" w:line="261" w:lineRule="auto"/>
              <w:ind w:left="-11" w:right="50" w:firstLine="567"/>
              <w:rPr>
                <w:rFonts w:ascii="Times New Roman" w:hAnsi="Times New Roman" w:cs="Times New Roman"/>
                <w:sz w:val="20"/>
                <w:szCs w:val="20"/>
              </w:rPr>
            </w:pPr>
            <w:r w:rsidRPr="000B0FBC">
              <w:rPr>
                <w:rFonts w:ascii="Times New Roman" w:hAnsi="Times New Roman" w:cs="Times New Roman"/>
                <w:sz w:val="20"/>
                <w:szCs w:val="20"/>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0B0FBC">
                <w:rPr>
                  <w:rFonts w:ascii="Times New Roman" w:hAnsi="Times New Roman" w:cs="Times New Roman"/>
                  <w:sz w:val="20"/>
                  <w:szCs w:val="20"/>
                </w:rPr>
                <w:t>1000 м</w:t>
              </w:r>
            </w:smartTag>
            <w:r w:rsidRPr="000B0FBC">
              <w:rPr>
                <w:rFonts w:ascii="Times New Roman" w:hAnsi="Times New Roman" w:cs="Times New Roman"/>
                <w:sz w:val="20"/>
                <w:szCs w:val="20"/>
              </w:rPr>
              <w:t xml:space="preserve"> и более, - не менее 40% ее территории с обязательной организацией полосы древесно-кустарниковых насаждений со стороны жилой застройки</w:t>
            </w:r>
          </w:p>
          <w:p w:rsidR="00637445" w:rsidRPr="000B0FBC" w:rsidRDefault="00637445" w:rsidP="006659D8">
            <w:pPr>
              <w:tabs>
                <w:tab w:val="left" w:pos="1400"/>
                <w:tab w:val="left" w:pos="2300"/>
                <w:tab w:val="left" w:pos="2400"/>
              </w:tabs>
              <w:spacing w:before="13" w:after="0" w:line="261" w:lineRule="auto"/>
              <w:ind w:left="-11" w:right="50" w:firstLine="567"/>
              <w:rPr>
                <w:rFonts w:ascii="Times New Roman" w:hAnsi="Times New Roman" w:cs="Times New Roman"/>
                <w:sz w:val="20"/>
                <w:szCs w:val="20"/>
              </w:rPr>
            </w:pPr>
            <w:r w:rsidRPr="000B0FBC">
              <w:rPr>
                <w:rFonts w:ascii="Times New Roman" w:hAnsi="Times New Roman" w:cs="Times New Roman"/>
                <w:sz w:val="20"/>
                <w:szCs w:val="20"/>
              </w:rPr>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637445" w:rsidRPr="000B0FBC" w:rsidRDefault="00637445" w:rsidP="006659D8">
            <w:pPr>
              <w:tabs>
                <w:tab w:val="left" w:pos="1400"/>
                <w:tab w:val="left" w:pos="2300"/>
                <w:tab w:val="left" w:pos="2400"/>
              </w:tabs>
              <w:spacing w:before="13" w:after="0" w:line="261" w:lineRule="auto"/>
              <w:ind w:left="-11" w:right="50" w:firstLine="567"/>
              <w:rPr>
                <w:rFonts w:ascii="Times New Roman" w:hAnsi="Times New Roman" w:cs="Times New Roman"/>
                <w:sz w:val="20"/>
                <w:szCs w:val="20"/>
              </w:rPr>
            </w:pPr>
            <w:r w:rsidRPr="000B0FBC">
              <w:rPr>
                <w:rFonts w:ascii="Times New Roman" w:hAnsi="Times New Roman" w:cs="Times New Roman"/>
                <w:sz w:val="20"/>
                <w:szCs w:val="20"/>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Санитарно-защитная зона (СЗЗ) отделяет территорию промышленной площадки от жилой застройки, ландшафтно-рекреационной зоны, зоны отдыха.</w:t>
            </w:r>
          </w:p>
          <w:p w:rsidR="00637445" w:rsidRPr="000B0FBC" w:rsidRDefault="00637445" w:rsidP="006659D8">
            <w:pPr>
              <w:tabs>
                <w:tab w:val="left" w:pos="1400"/>
                <w:tab w:val="left" w:pos="2300"/>
                <w:tab w:val="left" w:pos="2400"/>
              </w:tabs>
              <w:spacing w:before="13" w:after="0" w:line="261" w:lineRule="auto"/>
              <w:ind w:left="-11" w:right="50" w:firstLine="567"/>
              <w:rPr>
                <w:rFonts w:ascii="Times New Roman" w:hAnsi="Times New Roman" w:cs="Times New Roman"/>
                <w:sz w:val="20"/>
                <w:szCs w:val="20"/>
              </w:rPr>
            </w:pPr>
            <w:r w:rsidRPr="000B0FBC">
              <w:rPr>
                <w:rFonts w:ascii="Times New Roman" w:hAnsi="Times New Roman" w:cs="Times New Roman"/>
                <w:sz w:val="20"/>
                <w:szCs w:val="20"/>
              </w:rPr>
              <w:t xml:space="preserve">Режим содержания санитарно-защитных зон в соответствии с </w:t>
            </w:r>
            <w:hyperlink r:id="rId24">
              <w:r w:rsidRPr="000B0FBC">
                <w:rPr>
                  <w:rFonts w:ascii="Times New Roman" w:hAnsi="Times New Roman" w:cs="Times New Roman"/>
                  <w:sz w:val="20"/>
                  <w:szCs w:val="20"/>
                </w:rPr>
                <w:t>СанПиН 2.2.1/2.1.1.1200-03</w:t>
              </w:r>
            </w:hyperlink>
            <w:r w:rsidRPr="000B0FBC">
              <w:rPr>
                <w:rFonts w:ascii="Times New Roman" w:hAnsi="Times New Roman" w:cs="Times New Roman"/>
                <w:sz w:val="20"/>
                <w:szCs w:val="20"/>
              </w:rPr>
              <w:t>.</w:t>
            </w:r>
          </w:p>
          <w:p w:rsidR="00637445" w:rsidRPr="000B0FBC" w:rsidRDefault="00637445" w:rsidP="006659D8">
            <w:pPr>
              <w:tabs>
                <w:tab w:val="left" w:pos="1400"/>
                <w:tab w:val="left" w:pos="2300"/>
                <w:tab w:val="left" w:pos="2400"/>
              </w:tabs>
              <w:spacing w:before="13" w:after="0" w:line="261" w:lineRule="auto"/>
              <w:ind w:left="-11" w:right="50" w:firstLine="567"/>
              <w:rPr>
                <w:rFonts w:ascii="Times New Roman" w:hAnsi="Times New Roman" w:cs="Times New Roman"/>
                <w:sz w:val="20"/>
                <w:szCs w:val="20"/>
              </w:rPr>
            </w:pPr>
            <w:r w:rsidRPr="000B0FBC">
              <w:rPr>
                <w:rFonts w:ascii="Times New Roman" w:hAnsi="Times New Roman" w:cs="Times New Roman"/>
                <w:sz w:val="20"/>
                <w:szCs w:val="20"/>
              </w:rPr>
              <w:t xml:space="preserve">Минимальную площадь озеленения санитарно-защитных зон следует принимать в зависимости от ширины санитарно-защитной зоны, %: До 100 м-6%; Свыше 100 до </w:t>
            </w:r>
            <w:smartTag w:uri="urn:schemas-microsoft-com:office:smarttags" w:element="metricconverter">
              <w:smartTagPr>
                <w:attr w:name="ProductID" w:val="1000 м"/>
              </w:smartTagPr>
              <w:r w:rsidRPr="000B0FBC">
                <w:rPr>
                  <w:rFonts w:ascii="Times New Roman" w:hAnsi="Times New Roman" w:cs="Times New Roman"/>
                  <w:sz w:val="20"/>
                  <w:szCs w:val="20"/>
                </w:rPr>
                <w:t>1000 м</w:t>
              </w:r>
            </w:smartTag>
            <w:r w:rsidRPr="000B0FBC">
              <w:rPr>
                <w:rFonts w:ascii="Times New Roman" w:hAnsi="Times New Roman" w:cs="Times New Roman"/>
                <w:sz w:val="20"/>
                <w:szCs w:val="20"/>
              </w:rPr>
              <w:t xml:space="preserve"> – 50%; </w:t>
            </w:r>
          </w:p>
          <w:p w:rsidR="00637445" w:rsidRPr="000B0FBC" w:rsidRDefault="00637445" w:rsidP="006659D8">
            <w:pPr>
              <w:tabs>
                <w:tab w:val="left" w:pos="1400"/>
                <w:tab w:val="left" w:pos="2300"/>
                <w:tab w:val="left" w:pos="2400"/>
              </w:tabs>
              <w:spacing w:before="13" w:after="0" w:line="261" w:lineRule="auto"/>
              <w:ind w:left="-11" w:right="50" w:firstLine="567"/>
              <w:rPr>
                <w:rFonts w:ascii="Times New Roman" w:hAnsi="Times New Roman" w:cs="Times New Roman"/>
                <w:sz w:val="20"/>
                <w:szCs w:val="20"/>
              </w:rPr>
            </w:pPr>
            <w:r w:rsidRPr="000B0FBC">
              <w:rPr>
                <w:rFonts w:ascii="Times New Roman" w:hAnsi="Times New Roman" w:cs="Times New Roman"/>
                <w:sz w:val="20"/>
                <w:szCs w:val="20"/>
              </w:rPr>
              <w:t xml:space="preserve">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0B0FBC">
                <w:rPr>
                  <w:rFonts w:ascii="Times New Roman" w:hAnsi="Times New Roman" w:cs="Times New Roman"/>
                  <w:sz w:val="20"/>
                  <w:szCs w:val="20"/>
                </w:rPr>
                <w:t>50 м</w:t>
              </w:r>
            </w:smartTag>
            <w:r w:rsidRPr="000B0FBC">
              <w:rPr>
                <w:rFonts w:ascii="Times New Roman" w:hAnsi="Times New Roman" w:cs="Times New Roman"/>
                <w:sz w:val="20"/>
                <w:szCs w:val="20"/>
              </w:rPr>
              <w:t xml:space="preserve">, а при ширине зоны до </w:t>
            </w:r>
            <w:smartTag w:uri="urn:schemas-microsoft-com:office:smarttags" w:element="metricconverter">
              <w:smartTagPr>
                <w:attr w:name="ProductID" w:val="100 м"/>
              </w:smartTagPr>
              <w:r w:rsidRPr="000B0FBC">
                <w:rPr>
                  <w:rFonts w:ascii="Times New Roman" w:hAnsi="Times New Roman" w:cs="Times New Roman"/>
                  <w:sz w:val="20"/>
                  <w:szCs w:val="20"/>
                </w:rPr>
                <w:t>100 м</w:t>
              </w:r>
            </w:smartTag>
            <w:r w:rsidRPr="000B0FBC">
              <w:rPr>
                <w:rFonts w:ascii="Times New Roman" w:hAnsi="Times New Roman" w:cs="Times New Roman"/>
                <w:sz w:val="20"/>
                <w:szCs w:val="20"/>
              </w:rPr>
              <w:t xml:space="preserve"> - не менее </w:t>
            </w:r>
            <w:smartTag w:uri="urn:schemas-microsoft-com:office:smarttags" w:element="metricconverter">
              <w:smartTagPr>
                <w:attr w:name="ProductID" w:val="20 м"/>
              </w:smartTagPr>
              <w:r w:rsidRPr="000B0FBC">
                <w:rPr>
                  <w:rFonts w:ascii="Times New Roman" w:hAnsi="Times New Roman" w:cs="Times New Roman"/>
                  <w:sz w:val="20"/>
                  <w:szCs w:val="20"/>
                </w:rPr>
                <w:t>20 м</w:t>
              </w:r>
            </w:smartTag>
            <w:r w:rsidRPr="000B0FBC">
              <w:rPr>
                <w:rFonts w:ascii="Times New Roman" w:hAnsi="Times New Roman" w:cs="Times New Roman"/>
                <w:sz w:val="20"/>
                <w:szCs w:val="20"/>
              </w:rPr>
              <w:t>.</w:t>
            </w:r>
          </w:p>
          <w:p w:rsidR="00637445" w:rsidRPr="000B0FBC" w:rsidRDefault="00637445" w:rsidP="006659D8">
            <w:pPr>
              <w:tabs>
                <w:tab w:val="left" w:pos="1400"/>
                <w:tab w:val="left" w:pos="2300"/>
                <w:tab w:val="left" w:pos="2400"/>
              </w:tabs>
              <w:spacing w:before="13" w:after="0" w:line="261" w:lineRule="auto"/>
              <w:ind w:left="-11" w:right="50" w:firstLine="567"/>
              <w:rPr>
                <w:rFonts w:ascii="Times New Roman" w:hAnsi="Times New Roman" w:cs="Times New Roman"/>
                <w:sz w:val="20"/>
                <w:szCs w:val="20"/>
              </w:rPr>
            </w:pPr>
            <w:r w:rsidRPr="000B0FBC">
              <w:rPr>
                <w:rFonts w:ascii="Times New Roman" w:hAnsi="Times New Roman" w:cs="Times New Roman"/>
                <w:sz w:val="20"/>
                <w:szCs w:val="20"/>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637445" w:rsidRPr="000B0FBC" w:rsidRDefault="00637445" w:rsidP="006659D8">
            <w:pPr>
              <w:pStyle w:val="ConsPlusNormal"/>
              <w:ind w:left="-11" w:firstLine="567"/>
              <w:jc w:val="both"/>
              <w:rPr>
                <w:rFonts w:ascii="Times New Roman" w:eastAsia="Calibri" w:hAnsi="Times New Roman"/>
              </w:rPr>
            </w:pPr>
            <w:r w:rsidRPr="000B0FBC">
              <w:rPr>
                <w:rFonts w:ascii="Times New Roman" w:eastAsia="Calibri" w:hAnsi="Times New Roman"/>
              </w:rPr>
              <w:t>Размеры зданий коллективных гаражей</w:t>
            </w:r>
            <w:r w:rsidRPr="000B0FBC">
              <w:rPr>
                <w:rFonts w:ascii="Times New Roman" w:eastAsia="Calibri" w:hAnsi="Times New Roman"/>
              </w:rPr>
              <w:tab/>
              <w:t>:</w:t>
            </w:r>
          </w:p>
          <w:p w:rsidR="00637445" w:rsidRPr="000B0FBC" w:rsidRDefault="00637445" w:rsidP="006659D8">
            <w:pPr>
              <w:pStyle w:val="ConsPlusNormal"/>
              <w:widowControl w:val="0"/>
              <w:numPr>
                <w:ilvl w:val="0"/>
                <w:numId w:val="16"/>
              </w:numPr>
              <w:suppressAutoHyphens/>
              <w:autoSpaceDE w:val="0"/>
              <w:ind w:left="-11" w:firstLine="567"/>
              <w:jc w:val="both"/>
              <w:rPr>
                <w:rFonts w:ascii="Times New Roman" w:eastAsia="Calibri" w:hAnsi="Times New Roman"/>
              </w:rPr>
            </w:pPr>
            <w:r w:rsidRPr="000B0FBC">
              <w:rPr>
                <w:rFonts w:ascii="Times New Roman" w:eastAsia="Calibri" w:hAnsi="Times New Roman"/>
              </w:rPr>
              <w:t>количество надземных этажей – один;</w:t>
            </w:r>
          </w:p>
          <w:p w:rsidR="00637445" w:rsidRPr="000B0FBC" w:rsidRDefault="00637445" w:rsidP="006659D8">
            <w:pPr>
              <w:pStyle w:val="ConsPlusNormal"/>
              <w:widowControl w:val="0"/>
              <w:numPr>
                <w:ilvl w:val="0"/>
                <w:numId w:val="16"/>
              </w:numPr>
              <w:suppressAutoHyphens/>
              <w:autoSpaceDE w:val="0"/>
              <w:ind w:left="-11" w:firstLine="567"/>
              <w:jc w:val="both"/>
              <w:rPr>
                <w:rFonts w:ascii="Times New Roman" w:eastAsia="Calibri" w:hAnsi="Times New Roman"/>
              </w:rPr>
            </w:pPr>
            <w:r w:rsidRPr="000B0FBC">
              <w:rPr>
                <w:rFonts w:ascii="Times New Roman" w:eastAsia="Calibri" w:hAnsi="Times New Roman"/>
              </w:rPr>
              <w:t>площадью не более 60 кв.м;</w:t>
            </w:r>
          </w:p>
          <w:p w:rsidR="0017409C" w:rsidRDefault="00637445" w:rsidP="0017409C">
            <w:pPr>
              <w:pStyle w:val="ConsPlusNormal"/>
              <w:widowControl w:val="0"/>
              <w:numPr>
                <w:ilvl w:val="0"/>
                <w:numId w:val="16"/>
              </w:numPr>
              <w:suppressAutoHyphens/>
              <w:autoSpaceDE w:val="0"/>
              <w:ind w:left="-11" w:firstLine="567"/>
              <w:jc w:val="both"/>
              <w:rPr>
                <w:rFonts w:ascii="Times New Roman" w:eastAsia="Calibri" w:hAnsi="Times New Roman"/>
              </w:rPr>
            </w:pPr>
            <w:r w:rsidRPr="000B0FBC">
              <w:rPr>
                <w:rFonts w:ascii="Times New Roman" w:eastAsia="Calibri" w:hAnsi="Times New Roman"/>
              </w:rPr>
              <w:t xml:space="preserve">высота от уровня земли до верха плоской кровли не более </w:t>
            </w:r>
            <w:smartTag w:uri="urn:schemas-microsoft-com:office:smarttags" w:element="metricconverter">
              <w:smartTagPr>
                <w:attr w:name="ProductID" w:val="4 м"/>
              </w:smartTagPr>
              <w:r w:rsidRPr="000B0FBC">
                <w:rPr>
                  <w:rFonts w:ascii="Times New Roman" w:eastAsia="Calibri" w:hAnsi="Times New Roman"/>
                </w:rPr>
                <w:t>4 м</w:t>
              </w:r>
            </w:smartTag>
            <w:r w:rsidRPr="000B0FBC">
              <w:rPr>
                <w:rFonts w:ascii="Times New Roman" w:eastAsia="Calibri" w:hAnsi="Times New Roman"/>
              </w:rPr>
              <w:t>;</w:t>
            </w:r>
          </w:p>
          <w:p w:rsidR="00637445" w:rsidRPr="0017409C" w:rsidRDefault="00637445" w:rsidP="0017409C">
            <w:pPr>
              <w:pStyle w:val="ConsPlusNormal"/>
              <w:widowControl w:val="0"/>
              <w:numPr>
                <w:ilvl w:val="0"/>
                <w:numId w:val="16"/>
              </w:numPr>
              <w:suppressAutoHyphens/>
              <w:autoSpaceDE w:val="0"/>
              <w:ind w:left="-11" w:firstLine="567"/>
              <w:jc w:val="both"/>
              <w:rPr>
                <w:rFonts w:ascii="Times New Roman" w:eastAsia="Calibri" w:hAnsi="Times New Roman"/>
              </w:rPr>
            </w:pPr>
            <w:r w:rsidRPr="0017409C">
              <w:rPr>
                <w:rFonts w:ascii="Times New Roman" w:eastAsia="Calibri" w:hAnsi="Times New Roman"/>
              </w:rPr>
              <w:lastRenderedPageBreak/>
              <w:t>скатные кровли не допускаются.</w:t>
            </w:r>
          </w:p>
        </w:tc>
      </w:tr>
    </w:tbl>
    <w:p w:rsidR="006659D8" w:rsidRDefault="006659D8" w:rsidP="004A6494">
      <w:pPr>
        <w:widowControl w:val="0"/>
        <w:autoSpaceDE w:val="0"/>
        <w:spacing w:after="0"/>
        <w:ind w:firstLine="720"/>
        <w:jc w:val="both"/>
        <w:rPr>
          <w:rFonts w:ascii="Times New Roman" w:hAnsi="Times New Roman"/>
          <w:bCs/>
          <w:sz w:val="26"/>
          <w:szCs w:val="26"/>
        </w:rPr>
      </w:pPr>
    </w:p>
    <w:p w:rsidR="004A6494" w:rsidRPr="00DF7B6F" w:rsidRDefault="004A6494" w:rsidP="00D1128C">
      <w:pPr>
        <w:widowControl w:val="0"/>
        <w:autoSpaceDE w:val="0"/>
        <w:spacing w:after="0"/>
        <w:ind w:firstLine="567"/>
        <w:jc w:val="center"/>
        <w:rPr>
          <w:rFonts w:ascii="Times New Roman" w:hAnsi="Times New Roman"/>
          <w:b/>
          <w:bCs/>
          <w:sz w:val="24"/>
          <w:szCs w:val="24"/>
        </w:rPr>
      </w:pPr>
      <w:r w:rsidRPr="00DF7B6F">
        <w:rPr>
          <w:rFonts w:ascii="Times New Roman" w:hAnsi="Times New Roman"/>
          <w:b/>
          <w:bCs/>
          <w:sz w:val="24"/>
          <w:szCs w:val="24"/>
        </w:rPr>
        <w:t>Зоны сельскохозяйственного использования:</w:t>
      </w:r>
    </w:p>
    <w:p w:rsidR="004A6494" w:rsidRPr="00D1128C" w:rsidRDefault="00C50B31" w:rsidP="00D1128C">
      <w:pPr>
        <w:widowControl w:val="0"/>
        <w:autoSpaceDE w:val="0"/>
        <w:spacing w:after="0"/>
        <w:ind w:right="-850" w:firstLine="567"/>
        <w:jc w:val="both"/>
        <w:rPr>
          <w:rFonts w:ascii="Times New Roman" w:hAnsi="Times New Roman"/>
          <w:b/>
          <w:i/>
          <w:sz w:val="24"/>
          <w:szCs w:val="24"/>
        </w:rPr>
      </w:pPr>
      <w:r w:rsidRPr="00D1128C">
        <w:rPr>
          <w:rFonts w:ascii="Times New Roman" w:hAnsi="Times New Roman"/>
          <w:b/>
          <w:i/>
          <w:sz w:val="24"/>
          <w:szCs w:val="24"/>
        </w:rPr>
        <w:t>С-1 - з</w:t>
      </w:r>
      <w:r w:rsidR="004A6494" w:rsidRPr="00D1128C">
        <w:rPr>
          <w:rFonts w:ascii="Times New Roman" w:hAnsi="Times New Roman"/>
          <w:b/>
          <w:i/>
          <w:sz w:val="24"/>
          <w:szCs w:val="24"/>
        </w:rPr>
        <w:t>оны сельскохозяйственных угодий - пашни, сенокосы, пастбища, земли занятые многолетними насаждениями</w:t>
      </w:r>
      <w:r w:rsidR="00D1128C">
        <w:rPr>
          <w:rFonts w:ascii="Times New Roman" w:hAnsi="Times New Roman"/>
          <w:b/>
          <w:i/>
          <w:sz w:val="24"/>
          <w:szCs w:val="24"/>
        </w:rPr>
        <w:t>.</w:t>
      </w:r>
    </w:p>
    <w:p w:rsidR="00D1128C" w:rsidRPr="00717BAC" w:rsidRDefault="00D1128C" w:rsidP="00D1128C">
      <w:pPr>
        <w:autoSpaceDE w:val="0"/>
        <w:autoSpaceDN w:val="0"/>
        <w:adjustRightInd w:val="0"/>
        <w:spacing w:after="0" w:line="240" w:lineRule="auto"/>
        <w:ind w:right="-850"/>
        <w:jc w:val="both"/>
        <w:rPr>
          <w:rFonts w:ascii="TimesNewRomanPSMT" w:hAnsi="TimesNewRomanPSMT" w:cs="TimesNewRomanPSMT"/>
          <w:sz w:val="24"/>
          <w:szCs w:val="24"/>
        </w:rPr>
      </w:pPr>
      <w:r w:rsidRPr="00717BAC">
        <w:rPr>
          <w:rFonts w:ascii="TimesNewRomanPSMT" w:hAnsi="TimesNewRomanPSMT" w:cs="TimesNewRomanPSMT"/>
          <w:sz w:val="24"/>
          <w:szCs w:val="24"/>
        </w:rPr>
        <w:t>Цель выделения:</w:t>
      </w:r>
    </w:p>
    <w:p w:rsidR="00D1128C" w:rsidRPr="00717BAC" w:rsidRDefault="00D1128C" w:rsidP="00D1128C">
      <w:pPr>
        <w:autoSpaceDE w:val="0"/>
        <w:autoSpaceDN w:val="0"/>
        <w:adjustRightInd w:val="0"/>
        <w:spacing w:after="0" w:line="240" w:lineRule="auto"/>
        <w:ind w:right="-850"/>
        <w:jc w:val="both"/>
        <w:rPr>
          <w:rFonts w:ascii="TimesNewRomanPSMT" w:hAnsi="TimesNewRomanPSMT" w:cs="TimesNewRomanPSMT"/>
          <w:sz w:val="24"/>
          <w:szCs w:val="24"/>
        </w:rPr>
      </w:pPr>
      <w:r w:rsidRPr="00717BAC">
        <w:rPr>
          <w:rFonts w:ascii="TimesNewRomanPSMT" w:hAnsi="TimesNewRomanPSMT" w:cs="TimesNewRomanPSMT"/>
          <w:sz w:val="24"/>
          <w:szCs w:val="24"/>
        </w:rPr>
        <w:t>- сохранение особо ценных земель для производства сельскохозяйственной продукции;</w:t>
      </w:r>
    </w:p>
    <w:p w:rsidR="00D1128C" w:rsidRPr="00717BAC" w:rsidRDefault="00D1128C" w:rsidP="00D1128C">
      <w:pPr>
        <w:autoSpaceDE w:val="0"/>
        <w:autoSpaceDN w:val="0"/>
        <w:adjustRightInd w:val="0"/>
        <w:spacing w:after="0" w:line="240" w:lineRule="auto"/>
        <w:ind w:right="-85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-введение и регулярное осуществление контроля за использованием земель и </w:t>
      </w:r>
      <w:r w:rsidRPr="00717BAC">
        <w:rPr>
          <w:rFonts w:ascii="Times New Roman" w:hAnsi="Times New Roman"/>
          <w:sz w:val="24"/>
          <w:szCs w:val="24"/>
        </w:rPr>
        <w:t>воспроизводству плодородия земель сельскохозяйственного назначения в соответствии с Федеральным законом № 101-ФЗ «О государственном регулировании обеспечения плодородия земель сельскохозяйственного назначения»;</w:t>
      </w:r>
    </w:p>
    <w:p w:rsidR="00D1128C" w:rsidRPr="00D1128C" w:rsidRDefault="00D1128C" w:rsidP="00D1128C">
      <w:pPr>
        <w:autoSpaceDE w:val="0"/>
        <w:autoSpaceDN w:val="0"/>
        <w:adjustRightInd w:val="0"/>
        <w:spacing w:after="0" w:line="240" w:lineRule="auto"/>
        <w:ind w:right="-850"/>
        <w:jc w:val="both"/>
        <w:rPr>
          <w:rFonts w:ascii="TimesNewRomanPSMT" w:hAnsi="TimesNewRomanPSMT" w:cs="TimesNewRomanPSMT"/>
          <w:sz w:val="24"/>
          <w:szCs w:val="24"/>
        </w:rPr>
      </w:pPr>
      <w:r w:rsidRPr="00717BAC">
        <w:rPr>
          <w:rFonts w:ascii="TimesNewRomanPSMT" w:hAnsi="TimesNewRomanPSMT" w:cs="TimesNewRomanPSMT"/>
          <w:sz w:val="24"/>
          <w:szCs w:val="24"/>
        </w:rPr>
        <w:t>-строгое соблюдение ограничений по строительству на землях сельхозугодий в соответствии с нормами и законами РФ.</w:t>
      </w:r>
    </w:p>
    <w:p w:rsidR="004A6494" w:rsidRPr="00D1128C" w:rsidRDefault="00C50B31" w:rsidP="00D1128C">
      <w:pPr>
        <w:widowControl w:val="0"/>
        <w:autoSpaceDE w:val="0"/>
        <w:spacing w:after="0"/>
        <w:ind w:right="-850" w:firstLine="567"/>
        <w:jc w:val="both"/>
        <w:rPr>
          <w:rFonts w:ascii="Times New Roman" w:hAnsi="Times New Roman"/>
          <w:b/>
          <w:i/>
          <w:sz w:val="24"/>
          <w:szCs w:val="24"/>
        </w:rPr>
      </w:pPr>
      <w:r w:rsidRPr="00D1128C">
        <w:rPr>
          <w:rFonts w:ascii="Times New Roman" w:hAnsi="Times New Roman"/>
          <w:b/>
          <w:i/>
          <w:sz w:val="24"/>
          <w:szCs w:val="24"/>
        </w:rPr>
        <w:t>С-2 - з</w:t>
      </w:r>
      <w:r w:rsidR="004A6494" w:rsidRPr="00D1128C">
        <w:rPr>
          <w:rFonts w:ascii="Times New Roman" w:hAnsi="Times New Roman"/>
          <w:b/>
          <w:i/>
          <w:sz w:val="24"/>
          <w:szCs w:val="24"/>
        </w:rPr>
        <w:t>оны, занятые объектами сельскохозяйственного назначения и предназначенные для ведения сельск</w:t>
      </w:r>
      <w:r w:rsidR="00D1128C">
        <w:rPr>
          <w:rFonts w:ascii="Times New Roman" w:hAnsi="Times New Roman"/>
          <w:b/>
          <w:i/>
          <w:sz w:val="24"/>
          <w:szCs w:val="24"/>
        </w:rPr>
        <w:t>ого хозяйственного производства.</w:t>
      </w:r>
    </w:p>
    <w:p w:rsidR="00D1128C" w:rsidRPr="00CE6F74" w:rsidRDefault="00D1128C" w:rsidP="00D1128C">
      <w:pPr>
        <w:autoSpaceDE w:val="0"/>
        <w:autoSpaceDN w:val="0"/>
        <w:adjustRightInd w:val="0"/>
        <w:spacing w:after="0" w:line="240" w:lineRule="auto"/>
        <w:ind w:right="-850"/>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Цель выделения:</w:t>
      </w:r>
    </w:p>
    <w:p w:rsidR="00D1128C" w:rsidRPr="00CE6F74" w:rsidRDefault="00D1128C" w:rsidP="00D1128C">
      <w:pPr>
        <w:autoSpaceDE w:val="0"/>
        <w:autoSpaceDN w:val="0"/>
        <w:adjustRightInd w:val="0"/>
        <w:spacing w:after="0" w:line="240" w:lineRule="auto"/>
        <w:ind w:right="-850"/>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строительство, реконструкция объектов капитального строительства, связанных с производством и переработкой сельскохозяйственной продукции;</w:t>
      </w:r>
    </w:p>
    <w:p w:rsidR="00D1128C" w:rsidRPr="00D1128C" w:rsidRDefault="00D1128C" w:rsidP="00D1128C">
      <w:pPr>
        <w:autoSpaceDE w:val="0"/>
        <w:autoSpaceDN w:val="0"/>
        <w:adjustRightInd w:val="0"/>
        <w:spacing w:after="0" w:line="240" w:lineRule="auto"/>
        <w:ind w:right="-850"/>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ведение гражданами личного подсобного хозяйства, садоводства и огородничества (кроме СНТ</w:t>
      </w:r>
      <w:r>
        <w:rPr>
          <w:rFonts w:ascii="TimesNewRomanPSMT" w:eastAsia="Times New Roman" w:hAnsi="TimesNewRomanPSMT" w:cs="TimesNewRomanPSMT"/>
          <w:sz w:val="24"/>
          <w:szCs w:val="24"/>
        </w:rPr>
        <w:t>, ДПК, ДНП и т.д.</w:t>
      </w:r>
      <w:r w:rsidRPr="00CE6F74">
        <w:rPr>
          <w:rFonts w:ascii="TimesNewRomanPSMT" w:eastAsia="Times New Roman" w:hAnsi="TimesNewRomanPSMT" w:cs="TimesNewRomanPSMT"/>
          <w:sz w:val="24"/>
          <w:szCs w:val="24"/>
        </w:rPr>
        <w:t>), животноводства.</w:t>
      </w:r>
    </w:p>
    <w:p w:rsidR="00C50B31" w:rsidRDefault="00C50B31" w:rsidP="00D1128C">
      <w:pPr>
        <w:spacing w:after="0"/>
        <w:ind w:right="-850" w:firstLine="567"/>
        <w:jc w:val="both"/>
        <w:rPr>
          <w:rFonts w:ascii="Times New Roman" w:hAnsi="Times New Roman"/>
          <w:b/>
          <w:i/>
          <w:sz w:val="24"/>
          <w:szCs w:val="24"/>
        </w:rPr>
      </w:pPr>
      <w:r w:rsidRPr="00D1128C">
        <w:rPr>
          <w:rFonts w:ascii="Times New Roman" w:hAnsi="Times New Roman"/>
          <w:b/>
          <w:i/>
          <w:sz w:val="24"/>
          <w:szCs w:val="24"/>
        </w:rPr>
        <w:t xml:space="preserve">С-3 </w:t>
      </w:r>
      <w:r w:rsidR="00DF7B6F" w:rsidRPr="00D1128C">
        <w:rPr>
          <w:rFonts w:ascii="Times New Roman" w:hAnsi="Times New Roman"/>
          <w:b/>
          <w:i/>
          <w:sz w:val="24"/>
          <w:szCs w:val="24"/>
        </w:rPr>
        <w:t>-</w:t>
      </w:r>
      <w:r w:rsidRPr="00D1128C">
        <w:rPr>
          <w:rFonts w:ascii="Times New Roman" w:hAnsi="Times New Roman"/>
          <w:b/>
          <w:i/>
          <w:sz w:val="24"/>
          <w:szCs w:val="24"/>
        </w:rPr>
        <w:t xml:space="preserve"> зона размещения садово-</w:t>
      </w:r>
      <w:r w:rsidR="004A6494" w:rsidRPr="00D1128C">
        <w:rPr>
          <w:rFonts w:ascii="Times New Roman" w:hAnsi="Times New Roman"/>
          <w:b/>
          <w:i/>
          <w:sz w:val="24"/>
          <w:szCs w:val="24"/>
        </w:rPr>
        <w:t>дачных участков.</w:t>
      </w:r>
    </w:p>
    <w:p w:rsidR="00D1128C" w:rsidRPr="00CE6F74" w:rsidRDefault="00D1128C" w:rsidP="00D1128C">
      <w:pPr>
        <w:autoSpaceDE w:val="0"/>
        <w:autoSpaceDN w:val="0"/>
        <w:adjustRightInd w:val="0"/>
        <w:spacing w:after="0" w:line="240" w:lineRule="auto"/>
        <w:ind w:right="-850"/>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Цели выделения:</w:t>
      </w:r>
    </w:p>
    <w:p w:rsidR="00D1128C" w:rsidRPr="00CE6F74" w:rsidRDefault="00D1128C" w:rsidP="00D1128C">
      <w:pPr>
        <w:autoSpaceDE w:val="0"/>
        <w:autoSpaceDN w:val="0"/>
        <w:adjustRightInd w:val="0"/>
        <w:spacing w:after="0" w:line="240" w:lineRule="auto"/>
        <w:ind w:right="-850"/>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ведение гражданами садоводства и огородничества.</w:t>
      </w:r>
    </w:p>
    <w:p w:rsidR="00D1128C" w:rsidRPr="00CE6F74" w:rsidRDefault="00D1128C" w:rsidP="00D1128C">
      <w:pPr>
        <w:autoSpaceDE w:val="0"/>
        <w:autoSpaceDN w:val="0"/>
        <w:adjustRightInd w:val="0"/>
        <w:spacing w:after="0" w:line="240" w:lineRule="auto"/>
        <w:ind w:right="-850"/>
        <w:contextualSpacing/>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упорядочение вопросов землепользования и застройки на территориях садоводческих (дачных) некоммерческих товариществ (СНТ);</w:t>
      </w:r>
    </w:p>
    <w:p w:rsidR="00D1128C" w:rsidRPr="00D1128C" w:rsidRDefault="00D1128C" w:rsidP="00D1128C">
      <w:pPr>
        <w:autoSpaceDE w:val="0"/>
        <w:autoSpaceDN w:val="0"/>
        <w:adjustRightInd w:val="0"/>
        <w:spacing w:after="0" w:line="240" w:lineRule="auto"/>
        <w:ind w:right="-850"/>
        <w:jc w:val="both"/>
        <w:rPr>
          <w:rFonts w:ascii="TimesNewRomanPSMT" w:eastAsia="Times New Roman" w:hAnsi="TimesNewRomanPSMT" w:cs="TimesNewRomanPSMT"/>
          <w:b/>
          <w:bCs/>
          <w:sz w:val="24"/>
          <w:szCs w:val="24"/>
        </w:rPr>
      </w:pPr>
      <w:r w:rsidRPr="00CE6F74">
        <w:rPr>
          <w:rFonts w:ascii="TimesNewRomanPSMT" w:eastAsia="Times New Roman" w:hAnsi="TimesNewRomanPSMT" w:cs="TimesNewRomanPSMT"/>
          <w:b/>
          <w:bCs/>
          <w:sz w:val="24"/>
          <w:szCs w:val="24"/>
        </w:rPr>
        <w:t xml:space="preserve">- </w:t>
      </w:r>
      <w:r w:rsidRPr="00CE6F74">
        <w:rPr>
          <w:rFonts w:ascii="TimesNewRomanPSMT" w:eastAsia="Times New Roman" w:hAnsi="TimesNewRomanPSMT" w:cs="TimesNewRomanPSMT"/>
          <w:bCs/>
          <w:sz w:val="24"/>
          <w:szCs w:val="24"/>
        </w:rPr>
        <w:t>приведение всех территорий и земельных участков СНТ в соответствие нормативам, изложенным в Феде</w:t>
      </w:r>
      <w:r>
        <w:rPr>
          <w:rFonts w:ascii="TimesNewRomanPSMT" w:eastAsia="Times New Roman" w:hAnsi="TimesNewRomanPSMT" w:cs="TimesNewRomanPSMT"/>
          <w:bCs/>
          <w:sz w:val="24"/>
          <w:szCs w:val="24"/>
        </w:rPr>
        <w:t xml:space="preserve">ральном законе о садоводческих, </w:t>
      </w:r>
      <w:r w:rsidRPr="00CE6F74">
        <w:rPr>
          <w:rFonts w:ascii="TimesNewRomanPSMT" w:eastAsia="Times New Roman" w:hAnsi="TimesNewRomanPSMT" w:cs="TimesNewRomanPSMT"/>
          <w:bCs/>
          <w:sz w:val="24"/>
          <w:szCs w:val="24"/>
        </w:rPr>
        <w:t xml:space="preserve">огороднических и дачных некоммерческих объединениях граждан и </w:t>
      </w:r>
      <w:r w:rsidRPr="00CE6F74">
        <w:rPr>
          <w:rFonts w:ascii="Times New Roman" w:eastAsia="Times New Roman" w:hAnsi="Times New Roman" w:cs="Times New Roman"/>
          <w:color w:val="2D2D2D"/>
          <w:spacing w:val="2"/>
          <w:sz w:val="24"/>
          <w:szCs w:val="24"/>
          <w:shd w:val="clear" w:color="auto" w:fill="FFFFFF"/>
        </w:rPr>
        <w:t xml:space="preserve">СП 53.13330.2010 (актуализированная редакция </w:t>
      </w:r>
      <w:r w:rsidRPr="00CE6F74">
        <w:rPr>
          <w:rFonts w:ascii="Times New Roman" w:eastAsia="Times New Roman" w:hAnsi="Times New Roman" w:cs="Times New Roman"/>
          <w:bCs/>
          <w:sz w:val="24"/>
          <w:szCs w:val="24"/>
        </w:rPr>
        <w:t>СНиП 30-02-97*</w:t>
      </w:r>
      <w:r w:rsidRPr="00CE6F74">
        <w:rPr>
          <w:rFonts w:ascii="Times New Roman" w:eastAsia="Times New Roman" w:hAnsi="Times New Roman" w:cs="Times New Roman"/>
          <w:color w:val="2D2D2D"/>
          <w:spacing w:val="2"/>
          <w:sz w:val="24"/>
          <w:szCs w:val="24"/>
          <w:shd w:val="clear" w:color="auto" w:fill="FFFFFF"/>
        </w:rPr>
        <w:t>)</w:t>
      </w:r>
      <w:r w:rsidRPr="00CE6F74">
        <w:rPr>
          <w:rFonts w:ascii="Times New Roman" w:eastAsia="Times New Roman" w:hAnsi="Times New Roman" w:cs="Times New Roman"/>
          <w:b/>
          <w:bCs/>
          <w:sz w:val="24"/>
          <w:szCs w:val="24"/>
        </w:rPr>
        <w:t>.</w:t>
      </w:r>
    </w:p>
    <w:p w:rsidR="00D1128C" w:rsidRPr="00DF7B6F" w:rsidRDefault="00D1128C" w:rsidP="00DF7B6F">
      <w:pPr>
        <w:spacing w:after="0"/>
        <w:ind w:firstLine="567"/>
        <w:jc w:val="both"/>
        <w:rPr>
          <w:rFonts w:ascii="Times New Roman" w:hAnsi="Times New Roman"/>
          <w:sz w:val="24"/>
          <w:szCs w:val="24"/>
        </w:rPr>
      </w:pPr>
    </w:p>
    <w:p w:rsidR="004A6494" w:rsidRDefault="004A6494" w:rsidP="00C50B31">
      <w:pPr>
        <w:pStyle w:val="ConsPlusTitle"/>
        <w:ind w:right="-567"/>
        <w:jc w:val="right"/>
        <w:rPr>
          <w:b w:val="0"/>
          <w:i/>
          <w:sz w:val="24"/>
          <w:szCs w:val="24"/>
        </w:rPr>
      </w:pPr>
      <w:r>
        <w:rPr>
          <w:b w:val="0"/>
          <w:i/>
          <w:sz w:val="24"/>
          <w:szCs w:val="24"/>
        </w:rPr>
        <w:t xml:space="preserve">Таблица </w:t>
      </w:r>
      <w:r w:rsidR="006659D8">
        <w:rPr>
          <w:b w:val="0"/>
          <w:i/>
          <w:sz w:val="24"/>
          <w:szCs w:val="24"/>
        </w:rPr>
        <w:t>5</w:t>
      </w:r>
    </w:p>
    <w:tbl>
      <w:tblPr>
        <w:tblW w:w="1474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869"/>
        <w:gridCol w:w="1484"/>
        <w:gridCol w:w="2525"/>
        <w:gridCol w:w="2806"/>
        <w:gridCol w:w="985"/>
        <w:gridCol w:w="984"/>
        <w:gridCol w:w="1437"/>
        <w:gridCol w:w="1405"/>
        <w:gridCol w:w="1404"/>
      </w:tblGrid>
      <w:tr w:rsidR="00C50B31" w:rsidRPr="002512C8" w:rsidTr="004057C2">
        <w:trPr>
          <w:trHeight w:val="615"/>
        </w:trPr>
        <w:tc>
          <w:tcPr>
            <w:tcW w:w="843" w:type="dxa"/>
            <w:vMerge w:val="restart"/>
            <w:vAlign w:val="center"/>
          </w:tcPr>
          <w:p w:rsidR="00C50B31" w:rsidRPr="002512C8" w:rsidRDefault="00C50B31" w:rsidP="004057C2">
            <w:pPr>
              <w:jc w:val="center"/>
              <w:rPr>
                <w:rFonts w:ascii="Times New Roman" w:hAnsi="Times New Roman" w:cs="Times New Roman"/>
                <w:sz w:val="20"/>
                <w:szCs w:val="20"/>
              </w:rPr>
            </w:pPr>
            <w:r w:rsidRPr="002512C8">
              <w:rPr>
                <w:rFonts w:ascii="Times New Roman" w:hAnsi="Times New Roman" w:cs="Times New Roman"/>
                <w:sz w:val="20"/>
                <w:szCs w:val="20"/>
              </w:rPr>
              <w:t>Зона</w:t>
            </w:r>
          </w:p>
        </w:tc>
        <w:tc>
          <w:tcPr>
            <w:tcW w:w="7684" w:type="dxa"/>
            <w:gridSpan w:val="4"/>
          </w:tcPr>
          <w:p w:rsidR="00C50B31" w:rsidRPr="002512C8" w:rsidRDefault="00C50B31" w:rsidP="004057C2">
            <w:pPr>
              <w:jc w:val="center"/>
              <w:rPr>
                <w:rFonts w:ascii="Times New Roman" w:hAnsi="Times New Roman" w:cs="Times New Roman"/>
                <w:sz w:val="20"/>
                <w:szCs w:val="20"/>
              </w:rPr>
            </w:pPr>
            <w:r w:rsidRPr="002512C8">
              <w:rPr>
                <w:rFonts w:ascii="Times New Roman" w:hAnsi="Times New Roman" w:cs="Times New Roman"/>
                <w:sz w:val="20"/>
                <w:szCs w:val="20"/>
              </w:rPr>
              <w:t>Код (числовое обозначение) классификатора видов разрешенного использования земельного участка&lt;3&gt;</w:t>
            </w:r>
          </w:p>
        </w:tc>
        <w:tc>
          <w:tcPr>
            <w:tcW w:w="985" w:type="dxa"/>
            <w:vMerge w:val="restart"/>
          </w:tcPr>
          <w:p w:rsidR="00C50B31" w:rsidRPr="002512C8" w:rsidRDefault="00C50B31" w:rsidP="004057C2">
            <w:pPr>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Миним</w:t>
            </w:r>
            <w:proofErr w:type="spellEnd"/>
            <w:r w:rsidRPr="002512C8">
              <w:rPr>
                <w:rFonts w:ascii="Times New Roman" w:hAnsi="Times New Roman" w:cs="Times New Roman"/>
                <w:sz w:val="20"/>
                <w:szCs w:val="20"/>
              </w:rPr>
              <w:t>. площадь ЗУ,</w:t>
            </w:r>
          </w:p>
          <w:p w:rsidR="00C50B31" w:rsidRPr="002512C8" w:rsidRDefault="00C50B31" w:rsidP="004057C2">
            <w:pPr>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984" w:type="dxa"/>
            <w:vMerge w:val="restart"/>
          </w:tcPr>
          <w:p w:rsidR="00C50B31" w:rsidRPr="002512C8" w:rsidRDefault="00C50B31" w:rsidP="004057C2">
            <w:pPr>
              <w:ind w:left="-108"/>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Максим.площадь</w:t>
            </w:r>
            <w:proofErr w:type="spellEnd"/>
            <w:r w:rsidRPr="002512C8">
              <w:rPr>
                <w:rFonts w:ascii="Times New Roman" w:hAnsi="Times New Roman" w:cs="Times New Roman"/>
                <w:sz w:val="20"/>
                <w:szCs w:val="20"/>
              </w:rPr>
              <w:t xml:space="preserve"> ЗУ,</w:t>
            </w:r>
          </w:p>
          <w:p w:rsidR="00C50B31" w:rsidRPr="002512C8" w:rsidRDefault="00C50B31" w:rsidP="004057C2">
            <w:pPr>
              <w:ind w:left="-108"/>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1437" w:type="dxa"/>
            <w:vMerge w:val="restart"/>
          </w:tcPr>
          <w:p w:rsidR="00C50B31" w:rsidRPr="002512C8" w:rsidRDefault="00C50B31" w:rsidP="004057C2">
            <w:pPr>
              <w:jc w:val="center"/>
              <w:rPr>
                <w:rFonts w:ascii="Times New Roman" w:hAnsi="Times New Roman" w:cs="Times New Roman"/>
                <w:sz w:val="20"/>
                <w:szCs w:val="20"/>
              </w:rPr>
            </w:pPr>
            <w:r w:rsidRPr="002512C8">
              <w:rPr>
                <w:rFonts w:ascii="Times New Roman" w:hAnsi="Times New Roman" w:cs="Times New Roman"/>
                <w:sz w:val="20"/>
                <w:szCs w:val="20"/>
              </w:rPr>
              <w:t xml:space="preserve">Минимальный отступ от границ ЗУ в целях определения мест допустимого размещения </w:t>
            </w:r>
            <w:r w:rsidRPr="002512C8">
              <w:rPr>
                <w:rFonts w:ascii="Times New Roman" w:hAnsi="Times New Roman" w:cs="Times New Roman"/>
                <w:sz w:val="20"/>
                <w:szCs w:val="20"/>
              </w:rPr>
              <w:lastRenderedPageBreak/>
              <w:t>ЗСС, (м)</w:t>
            </w:r>
          </w:p>
        </w:tc>
        <w:tc>
          <w:tcPr>
            <w:tcW w:w="1405" w:type="dxa"/>
            <w:vMerge w:val="restart"/>
          </w:tcPr>
          <w:p w:rsidR="00C50B31" w:rsidRPr="002512C8" w:rsidRDefault="00C50B31"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lastRenderedPageBreak/>
              <w:t>Предельна высота зданий, строений, сооружений, м</w:t>
            </w:r>
          </w:p>
        </w:tc>
        <w:tc>
          <w:tcPr>
            <w:tcW w:w="1404" w:type="dxa"/>
            <w:vMerge w:val="restart"/>
          </w:tcPr>
          <w:p w:rsidR="00C50B31" w:rsidRPr="002512C8" w:rsidRDefault="00C50B31"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Максимальный процент застройки ЗСС,(%)</w:t>
            </w:r>
          </w:p>
        </w:tc>
      </w:tr>
      <w:tr w:rsidR="00C50B31" w:rsidRPr="002512C8" w:rsidTr="004057C2">
        <w:trPr>
          <w:trHeight w:val="829"/>
        </w:trPr>
        <w:tc>
          <w:tcPr>
            <w:tcW w:w="843" w:type="dxa"/>
            <w:vMerge/>
            <w:tcBorders>
              <w:bottom w:val="single" w:sz="4" w:space="0" w:color="auto"/>
            </w:tcBorders>
          </w:tcPr>
          <w:p w:rsidR="00C50B31" w:rsidRPr="002512C8" w:rsidRDefault="00C50B31" w:rsidP="004057C2">
            <w:pPr>
              <w:rPr>
                <w:rFonts w:ascii="Times New Roman" w:hAnsi="Times New Roman" w:cs="Times New Roman"/>
                <w:sz w:val="24"/>
                <w:szCs w:val="24"/>
              </w:rPr>
            </w:pPr>
          </w:p>
        </w:tc>
        <w:tc>
          <w:tcPr>
            <w:tcW w:w="2353" w:type="dxa"/>
            <w:gridSpan w:val="2"/>
            <w:tcBorders>
              <w:bottom w:val="single" w:sz="4" w:space="0" w:color="auto"/>
            </w:tcBorders>
            <w:vAlign w:val="center"/>
          </w:tcPr>
          <w:p w:rsidR="00C50B31" w:rsidRPr="002512C8" w:rsidRDefault="00C50B31" w:rsidP="004057C2">
            <w:pPr>
              <w:jc w:val="center"/>
              <w:rPr>
                <w:rFonts w:ascii="Times New Roman" w:hAnsi="Times New Roman" w:cs="Times New Roman"/>
                <w:sz w:val="20"/>
                <w:szCs w:val="20"/>
              </w:rPr>
            </w:pPr>
            <w:r w:rsidRPr="002512C8">
              <w:rPr>
                <w:rFonts w:ascii="Times New Roman" w:hAnsi="Times New Roman" w:cs="Times New Roman"/>
                <w:sz w:val="20"/>
                <w:szCs w:val="20"/>
              </w:rPr>
              <w:t>Основные виды разрешенного использования</w:t>
            </w:r>
          </w:p>
        </w:tc>
        <w:tc>
          <w:tcPr>
            <w:tcW w:w="2525" w:type="dxa"/>
            <w:tcBorders>
              <w:bottom w:val="nil"/>
            </w:tcBorders>
            <w:vAlign w:val="center"/>
          </w:tcPr>
          <w:p w:rsidR="00C50B31" w:rsidRPr="002512C8" w:rsidRDefault="00C50B31" w:rsidP="004057C2">
            <w:pPr>
              <w:jc w:val="center"/>
              <w:rPr>
                <w:rFonts w:ascii="Times New Roman" w:hAnsi="Times New Roman" w:cs="Times New Roman"/>
                <w:sz w:val="20"/>
                <w:szCs w:val="20"/>
              </w:rPr>
            </w:pPr>
            <w:r w:rsidRPr="002512C8">
              <w:rPr>
                <w:rFonts w:ascii="Times New Roman" w:hAnsi="Times New Roman" w:cs="Times New Roman"/>
                <w:sz w:val="20"/>
                <w:szCs w:val="20"/>
              </w:rPr>
              <w:t>Условно разрешенные  виды разрешенного использования</w:t>
            </w:r>
          </w:p>
        </w:tc>
        <w:tc>
          <w:tcPr>
            <w:tcW w:w="2806" w:type="dxa"/>
            <w:tcBorders>
              <w:bottom w:val="nil"/>
            </w:tcBorders>
            <w:vAlign w:val="center"/>
          </w:tcPr>
          <w:p w:rsidR="00C50B31" w:rsidRPr="002512C8" w:rsidRDefault="00C50B31"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Вспомогательные виды разрешенного использования</w:t>
            </w:r>
          </w:p>
        </w:tc>
        <w:tc>
          <w:tcPr>
            <w:tcW w:w="985" w:type="dxa"/>
            <w:vMerge/>
            <w:tcBorders>
              <w:bottom w:val="single" w:sz="4" w:space="0" w:color="auto"/>
            </w:tcBorders>
          </w:tcPr>
          <w:p w:rsidR="00C50B31" w:rsidRPr="002512C8" w:rsidRDefault="00C50B31" w:rsidP="004057C2">
            <w:pPr>
              <w:spacing w:after="0"/>
              <w:jc w:val="center"/>
              <w:outlineLvl w:val="3"/>
              <w:rPr>
                <w:rFonts w:ascii="Times New Roman" w:hAnsi="Times New Roman" w:cs="Times New Roman"/>
                <w:bCs/>
                <w:sz w:val="24"/>
                <w:szCs w:val="24"/>
              </w:rPr>
            </w:pPr>
          </w:p>
        </w:tc>
        <w:tc>
          <w:tcPr>
            <w:tcW w:w="984" w:type="dxa"/>
            <w:vMerge/>
            <w:tcBorders>
              <w:bottom w:val="single" w:sz="4" w:space="0" w:color="auto"/>
            </w:tcBorders>
          </w:tcPr>
          <w:p w:rsidR="00C50B31" w:rsidRPr="002512C8" w:rsidRDefault="00C50B31" w:rsidP="004057C2">
            <w:pPr>
              <w:spacing w:after="0"/>
              <w:jc w:val="center"/>
              <w:outlineLvl w:val="3"/>
              <w:rPr>
                <w:rFonts w:ascii="Times New Roman" w:hAnsi="Times New Roman" w:cs="Times New Roman"/>
                <w:bCs/>
                <w:sz w:val="24"/>
                <w:szCs w:val="24"/>
              </w:rPr>
            </w:pPr>
          </w:p>
        </w:tc>
        <w:tc>
          <w:tcPr>
            <w:tcW w:w="1437" w:type="dxa"/>
            <w:vMerge/>
            <w:tcBorders>
              <w:bottom w:val="single" w:sz="4" w:space="0" w:color="auto"/>
            </w:tcBorders>
          </w:tcPr>
          <w:p w:rsidR="00C50B31" w:rsidRPr="002512C8" w:rsidRDefault="00C50B31" w:rsidP="004057C2">
            <w:pPr>
              <w:spacing w:after="0"/>
              <w:rPr>
                <w:rFonts w:ascii="Times New Roman" w:hAnsi="Times New Roman" w:cs="Times New Roman"/>
                <w:bCs/>
                <w:sz w:val="24"/>
                <w:szCs w:val="24"/>
              </w:rPr>
            </w:pPr>
          </w:p>
        </w:tc>
        <w:tc>
          <w:tcPr>
            <w:tcW w:w="1405" w:type="dxa"/>
            <w:vMerge/>
            <w:tcBorders>
              <w:bottom w:val="single" w:sz="4" w:space="0" w:color="auto"/>
            </w:tcBorders>
          </w:tcPr>
          <w:p w:rsidR="00C50B31" w:rsidRPr="002512C8" w:rsidRDefault="00C50B31" w:rsidP="004057C2">
            <w:pPr>
              <w:spacing w:after="0"/>
              <w:jc w:val="center"/>
              <w:outlineLvl w:val="3"/>
              <w:rPr>
                <w:rFonts w:ascii="Times New Roman" w:hAnsi="Times New Roman" w:cs="Times New Roman"/>
                <w:bCs/>
                <w:sz w:val="24"/>
                <w:szCs w:val="24"/>
              </w:rPr>
            </w:pPr>
          </w:p>
        </w:tc>
        <w:tc>
          <w:tcPr>
            <w:tcW w:w="1404" w:type="dxa"/>
            <w:vMerge/>
            <w:tcBorders>
              <w:bottom w:val="single" w:sz="4" w:space="0" w:color="auto"/>
            </w:tcBorders>
          </w:tcPr>
          <w:p w:rsidR="00C50B31" w:rsidRPr="002512C8" w:rsidRDefault="00C50B31" w:rsidP="004057C2">
            <w:pPr>
              <w:spacing w:after="0"/>
              <w:jc w:val="center"/>
              <w:outlineLvl w:val="3"/>
              <w:rPr>
                <w:rFonts w:ascii="Times New Roman" w:hAnsi="Times New Roman" w:cs="Times New Roman"/>
                <w:bCs/>
                <w:sz w:val="24"/>
                <w:szCs w:val="24"/>
              </w:rPr>
            </w:pPr>
          </w:p>
        </w:tc>
      </w:tr>
      <w:tr w:rsidR="004057C2" w:rsidRPr="002512C8" w:rsidTr="004057C2">
        <w:trPr>
          <w:trHeight w:val="567"/>
        </w:trPr>
        <w:tc>
          <w:tcPr>
            <w:tcW w:w="843" w:type="dxa"/>
            <w:vAlign w:val="center"/>
          </w:tcPr>
          <w:p w:rsidR="004057C2" w:rsidRPr="00AA3097" w:rsidRDefault="004057C2" w:rsidP="00C50B31">
            <w:pPr>
              <w:jc w:val="center"/>
              <w:rPr>
                <w:rFonts w:ascii="Times New Roman" w:hAnsi="Times New Roman"/>
                <w:sz w:val="20"/>
                <w:szCs w:val="20"/>
              </w:rPr>
            </w:pPr>
            <w:r w:rsidRPr="00AA3097">
              <w:rPr>
                <w:rFonts w:ascii="Times New Roman" w:hAnsi="Times New Roman"/>
                <w:sz w:val="20"/>
                <w:szCs w:val="20"/>
              </w:rPr>
              <w:lastRenderedPageBreak/>
              <w:t>С-1</w:t>
            </w:r>
          </w:p>
        </w:tc>
        <w:tc>
          <w:tcPr>
            <w:tcW w:w="2353" w:type="dxa"/>
            <w:gridSpan w:val="2"/>
            <w:vAlign w:val="center"/>
          </w:tcPr>
          <w:p w:rsidR="004057C2" w:rsidRPr="00AA3097" w:rsidRDefault="00D1128C" w:rsidP="00C50B31">
            <w:pPr>
              <w:jc w:val="center"/>
              <w:rPr>
                <w:rFonts w:ascii="Times New Roman" w:hAnsi="Times New Roman"/>
                <w:sz w:val="20"/>
                <w:szCs w:val="20"/>
              </w:rPr>
            </w:pPr>
            <w:r>
              <w:rPr>
                <w:rFonts w:ascii="Times New Roman" w:hAnsi="Times New Roman"/>
                <w:sz w:val="20"/>
                <w:szCs w:val="20"/>
              </w:rPr>
              <w:t xml:space="preserve">1.0, </w:t>
            </w:r>
            <w:r w:rsidRPr="00AA3097">
              <w:rPr>
                <w:rFonts w:ascii="Times New Roman" w:hAnsi="Times New Roman"/>
                <w:sz w:val="20"/>
                <w:szCs w:val="20"/>
              </w:rPr>
              <w:t xml:space="preserve">1.1, 1.2, 1.3, </w:t>
            </w:r>
            <w:r>
              <w:rPr>
                <w:rFonts w:ascii="Times New Roman" w:hAnsi="Times New Roman"/>
                <w:sz w:val="20"/>
                <w:szCs w:val="20"/>
              </w:rPr>
              <w:t xml:space="preserve">1.4, </w:t>
            </w:r>
            <w:r w:rsidRPr="00AA3097">
              <w:rPr>
                <w:rFonts w:ascii="Times New Roman" w:hAnsi="Times New Roman"/>
                <w:sz w:val="20"/>
                <w:szCs w:val="20"/>
              </w:rPr>
              <w:t xml:space="preserve">1.5, </w:t>
            </w:r>
            <w:r w:rsidRPr="00F35F4B">
              <w:rPr>
                <w:rFonts w:ascii="Times New Roman" w:hAnsi="Times New Roman"/>
                <w:sz w:val="20"/>
                <w:szCs w:val="20"/>
              </w:rPr>
              <w:t>1.16,</w:t>
            </w:r>
            <w:r>
              <w:rPr>
                <w:rFonts w:ascii="Times New Roman" w:hAnsi="Times New Roman"/>
                <w:sz w:val="20"/>
                <w:szCs w:val="20"/>
              </w:rPr>
              <w:t xml:space="preserve"> 1.19, 1.20, </w:t>
            </w:r>
            <w:r w:rsidRPr="006028DA">
              <w:rPr>
                <w:rFonts w:ascii="Times New Roman" w:hAnsi="Times New Roman"/>
                <w:sz w:val="20"/>
                <w:szCs w:val="20"/>
              </w:rPr>
              <w:t>13.1</w:t>
            </w:r>
          </w:p>
        </w:tc>
        <w:tc>
          <w:tcPr>
            <w:tcW w:w="2525" w:type="dxa"/>
            <w:vAlign w:val="center"/>
          </w:tcPr>
          <w:p w:rsidR="004057C2" w:rsidRDefault="004057C2" w:rsidP="00C50B31">
            <w:pPr>
              <w:jc w:val="center"/>
              <w:rPr>
                <w:rFonts w:ascii="Times New Roman" w:hAnsi="Times New Roman"/>
                <w:sz w:val="20"/>
                <w:szCs w:val="20"/>
              </w:rPr>
            </w:pPr>
            <w:r>
              <w:rPr>
                <w:rFonts w:ascii="Times New Roman" w:hAnsi="Times New Roman"/>
                <w:sz w:val="20"/>
                <w:szCs w:val="20"/>
              </w:rPr>
              <w:t>-</w:t>
            </w:r>
          </w:p>
        </w:tc>
        <w:tc>
          <w:tcPr>
            <w:tcW w:w="2806" w:type="dxa"/>
            <w:vAlign w:val="center"/>
          </w:tcPr>
          <w:p w:rsidR="004057C2" w:rsidRPr="00617BB1" w:rsidRDefault="004057C2" w:rsidP="00C50B31">
            <w:pPr>
              <w:jc w:val="center"/>
              <w:rPr>
                <w:rFonts w:ascii="Times New Roman" w:hAnsi="Times New Roman"/>
                <w:color w:val="FF0000"/>
                <w:sz w:val="20"/>
                <w:szCs w:val="20"/>
              </w:rPr>
            </w:pPr>
            <w:r w:rsidRPr="003B019A">
              <w:rPr>
                <w:rFonts w:ascii="Times New Roman" w:hAnsi="Times New Roman"/>
                <w:sz w:val="20"/>
                <w:szCs w:val="20"/>
              </w:rPr>
              <w:t>1.17,</w:t>
            </w:r>
            <w:r w:rsidRPr="00E917F7">
              <w:rPr>
                <w:rFonts w:ascii="Times New Roman" w:hAnsi="Times New Roman"/>
                <w:sz w:val="20"/>
                <w:szCs w:val="20"/>
              </w:rPr>
              <w:t>12.</w:t>
            </w:r>
            <w:r>
              <w:rPr>
                <w:rFonts w:ascii="Times New Roman" w:hAnsi="Times New Roman"/>
                <w:sz w:val="20"/>
                <w:szCs w:val="20"/>
              </w:rPr>
              <w:t>3</w:t>
            </w:r>
          </w:p>
        </w:tc>
        <w:tc>
          <w:tcPr>
            <w:tcW w:w="6215" w:type="dxa"/>
            <w:gridSpan w:val="5"/>
            <w:vAlign w:val="center"/>
          </w:tcPr>
          <w:p w:rsidR="004057C2" w:rsidRPr="00617BB1" w:rsidRDefault="004057C2" w:rsidP="00C50B31">
            <w:pPr>
              <w:jc w:val="center"/>
              <w:rPr>
                <w:rFonts w:ascii="Times New Roman" w:hAnsi="Times New Roman"/>
                <w:color w:val="FF0000"/>
                <w:sz w:val="20"/>
                <w:szCs w:val="20"/>
              </w:rPr>
            </w:pPr>
            <w:r w:rsidRPr="00AA3097">
              <w:rPr>
                <w:rFonts w:ascii="Times New Roman" w:hAnsi="Times New Roman"/>
                <w:sz w:val="20"/>
                <w:szCs w:val="20"/>
              </w:rPr>
              <w:t>Не подлежат установлению</w:t>
            </w:r>
          </w:p>
        </w:tc>
      </w:tr>
      <w:tr w:rsidR="004057C2" w:rsidRPr="002512C8" w:rsidTr="004057C2">
        <w:trPr>
          <w:trHeight w:val="1134"/>
        </w:trPr>
        <w:tc>
          <w:tcPr>
            <w:tcW w:w="843" w:type="dxa"/>
            <w:vAlign w:val="center"/>
          </w:tcPr>
          <w:p w:rsidR="004057C2" w:rsidRPr="00AA3097" w:rsidRDefault="004057C2" w:rsidP="00C50B31">
            <w:pPr>
              <w:jc w:val="center"/>
              <w:rPr>
                <w:rFonts w:ascii="Times New Roman" w:hAnsi="Times New Roman"/>
                <w:sz w:val="20"/>
                <w:szCs w:val="20"/>
              </w:rPr>
            </w:pPr>
            <w:r w:rsidRPr="00AA3097">
              <w:rPr>
                <w:rFonts w:ascii="Times New Roman" w:hAnsi="Times New Roman"/>
                <w:sz w:val="20"/>
                <w:szCs w:val="20"/>
              </w:rPr>
              <w:t>С-2</w:t>
            </w:r>
          </w:p>
        </w:tc>
        <w:tc>
          <w:tcPr>
            <w:tcW w:w="2353" w:type="dxa"/>
            <w:gridSpan w:val="2"/>
            <w:vAlign w:val="center"/>
          </w:tcPr>
          <w:p w:rsidR="004057C2" w:rsidRPr="00F35F4B" w:rsidRDefault="00D1128C" w:rsidP="004057C2">
            <w:pPr>
              <w:jc w:val="center"/>
              <w:rPr>
                <w:rFonts w:ascii="Times New Roman" w:hAnsi="Times New Roman"/>
                <w:sz w:val="20"/>
                <w:szCs w:val="20"/>
              </w:rPr>
            </w:pPr>
            <w:r w:rsidRPr="00AA3097">
              <w:rPr>
                <w:rFonts w:ascii="Times New Roman" w:hAnsi="Times New Roman"/>
                <w:sz w:val="20"/>
                <w:szCs w:val="20"/>
              </w:rPr>
              <w:t xml:space="preserve">1.7, </w:t>
            </w:r>
            <w:r w:rsidRPr="00F35F4B">
              <w:rPr>
                <w:rFonts w:ascii="Times New Roman" w:hAnsi="Times New Roman"/>
                <w:sz w:val="20"/>
                <w:szCs w:val="20"/>
              </w:rPr>
              <w:t>1.8, 1.9,1.10, 1.11, 1.12, 1.13, 1.14, 1.15,</w:t>
            </w:r>
            <w:r w:rsidRPr="0084673A">
              <w:rPr>
                <w:rFonts w:ascii="Times New Roman" w:hAnsi="Times New Roman"/>
                <w:sz w:val="20"/>
                <w:szCs w:val="20"/>
              </w:rPr>
              <w:t>1.17,</w:t>
            </w:r>
            <w:r>
              <w:rPr>
                <w:rFonts w:ascii="Times New Roman" w:hAnsi="Times New Roman"/>
                <w:sz w:val="20"/>
                <w:szCs w:val="20"/>
              </w:rPr>
              <w:t xml:space="preserve"> 1.18, 3.10, 3.10.1</w:t>
            </w:r>
          </w:p>
        </w:tc>
        <w:tc>
          <w:tcPr>
            <w:tcW w:w="2525" w:type="dxa"/>
            <w:vAlign w:val="center"/>
          </w:tcPr>
          <w:p w:rsidR="004057C2" w:rsidRDefault="004057C2" w:rsidP="00C50B31">
            <w:pPr>
              <w:jc w:val="center"/>
              <w:rPr>
                <w:rFonts w:ascii="Times New Roman" w:hAnsi="Times New Roman"/>
                <w:sz w:val="20"/>
                <w:szCs w:val="20"/>
              </w:rPr>
            </w:pPr>
            <w:r>
              <w:rPr>
                <w:rFonts w:ascii="Times New Roman" w:hAnsi="Times New Roman"/>
                <w:sz w:val="20"/>
                <w:szCs w:val="20"/>
              </w:rPr>
              <w:t>-</w:t>
            </w:r>
          </w:p>
        </w:tc>
        <w:tc>
          <w:tcPr>
            <w:tcW w:w="2806" w:type="dxa"/>
            <w:vAlign w:val="center"/>
          </w:tcPr>
          <w:p w:rsidR="004057C2" w:rsidRPr="00AA3097" w:rsidRDefault="004057C2" w:rsidP="00C50B31">
            <w:pPr>
              <w:jc w:val="center"/>
              <w:rPr>
                <w:rFonts w:ascii="Times New Roman" w:hAnsi="Times New Roman"/>
                <w:sz w:val="20"/>
                <w:szCs w:val="20"/>
              </w:rPr>
            </w:pPr>
            <w:r>
              <w:rPr>
                <w:rFonts w:ascii="Times New Roman" w:hAnsi="Times New Roman"/>
                <w:sz w:val="20"/>
                <w:szCs w:val="20"/>
              </w:rPr>
              <w:t>1.0,3.1, 4.0, 4.4, 4.6, 4.9, 4.10, 7.0, 8.3</w:t>
            </w:r>
          </w:p>
        </w:tc>
        <w:tc>
          <w:tcPr>
            <w:tcW w:w="985" w:type="dxa"/>
            <w:vAlign w:val="center"/>
          </w:tcPr>
          <w:p w:rsidR="004057C2" w:rsidRDefault="004057C2" w:rsidP="003A68C0">
            <w:pPr>
              <w:spacing w:after="0"/>
              <w:jc w:val="center"/>
              <w:rPr>
                <w:rFonts w:ascii="Times New Roman" w:hAnsi="Times New Roman"/>
                <w:sz w:val="20"/>
                <w:szCs w:val="20"/>
              </w:rPr>
            </w:pPr>
            <w:r>
              <w:rPr>
                <w:rFonts w:ascii="Times New Roman" w:hAnsi="Times New Roman"/>
                <w:sz w:val="20"/>
                <w:szCs w:val="20"/>
              </w:rPr>
              <w:t>0,06</w:t>
            </w:r>
          </w:p>
          <w:p w:rsidR="003A68C0" w:rsidRPr="007B3ED4" w:rsidRDefault="003A68C0" w:rsidP="003A68C0">
            <w:pPr>
              <w:spacing w:after="0"/>
              <w:jc w:val="center"/>
              <w:rPr>
                <w:rFonts w:ascii="Times New Roman" w:hAnsi="Times New Roman"/>
                <w:sz w:val="20"/>
                <w:szCs w:val="20"/>
              </w:rPr>
            </w:pPr>
            <w:r w:rsidRPr="003A68C0">
              <w:rPr>
                <w:rFonts w:ascii="Times New Roman" w:hAnsi="Times New Roman"/>
                <w:sz w:val="20"/>
                <w:szCs w:val="20"/>
              </w:rPr>
              <w:t>(кроме случаев объединения, раздела, перераспределения границ земельных участков)</w:t>
            </w:r>
          </w:p>
        </w:tc>
        <w:tc>
          <w:tcPr>
            <w:tcW w:w="984" w:type="dxa"/>
            <w:vAlign w:val="center"/>
          </w:tcPr>
          <w:p w:rsidR="004057C2" w:rsidRDefault="004057C2" w:rsidP="003A68C0">
            <w:pPr>
              <w:spacing w:after="0"/>
              <w:jc w:val="center"/>
              <w:rPr>
                <w:rFonts w:ascii="Times New Roman" w:hAnsi="Times New Roman"/>
                <w:sz w:val="20"/>
                <w:szCs w:val="20"/>
              </w:rPr>
            </w:pPr>
            <w:r>
              <w:rPr>
                <w:rFonts w:ascii="Times New Roman" w:hAnsi="Times New Roman"/>
                <w:sz w:val="20"/>
                <w:szCs w:val="20"/>
              </w:rPr>
              <w:t>5</w:t>
            </w:r>
            <w:r w:rsidRPr="007B3ED4">
              <w:rPr>
                <w:rFonts w:ascii="Times New Roman" w:hAnsi="Times New Roman"/>
                <w:sz w:val="20"/>
                <w:szCs w:val="20"/>
              </w:rPr>
              <w:t>0,0</w:t>
            </w:r>
          </w:p>
          <w:p w:rsidR="003A68C0" w:rsidRPr="007B3ED4" w:rsidRDefault="003A68C0" w:rsidP="003A68C0">
            <w:pPr>
              <w:spacing w:after="0"/>
              <w:jc w:val="center"/>
              <w:rPr>
                <w:rFonts w:ascii="Times New Roman" w:hAnsi="Times New Roman"/>
                <w:sz w:val="20"/>
                <w:szCs w:val="20"/>
              </w:rPr>
            </w:pPr>
            <w:r w:rsidRPr="003A68C0">
              <w:rPr>
                <w:rFonts w:ascii="Times New Roman" w:hAnsi="Times New Roman"/>
                <w:sz w:val="20"/>
                <w:szCs w:val="20"/>
              </w:rPr>
              <w:t>(кроме случаев объединения, раздела, перераспределения границ земельных участков)</w:t>
            </w:r>
          </w:p>
        </w:tc>
        <w:tc>
          <w:tcPr>
            <w:tcW w:w="1437" w:type="dxa"/>
            <w:vAlign w:val="center"/>
          </w:tcPr>
          <w:p w:rsidR="004057C2" w:rsidRPr="006813A4" w:rsidRDefault="004057C2" w:rsidP="004057C2">
            <w:pPr>
              <w:jc w:val="center"/>
              <w:rPr>
                <w:rFonts w:ascii="Times New Roman" w:hAnsi="Times New Roman"/>
                <w:sz w:val="20"/>
                <w:szCs w:val="20"/>
              </w:rPr>
            </w:pPr>
            <w:r w:rsidRPr="006813A4">
              <w:rPr>
                <w:rFonts w:ascii="Times New Roman" w:hAnsi="Times New Roman"/>
                <w:sz w:val="20"/>
                <w:szCs w:val="20"/>
              </w:rPr>
              <w:t>3</w:t>
            </w:r>
          </w:p>
        </w:tc>
        <w:tc>
          <w:tcPr>
            <w:tcW w:w="1405" w:type="dxa"/>
            <w:vAlign w:val="center"/>
          </w:tcPr>
          <w:p w:rsidR="004057C2" w:rsidRPr="006813A4" w:rsidRDefault="004057C2" w:rsidP="004057C2">
            <w:pPr>
              <w:jc w:val="center"/>
              <w:rPr>
                <w:rFonts w:ascii="Times New Roman" w:hAnsi="Times New Roman"/>
                <w:sz w:val="20"/>
                <w:szCs w:val="20"/>
              </w:rPr>
            </w:pPr>
            <w:r w:rsidRPr="006813A4">
              <w:rPr>
                <w:rFonts w:ascii="Times New Roman" w:hAnsi="Times New Roman"/>
                <w:sz w:val="20"/>
                <w:szCs w:val="20"/>
              </w:rPr>
              <w:t>9</w:t>
            </w:r>
          </w:p>
        </w:tc>
        <w:tc>
          <w:tcPr>
            <w:tcW w:w="1404" w:type="dxa"/>
            <w:vAlign w:val="center"/>
          </w:tcPr>
          <w:p w:rsidR="004057C2" w:rsidRPr="00FD0147" w:rsidRDefault="004057C2" w:rsidP="004057C2">
            <w:pPr>
              <w:jc w:val="center"/>
              <w:rPr>
                <w:rFonts w:ascii="Times New Roman" w:hAnsi="Times New Roman"/>
                <w:sz w:val="20"/>
                <w:szCs w:val="20"/>
              </w:rPr>
            </w:pPr>
            <w:r w:rsidRPr="00FD0147">
              <w:rPr>
                <w:rFonts w:ascii="Times New Roman" w:hAnsi="Times New Roman"/>
                <w:sz w:val="20"/>
                <w:szCs w:val="20"/>
              </w:rPr>
              <w:t>-</w:t>
            </w:r>
          </w:p>
        </w:tc>
      </w:tr>
      <w:tr w:rsidR="004057C2" w:rsidRPr="002512C8" w:rsidTr="003A68C0">
        <w:trPr>
          <w:trHeight w:val="547"/>
        </w:trPr>
        <w:tc>
          <w:tcPr>
            <w:tcW w:w="843" w:type="dxa"/>
            <w:vAlign w:val="center"/>
          </w:tcPr>
          <w:p w:rsidR="004057C2" w:rsidRPr="00AA3097" w:rsidRDefault="004057C2" w:rsidP="00C50B31">
            <w:pPr>
              <w:jc w:val="center"/>
              <w:rPr>
                <w:rFonts w:ascii="Times New Roman" w:hAnsi="Times New Roman"/>
                <w:sz w:val="20"/>
                <w:szCs w:val="20"/>
              </w:rPr>
            </w:pPr>
            <w:r w:rsidRPr="00AA3097">
              <w:rPr>
                <w:rFonts w:ascii="Times New Roman" w:hAnsi="Times New Roman"/>
                <w:sz w:val="20"/>
                <w:szCs w:val="20"/>
              </w:rPr>
              <w:t>С-</w:t>
            </w:r>
            <w:r>
              <w:rPr>
                <w:rFonts w:ascii="Times New Roman" w:hAnsi="Times New Roman"/>
                <w:sz w:val="20"/>
                <w:szCs w:val="20"/>
              </w:rPr>
              <w:t>3</w:t>
            </w:r>
          </w:p>
        </w:tc>
        <w:tc>
          <w:tcPr>
            <w:tcW w:w="2353" w:type="dxa"/>
            <w:gridSpan w:val="2"/>
            <w:vAlign w:val="center"/>
          </w:tcPr>
          <w:p w:rsidR="004057C2" w:rsidRPr="00AA3097" w:rsidRDefault="00D1128C" w:rsidP="00C50B31">
            <w:pPr>
              <w:jc w:val="center"/>
              <w:rPr>
                <w:rFonts w:ascii="Times New Roman" w:hAnsi="Times New Roman"/>
                <w:sz w:val="20"/>
                <w:szCs w:val="20"/>
              </w:rPr>
            </w:pPr>
            <w:r>
              <w:rPr>
                <w:rFonts w:ascii="Times New Roman" w:hAnsi="Times New Roman"/>
                <w:sz w:val="20"/>
                <w:szCs w:val="20"/>
              </w:rPr>
              <w:t>13.0, 13.1, 13.2</w:t>
            </w:r>
          </w:p>
        </w:tc>
        <w:tc>
          <w:tcPr>
            <w:tcW w:w="2525" w:type="dxa"/>
            <w:vAlign w:val="center"/>
          </w:tcPr>
          <w:p w:rsidR="004057C2" w:rsidRDefault="004057C2" w:rsidP="00C50B31">
            <w:pPr>
              <w:jc w:val="center"/>
              <w:rPr>
                <w:rFonts w:ascii="Times New Roman" w:hAnsi="Times New Roman"/>
                <w:sz w:val="20"/>
                <w:szCs w:val="20"/>
              </w:rPr>
            </w:pPr>
          </w:p>
        </w:tc>
        <w:tc>
          <w:tcPr>
            <w:tcW w:w="2806" w:type="dxa"/>
            <w:vAlign w:val="center"/>
          </w:tcPr>
          <w:p w:rsidR="004057C2" w:rsidRDefault="004057C2" w:rsidP="00C50B31">
            <w:pPr>
              <w:jc w:val="center"/>
              <w:rPr>
                <w:rFonts w:ascii="Times New Roman" w:hAnsi="Times New Roman"/>
                <w:sz w:val="20"/>
                <w:szCs w:val="20"/>
              </w:rPr>
            </w:pPr>
            <w:r>
              <w:rPr>
                <w:rFonts w:ascii="Times New Roman" w:hAnsi="Times New Roman"/>
                <w:sz w:val="20"/>
                <w:szCs w:val="20"/>
              </w:rPr>
              <w:t>3.1</w:t>
            </w:r>
          </w:p>
        </w:tc>
        <w:tc>
          <w:tcPr>
            <w:tcW w:w="985" w:type="dxa"/>
            <w:vAlign w:val="center"/>
          </w:tcPr>
          <w:p w:rsidR="004057C2" w:rsidRDefault="004057C2" w:rsidP="004057C2">
            <w:pPr>
              <w:jc w:val="center"/>
              <w:rPr>
                <w:rFonts w:ascii="Times New Roman" w:hAnsi="Times New Roman"/>
                <w:sz w:val="20"/>
                <w:szCs w:val="20"/>
              </w:rPr>
            </w:pPr>
            <w:r>
              <w:rPr>
                <w:rFonts w:ascii="Times New Roman" w:hAnsi="Times New Roman"/>
                <w:sz w:val="20"/>
                <w:szCs w:val="20"/>
              </w:rPr>
              <w:t>0,04</w:t>
            </w:r>
            <w:r w:rsidR="003A68C0">
              <w:rPr>
                <w:rFonts w:ascii="Times New Roman" w:hAnsi="Times New Roman"/>
                <w:sz w:val="20"/>
                <w:szCs w:val="20"/>
              </w:rPr>
              <w:t xml:space="preserve"> </w:t>
            </w:r>
            <w:r w:rsidR="003A68C0" w:rsidRPr="003A68C0">
              <w:rPr>
                <w:rFonts w:ascii="Times New Roman" w:hAnsi="Times New Roman"/>
                <w:sz w:val="20"/>
                <w:szCs w:val="20"/>
              </w:rPr>
              <w:t>(кроме случаев объединения, раздела, перераспределения границ земельных участков)</w:t>
            </w:r>
          </w:p>
          <w:p w:rsidR="003A68C0" w:rsidRDefault="003A68C0" w:rsidP="004057C2">
            <w:pPr>
              <w:jc w:val="center"/>
              <w:rPr>
                <w:rFonts w:ascii="Times New Roman" w:hAnsi="Times New Roman"/>
                <w:sz w:val="20"/>
                <w:szCs w:val="20"/>
              </w:rPr>
            </w:pPr>
          </w:p>
        </w:tc>
        <w:tc>
          <w:tcPr>
            <w:tcW w:w="984" w:type="dxa"/>
            <w:vAlign w:val="center"/>
          </w:tcPr>
          <w:p w:rsidR="003A68C0" w:rsidRDefault="004057C2" w:rsidP="003A68C0">
            <w:pPr>
              <w:spacing w:after="0"/>
              <w:jc w:val="center"/>
              <w:rPr>
                <w:rFonts w:ascii="Times New Roman" w:hAnsi="Times New Roman"/>
                <w:sz w:val="20"/>
                <w:szCs w:val="20"/>
              </w:rPr>
            </w:pPr>
            <w:r>
              <w:rPr>
                <w:rFonts w:ascii="Times New Roman" w:hAnsi="Times New Roman"/>
                <w:sz w:val="20"/>
                <w:szCs w:val="20"/>
              </w:rPr>
              <w:lastRenderedPageBreak/>
              <w:t>0,5</w:t>
            </w:r>
          </w:p>
          <w:p w:rsidR="003A68C0" w:rsidRDefault="003A68C0" w:rsidP="003A68C0">
            <w:pPr>
              <w:spacing w:after="0"/>
              <w:jc w:val="center"/>
              <w:rPr>
                <w:rFonts w:ascii="Times New Roman" w:hAnsi="Times New Roman"/>
                <w:sz w:val="20"/>
                <w:szCs w:val="20"/>
              </w:rPr>
            </w:pPr>
            <w:r w:rsidRPr="003A68C0">
              <w:rPr>
                <w:rFonts w:ascii="Times New Roman" w:hAnsi="Times New Roman"/>
                <w:sz w:val="20"/>
                <w:szCs w:val="20"/>
              </w:rPr>
              <w:t>(кроме случаев объединения, раздела, перераспределения границ земельных участков)</w:t>
            </w:r>
          </w:p>
        </w:tc>
        <w:tc>
          <w:tcPr>
            <w:tcW w:w="1437" w:type="dxa"/>
            <w:vAlign w:val="center"/>
          </w:tcPr>
          <w:p w:rsidR="004057C2" w:rsidRPr="006813A4" w:rsidRDefault="004057C2" w:rsidP="004057C2">
            <w:pPr>
              <w:jc w:val="center"/>
              <w:rPr>
                <w:rFonts w:ascii="Times New Roman" w:hAnsi="Times New Roman"/>
                <w:sz w:val="20"/>
                <w:szCs w:val="20"/>
              </w:rPr>
            </w:pPr>
            <w:r>
              <w:rPr>
                <w:rFonts w:ascii="Times New Roman" w:hAnsi="Times New Roman"/>
                <w:sz w:val="20"/>
                <w:szCs w:val="20"/>
              </w:rPr>
              <w:t>3</w:t>
            </w:r>
          </w:p>
        </w:tc>
        <w:tc>
          <w:tcPr>
            <w:tcW w:w="1405" w:type="dxa"/>
            <w:vAlign w:val="center"/>
          </w:tcPr>
          <w:p w:rsidR="004057C2" w:rsidRPr="006813A4" w:rsidRDefault="004057C2" w:rsidP="004057C2">
            <w:pPr>
              <w:jc w:val="center"/>
              <w:rPr>
                <w:rFonts w:ascii="Times New Roman" w:hAnsi="Times New Roman"/>
                <w:sz w:val="20"/>
                <w:szCs w:val="20"/>
              </w:rPr>
            </w:pPr>
            <w:r>
              <w:rPr>
                <w:rFonts w:ascii="Times New Roman" w:hAnsi="Times New Roman"/>
                <w:sz w:val="20"/>
                <w:szCs w:val="20"/>
              </w:rPr>
              <w:t>10</w:t>
            </w:r>
          </w:p>
        </w:tc>
        <w:tc>
          <w:tcPr>
            <w:tcW w:w="1404" w:type="dxa"/>
            <w:vAlign w:val="center"/>
          </w:tcPr>
          <w:p w:rsidR="004057C2" w:rsidRPr="00FD0147" w:rsidRDefault="004057C2" w:rsidP="004057C2">
            <w:pPr>
              <w:jc w:val="center"/>
              <w:rPr>
                <w:rFonts w:ascii="Times New Roman" w:hAnsi="Times New Roman"/>
                <w:sz w:val="20"/>
                <w:szCs w:val="20"/>
              </w:rPr>
            </w:pPr>
            <w:r>
              <w:rPr>
                <w:rFonts w:ascii="Times New Roman" w:hAnsi="Times New Roman"/>
                <w:sz w:val="20"/>
                <w:szCs w:val="20"/>
              </w:rPr>
              <w:t>65</w:t>
            </w:r>
          </w:p>
        </w:tc>
      </w:tr>
      <w:tr w:rsidR="00C50B31" w:rsidRPr="002512C8" w:rsidTr="00DF7B6F">
        <w:trPr>
          <w:trHeight w:val="1113"/>
        </w:trPr>
        <w:tc>
          <w:tcPr>
            <w:tcW w:w="1712" w:type="dxa"/>
            <w:gridSpan w:val="2"/>
          </w:tcPr>
          <w:p w:rsidR="00C50B31" w:rsidRPr="002512C8" w:rsidRDefault="00C50B31"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lastRenderedPageBreak/>
              <w:t>Иные предельные параметры разрешенного строительства, реконструкции объектов капитального строительства</w:t>
            </w:r>
          </w:p>
          <w:p w:rsidR="00C50B31" w:rsidRPr="002512C8" w:rsidRDefault="00C50B31" w:rsidP="004057C2">
            <w:pPr>
              <w:jc w:val="center"/>
              <w:outlineLvl w:val="3"/>
              <w:rPr>
                <w:rFonts w:ascii="Times New Roman" w:hAnsi="Times New Roman" w:cs="Times New Roman"/>
                <w:sz w:val="20"/>
                <w:szCs w:val="20"/>
              </w:rPr>
            </w:pPr>
          </w:p>
          <w:p w:rsidR="00C50B31" w:rsidRPr="002512C8" w:rsidRDefault="00C50B31" w:rsidP="004057C2">
            <w:pPr>
              <w:jc w:val="center"/>
              <w:outlineLvl w:val="3"/>
              <w:rPr>
                <w:rFonts w:ascii="Times New Roman" w:hAnsi="Times New Roman" w:cs="Times New Roman"/>
                <w:sz w:val="20"/>
                <w:szCs w:val="20"/>
              </w:rPr>
            </w:pPr>
          </w:p>
          <w:p w:rsidR="00C50B31" w:rsidRPr="002512C8" w:rsidRDefault="00C50B31" w:rsidP="004057C2">
            <w:pPr>
              <w:jc w:val="center"/>
              <w:outlineLvl w:val="3"/>
              <w:rPr>
                <w:rFonts w:ascii="Times New Roman" w:hAnsi="Times New Roman" w:cs="Times New Roman"/>
                <w:sz w:val="20"/>
                <w:szCs w:val="20"/>
              </w:rPr>
            </w:pPr>
          </w:p>
        </w:tc>
        <w:tc>
          <w:tcPr>
            <w:tcW w:w="13030" w:type="dxa"/>
            <w:gridSpan w:val="8"/>
            <w:vAlign w:val="center"/>
          </w:tcPr>
          <w:p w:rsidR="00B21F87" w:rsidRPr="00AA3097" w:rsidRDefault="00B21F87" w:rsidP="003B22DD">
            <w:pPr>
              <w:tabs>
                <w:tab w:val="left" w:pos="1400"/>
                <w:tab w:val="left" w:pos="2300"/>
                <w:tab w:val="left" w:pos="2400"/>
              </w:tabs>
              <w:spacing w:before="13" w:after="0" w:line="261" w:lineRule="auto"/>
              <w:ind w:right="50" w:firstLine="556"/>
              <w:rPr>
                <w:rFonts w:ascii="Times New Roman" w:hAnsi="Times New Roman"/>
                <w:sz w:val="20"/>
                <w:szCs w:val="20"/>
              </w:rPr>
            </w:pPr>
            <w:r w:rsidRPr="00AA3097">
              <w:rPr>
                <w:rFonts w:ascii="Times New Roman" w:hAnsi="Times New Roman"/>
                <w:sz w:val="20"/>
                <w:szCs w:val="20"/>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B21F87" w:rsidRPr="00AA3097" w:rsidRDefault="00B21F87" w:rsidP="003B22DD">
            <w:pPr>
              <w:tabs>
                <w:tab w:val="left" w:pos="1400"/>
                <w:tab w:val="left" w:pos="2300"/>
                <w:tab w:val="left" w:pos="2400"/>
              </w:tabs>
              <w:spacing w:before="13" w:after="0" w:line="261" w:lineRule="auto"/>
              <w:ind w:right="50" w:firstLine="556"/>
              <w:rPr>
                <w:rFonts w:ascii="Times New Roman" w:hAnsi="Times New Roman"/>
                <w:sz w:val="20"/>
                <w:szCs w:val="20"/>
              </w:rPr>
            </w:pPr>
            <w:r w:rsidRPr="00AA3097">
              <w:rPr>
                <w:rFonts w:ascii="Times New Roman" w:hAnsi="Times New Roman"/>
                <w:sz w:val="20"/>
                <w:szCs w:val="20"/>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B21F87" w:rsidRDefault="00B21F87" w:rsidP="003B22DD">
            <w:pPr>
              <w:widowControl w:val="0"/>
              <w:autoSpaceDE w:val="0"/>
              <w:ind w:firstLine="556"/>
              <w:jc w:val="both"/>
              <w:rPr>
                <w:rFonts w:ascii="Times New Roman" w:hAnsi="Times New Roman"/>
                <w:sz w:val="20"/>
                <w:szCs w:val="20"/>
              </w:rPr>
            </w:pPr>
            <w:r w:rsidRPr="00AA3097">
              <w:rPr>
                <w:rFonts w:ascii="Times New Roman" w:hAnsi="Times New Roman"/>
                <w:sz w:val="20"/>
                <w:szCs w:val="20"/>
              </w:rPr>
              <w:t xml:space="preserve">для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Максимальная высота капитальных ограждений земельных участков, </w:t>
            </w:r>
            <w:smartTag w:uri="urn:schemas-microsoft-com:office:smarttags" w:element="metricconverter">
              <w:smartTagPr>
                <w:attr w:name="ProductID" w:val="2 м"/>
              </w:smartTagPr>
              <w:r w:rsidRPr="00AA3097">
                <w:rPr>
                  <w:rFonts w:ascii="Times New Roman" w:hAnsi="Times New Roman"/>
                  <w:sz w:val="20"/>
                  <w:szCs w:val="20"/>
                </w:rPr>
                <w:t>2 м</w:t>
              </w:r>
            </w:smartTag>
          </w:p>
          <w:p w:rsidR="00B21F87" w:rsidRPr="00AA3097" w:rsidRDefault="00B21F87" w:rsidP="003B22DD">
            <w:pPr>
              <w:widowControl w:val="0"/>
              <w:autoSpaceDE w:val="0"/>
              <w:ind w:firstLine="556"/>
              <w:jc w:val="both"/>
              <w:rPr>
                <w:rFonts w:ascii="Times New Roman" w:hAnsi="Times New Roman"/>
                <w:sz w:val="20"/>
                <w:szCs w:val="20"/>
              </w:rPr>
            </w:pPr>
            <w:r w:rsidRPr="00AA3097">
              <w:rPr>
                <w:rFonts w:ascii="Times New Roman" w:hAnsi="Times New Roman"/>
                <w:sz w:val="20"/>
                <w:szCs w:val="20"/>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AA3097">
                <w:rPr>
                  <w:rFonts w:ascii="Times New Roman" w:hAnsi="Times New Roman"/>
                  <w:sz w:val="20"/>
                  <w:szCs w:val="20"/>
                </w:rPr>
                <w:t>1000 м</w:t>
              </w:r>
            </w:smartTag>
            <w:r w:rsidRPr="00AA3097">
              <w:rPr>
                <w:rFonts w:ascii="Times New Roman" w:hAnsi="Times New Roman"/>
                <w:sz w:val="20"/>
                <w:szCs w:val="20"/>
              </w:rPr>
              <w:t xml:space="preserve"> и более, - не менее 40% ее территории с обязательной организацией полосы древесно-кустарниковых насаждений со стороны жилой застройки. </w:t>
            </w:r>
          </w:p>
          <w:p w:rsidR="00C50B31" w:rsidRPr="002512C8" w:rsidRDefault="00B21F87" w:rsidP="003B22DD">
            <w:pPr>
              <w:spacing w:after="0"/>
              <w:ind w:firstLine="556"/>
              <w:jc w:val="both"/>
              <w:rPr>
                <w:rFonts w:ascii="Times New Roman" w:hAnsi="Times New Roman" w:cs="Times New Roman"/>
                <w:sz w:val="24"/>
                <w:szCs w:val="24"/>
              </w:rPr>
            </w:pPr>
            <w:r w:rsidRPr="00AA3097">
              <w:rPr>
                <w:rFonts w:ascii="Times New Roman" w:eastAsia="Calibri" w:hAnsi="Times New Roman"/>
                <w:sz w:val="20"/>
                <w:szCs w:val="20"/>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tc>
      </w:tr>
    </w:tbl>
    <w:p w:rsidR="00144435" w:rsidRDefault="00144435" w:rsidP="00DF7B6F">
      <w:pPr>
        <w:widowControl w:val="0"/>
        <w:autoSpaceDE w:val="0"/>
        <w:spacing w:after="0"/>
        <w:jc w:val="both"/>
        <w:rPr>
          <w:rFonts w:ascii="Times New Roman" w:hAnsi="Times New Roman"/>
          <w:b/>
          <w:bCs/>
          <w:sz w:val="26"/>
          <w:szCs w:val="26"/>
        </w:rPr>
      </w:pPr>
    </w:p>
    <w:p w:rsidR="004A6494" w:rsidRPr="00DF7B6F" w:rsidRDefault="004A6494" w:rsidP="00D1128C">
      <w:pPr>
        <w:widowControl w:val="0"/>
        <w:autoSpaceDE w:val="0"/>
        <w:spacing w:after="0"/>
        <w:ind w:firstLine="567"/>
        <w:jc w:val="center"/>
        <w:rPr>
          <w:rFonts w:ascii="Times New Roman" w:hAnsi="Times New Roman"/>
          <w:b/>
          <w:bCs/>
          <w:sz w:val="24"/>
          <w:szCs w:val="24"/>
        </w:rPr>
      </w:pPr>
      <w:r w:rsidRPr="00DF7B6F">
        <w:rPr>
          <w:rFonts w:ascii="Times New Roman" w:hAnsi="Times New Roman"/>
          <w:b/>
          <w:bCs/>
          <w:sz w:val="24"/>
          <w:szCs w:val="24"/>
        </w:rPr>
        <w:t>Зоны особо охраняемых территорий:</w:t>
      </w:r>
    </w:p>
    <w:p w:rsidR="004057C2" w:rsidRPr="00D1128C" w:rsidRDefault="004A6494" w:rsidP="00DF7B6F">
      <w:pPr>
        <w:pStyle w:val="ConsPlusNormal"/>
        <w:tabs>
          <w:tab w:val="left" w:pos="0"/>
        </w:tabs>
        <w:ind w:firstLine="567"/>
        <w:jc w:val="both"/>
        <w:rPr>
          <w:rFonts w:ascii="Times New Roman" w:hAnsi="Times New Roman"/>
          <w:b/>
          <w:i/>
          <w:sz w:val="24"/>
          <w:szCs w:val="24"/>
        </w:rPr>
      </w:pPr>
      <w:r w:rsidRPr="00D1128C">
        <w:rPr>
          <w:rFonts w:ascii="Times New Roman" w:hAnsi="Times New Roman"/>
          <w:b/>
          <w:i/>
          <w:sz w:val="24"/>
          <w:szCs w:val="24"/>
        </w:rPr>
        <w:t>ОХ-2 - зона территорий объектов культурного наследия</w:t>
      </w:r>
      <w:r w:rsidR="00B21F87" w:rsidRPr="00D1128C">
        <w:rPr>
          <w:rFonts w:ascii="Times New Roman" w:hAnsi="Times New Roman"/>
          <w:b/>
          <w:i/>
          <w:sz w:val="24"/>
          <w:szCs w:val="24"/>
        </w:rPr>
        <w:t>.</w:t>
      </w:r>
    </w:p>
    <w:p w:rsidR="004A6494" w:rsidRDefault="004A6494" w:rsidP="00627C9F">
      <w:pPr>
        <w:pStyle w:val="ConsPlusNormal"/>
        <w:ind w:right="-850" w:firstLine="540"/>
        <w:jc w:val="right"/>
        <w:rPr>
          <w:rFonts w:ascii="Times New Roman" w:hAnsi="Times New Roman"/>
          <w:i/>
          <w:sz w:val="24"/>
          <w:szCs w:val="24"/>
        </w:rPr>
      </w:pPr>
      <w:r w:rsidRPr="003A1B6E">
        <w:rPr>
          <w:rFonts w:ascii="Times New Roman" w:hAnsi="Times New Roman"/>
          <w:i/>
          <w:sz w:val="24"/>
          <w:szCs w:val="24"/>
        </w:rPr>
        <w:t xml:space="preserve">Таблица </w:t>
      </w:r>
      <w:r>
        <w:rPr>
          <w:rFonts w:ascii="Times New Roman" w:hAnsi="Times New Roman"/>
          <w:i/>
          <w:sz w:val="24"/>
          <w:szCs w:val="24"/>
          <w:lang w:val="en-US"/>
        </w:rPr>
        <w:t>6</w:t>
      </w:r>
    </w:p>
    <w:tbl>
      <w:tblPr>
        <w:tblpPr w:leftFromText="180" w:rightFromText="180" w:vertAnchor="text" w:tblpY="1"/>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869"/>
        <w:gridCol w:w="1484"/>
        <w:gridCol w:w="2525"/>
        <w:gridCol w:w="2806"/>
        <w:gridCol w:w="985"/>
        <w:gridCol w:w="984"/>
        <w:gridCol w:w="1437"/>
        <w:gridCol w:w="1405"/>
        <w:gridCol w:w="1404"/>
      </w:tblGrid>
      <w:tr w:rsidR="004057C2" w:rsidRPr="002512C8" w:rsidTr="004057C2">
        <w:trPr>
          <w:trHeight w:val="615"/>
        </w:trPr>
        <w:tc>
          <w:tcPr>
            <w:tcW w:w="843" w:type="dxa"/>
            <w:vMerge w:val="restart"/>
            <w:vAlign w:val="center"/>
          </w:tcPr>
          <w:p w:rsidR="004057C2" w:rsidRPr="002512C8" w:rsidRDefault="004057C2" w:rsidP="004057C2">
            <w:pPr>
              <w:jc w:val="center"/>
              <w:rPr>
                <w:rFonts w:ascii="Times New Roman" w:hAnsi="Times New Roman" w:cs="Times New Roman"/>
                <w:sz w:val="20"/>
                <w:szCs w:val="20"/>
              </w:rPr>
            </w:pPr>
            <w:r w:rsidRPr="002512C8">
              <w:rPr>
                <w:rFonts w:ascii="Times New Roman" w:hAnsi="Times New Roman" w:cs="Times New Roman"/>
                <w:sz w:val="20"/>
                <w:szCs w:val="20"/>
              </w:rPr>
              <w:t>Зона</w:t>
            </w:r>
          </w:p>
        </w:tc>
        <w:tc>
          <w:tcPr>
            <w:tcW w:w="7684" w:type="dxa"/>
            <w:gridSpan w:val="4"/>
          </w:tcPr>
          <w:p w:rsidR="004057C2" w:rsidRPr="002512C8" w:rsidRDefault="004057C2" w:rsidP="004057C2">
            <w:pPr>
              <w:jc w:val="center"/>
              <w:rPr>
                <w:rFonts w:ascii="Times New Roman" w:hAnsi="Times New Roman" w:cs="Times New Roman"/>
                <w:sz w:val="20"/>
                <w:szCs w:val="20"/>
              </w:rPr>
            </w:pPr>
            <w:r w:rsidRPr="002512C8">
              <w:rPr>
                <w:rFonts w:ascii="Times New Roman" w:hAnsi="Times New Roman" w:cs="Times New Roman"/>
                <w:sz w:val="20"/>
                <w:szCs w:val="20"/>
              </w:rPr>
              <w:t>Код (числовое обозначение) классификатора видов разрешенного использования земельного участка&lt;3&gt;</w:t>
            </w:r>
          </w:p>
        </w:tc>
        <w:tc>
          <w:tcPr>
            <w:tcW w:w="985" w:type="dxa"/>
            <w:vMerge w:val="restart"/>
          </w:tcPr>
          <w:p w:rsidR="004057C2" w:rsidRPr="002512C8" w:rsidRDefault="004057C2" w:rsidP="004057C2">
            <w:pPr>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Миним</w:t>
            </w:r>
            <w:proofErr w:type="spellEnd"/>
            <w:r w:rsidRPr="002512C8">
              <w:rPr>
                <w:rFonts w:ascii="Times New Roman" w:hAnsi="Times New Roman" w:cs="Times New Roman"/>
                <w:sz w:val="20"/>
                <w:szCs w:val="20"/>
              </w:rPr>
              <w:t>. площадь ЗУ,</w:t>
            </w:r>
          </w:p>
          <w:p w:rsidR="004057C2" w:rsidRPr="002512C8" w:rsidRDefault="004057C2" w:rsidP="004057C2">
            <w:pPr>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984" w:type="dxa"/>
            <w:vMerge w:val="restart"/>
          </w:tcPr>
          <w:p w:rsidR="004057C2" w:rsidRPr="002512C8" w:rsidRDefault="004057C2" w:rsidP="004057C2">
            <w:pPr>
              <w:ind w:left="-108"/>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Максим.площадь</w:t>
            </w:r>
            <w:proofErr w:type="spellEnd"/>
            <w:r w:rsidRPr="002512C8">
              <w:rPr>
                <w:rFonts w:ascii="Times New Roman" w:hAnsi="Times New Roman" w:cs="Times New Roman"/>
                <w:sz w:val="20"/>
                <w:szCs w:val="20"/>
              </w:rPr>
              <w:t xml:space="preserve"> ЗУ,</w:t>
            </w:r>
          </w:p>
          <w:p w:rsidR="004057C2" w:rsidRPr="002512C8" w:rsidRDefault="004057C2" w:rsidP="004057C2">
            <w:pPr>
              <w:ind w:left="-108"/>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1437" w:type="dxa"/>
            <w:vMerge w:val="restart"/>
          </w:tcPr>
          <w:p w:rsidR="004057C2" w:rsidRPr="002512C8" w:rsidRDefault="004057C2" w:rsidP="004057C2">
            <w:pPr>
              <w:jc w:val="center"/>
              <w:rPr>
                <w:rFonts w:ascii="Times New Roman" w:hAnsi="Times New Roman" w:cs="Times New Roman"/>
                <w:sz w:val="20"/>
                <w:szCs w:val="20"/>
              </w:rPr>
            </w:pPr>
            <w:r w:rsidRPr="002512C8">
              <w:rPr>
                <w:rFonts w:ascii="Times New Roman" w:hAnsi="Times New Roman" w:cs="Times New Roman"/>
                <w:sz w:val="20"/>
                <w:szCs w:val="20"/>
              </w:rPr>
              <w:t>Минимальный отступ от границ ЗУ в целях определения мест допустимого размещения ЗСС, (м)</w:t>
            </w:r>
          </w:p>
        </w:tc>
        <w:tc>
          <w:tcPr>
            <w:tcW w:w="1405" w:type="dxa"/>
            <w:vMerge w:val="restart"/>
          </w:tcPr>
          <w:p w:rsidR="004057C2" w:rsidRPr="002512C8" w:rsidRDefault="004057C2"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Предельна высота зданий, строений, сооружений, м</w:t>
            </w:r>
          </w:p>
        </w:tc>
        <w:tc>
          <w:tcPr>
            <w:tcW w:w="1404" w:type="dxa"/>
            <w:vMerge w:val="restart"/>
          </w:tcPr>
          <w:p w:rsidR="004057C2" w:rsidRPr="002512C8" w:rsidRDefault="004057C2"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Максимальный процент застройки ЗСС,(%)</w:t>
            </w:r>
          </w:p>
        </w:tc>
      </w:tr>
      <w:tr w:rsidR="004057C2" w:rsidRPr="002512C8" w:rsidTr="004057C2">
        <w:trPr>
          <w:trHeight w:val="829"/>
        </w:trPr>
        <w:tc>
          <w:tcPr>
            <w:tcW w:w="843" w:type="dxa"/>
            <w:vMerge/>
            <w:tcBorders>
              <w:bottom w:val="single" w:sz="4" w:space="0" w:color="auto"/>
            </w:tcBorders>
          </w:tcPr>
          <w:p w:rsidR="004057C2" w:rsidRPr="002512C8" w:rsidRDefault="004057C2" w:rsidP="004057C2">
            <w:pPr>
              <w:rPr>
                <w:rFonts w:ascii="Times New Roman" w:hAnsi="Times New Roman" w:cs="Times New Roman"/>
                <w:sz w:val="24"/>
                <w:szCs w:val="24"/>
              </w:rPr>
            </w:pPr>
          </w:p>
        </w:tc>
        <w:tc>
          <w:tcPr>
            <w:tcW w:w="2353" w:type="dxa"/>
            <w:gridSpan w:val="2"/>
            <w:tcBorders>
              <w:bottom w:val="single" w:sz="4" w:space="0" w:color="auto"/>
            </w:tcBorders>
            <w:vAlign w:val="center"/>
          </w:tcPr>
          <w:p w:rsidR="004057C2" w:rsidRPr="002512C8" w:rsidRDefault="004057C2" w:rsidP="004057C2">
            <w:pPr>
              <w:jc w:val="center"/>
              <w:rPr>
                <w:rFonts w:ascii="Times New Roman" w:hAnsi="Times New Roman" w:cs="Times New Roman"/>
                <w:sz w:val="20"/>
                <w:szCs w:val="20"/>
              </w:rPr>
            </w:pPr>
            <w:r w:rsidRPr="002512C8">
              <w:rPr>
                <w:rFonts w:ascii="Times New Roman" w:hAnsi="Times New Roman" w:cs="Times New Roman"/>
                <w:sz w:val="20"/>
                <w:szCs w:val="20"/>
              </w:rPr>
              <w:t>Основные виды разрешенного использования</w:t>
            </w:r>
          </w:p>
        </w:tc>
        <w:tc>
          <w:tcPr>
            <w:tcW w:w="2525" w:type="dxa"/>
            <w:tcBorders>
              <w:bottom w:val="nil"/>
            </w:tcBorders>
            <w:vAlign w:val="center"/>
          </w:tcPr>
          <w:p w:rsidR="004057C2" w:rsidRPr="002512C8" w:rsidRDefault="004057C2" w:rsidP="004057C2">
            <w:pPr>
              <w:jc w:val="center"/>
              <w:rPr>
                <w:rFonts w:ascii="Times New Roman" w:hAnsi="Times New Roman" w:cs="Times New Roman"/>
                <w:sz w:val="20"/>
                <w:szCs w:val="20"/>
              </w:rPr>
            </w:pPr>
            <w:r w:rsidRPr="002512C8">
              <w:rPr>
                <w:rFonts w:ascii="Times New Roman" w:hAnsi="Times New Roman" w:cs="Times New Roman"/>
                <w:sz w:val="20"/>
                <w:szCs w:val="20"/>
              </w:rPr>
              <w:t>Условно разрешенные  виды разрешенного использования</w:t>
            </w:r>
          </w:p>
        </w:tc>
        <w:tc>
          <w:tcPr>
            <w:tcW w:w="2806" w:type="dxa"/>
            <w:tcBorders>
              <w:bottom w:val="nil"/>
            </w:tcBorders>
            <w:vAlign w:val="center"/>
          </w:tcPr>
          <w:p w:rsidR="004057C2" w:rsidRPr="002512C8" w:rsidRDefault="004057C2"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Вспомогательные виды разрешенного использования</w:t>
            </w:r>
          </w:p>
        </w:tc>
        <w:tc>
          <w:tcPr>
            <w:tcW w:w="985" w:type="dxa"/>
            <w:vMerge/>
            <w:tcBorders>
              <w:bottom w:val="single" w:sz="4" w:space="0" w:color="auto"/>
            </w:tcBorders>
          </w:tcPr>
          <w:p w:rsidR="004057C2" w:rsidRPr="002512C8" w:rsidRDefault="004057C2" w:rsidP="004057C2">
            <w:pPr>
              <w:spacing w:after="0"/>
              <w:jc w:val="center"/>
              <w:outlineLvl w:val="3"/>
              <w:rPr>
                <w:rFonts w:ascii="Times New Roman" w:hAnsi="Times New Roman" w:cs="Times New Roman"/>
                <w:bCs/>
                <w:sz w:val="24"/>
                <w:szCs w:val="24"/>
              </w:rPr>
            </w:pPr>
          </w:p>
        </w:tc>
        <w:tc>
          <w:tcPr>
            <w:tcW w:w="984" w:type="dxa"/>
            <w:vMerge/>
            <w:tcBorders>
              <w:bottom w:val="single" w:sz="4" w:space="0" w:color="auto"/>
            </w:tcBorders>
          </w:tcPr>
          <w:p w:rsidR="004057C2" w:rsidRPr="002512C8" w:rsidRDefault="004057C2" w:rsidP="004057C2">
            <w:pPr>
              <w:spacing w:after="0"/>
              <w:jc w:val="center"/>
              <w:outlineLvl w:val="3"/>
              <w:rPr>
                <w:rFonts w:ascii="Times New Roman" w:hAnsi="Times New Roman" w:cs="Times New Roman"/>
                <w:bCs/>
                <w:sz w:val="24"/>
                <w:szCs w:val="24"/>
              </w:rPr>
            </w:pPr>
          </w:p>
        </w:tc>
        <w:tc>
          <w:tcPr>
            <w:tcW w:w="1437" w:type="dxa"/>
            <w:vMerge/>
            <w:tcBorders>
              <w:bottom w:val="single" w:sz="4" w:space="0" w:color="auto"/>
            </w:tcBorders>
          </w:tcPr>
          <w:p w:rsidR="004057C2" w:rsidRPr="002512C8" w:rsidRDefault="004057C2" w:rsidP="004057C2">
            <w:pPr>
              <w:spacing w:after="0"/>
              <w:rPr>
                <w:rFonts w:ascii="Times New Roman" w:hAnsi="Times New Roman" w:cs="Times New Roman"/>
                <w:bCs/>
                <w:sz w:val="24"/>
                <w:szCs w:val="24"/>
              </w:rPr>
            </w:pPr>
          </w:p>
        </w:tc>
        <w:tc>
          <w:tcPr>
            <w:tcW w:w="1405" w:type="dxa"/>
            <w:vMerge/>
            <w:tcBorders>
              <w:bottom w:val="single" w:sz="4" w:space="0" w:color="auto"/>
            </w:tcBorders>
          </w:tcPr>
          <w:p w:rsidR="004057C2" w:rsidRPr="002512C8" w:rsidRDefault="004057C2" w:rsidP="004057C2">
            <w:pPr>
              <w:spacing w:after="0"/>
              <w:jc w:val="center"/>
              <w:outlineLvl w:val="3"/>
              <w:rPr>
                <w:rFonts w:ascii="Times New Roman" w:hAnsi="Times New Roman" w:cs="Times New Roman"/>
                <w:bCs/>
                <w:sz w:val="24"/>
                <w:szCs w:val="24"/>
              </w:rPr>
            </w:pPr>
          </w:p>
        </w:tc>
        <w:tc>
          <w:tcPr>
            <w:tcW w:w="1404" w:type="dxa"/>
            <w:vMerge/>
            <w:tcBorders>
              <w:bottom w:val="single" w:sz="4" w:space="0" w:color="auto"/>
            </w:tcBorders>
          </w:tcPr>
          <w:p w:rsidR="004057C2" w:rsidRPr="002512C8" w:rsidRDefault="004057C2" w:rsidP="004057C2">
            <w:pPr>
              <w:spacing w:after="0"/>
              <w:jc w:val="center"/>
              <w:outlineLvl w:val="3"/>
              <w:rPr>
                <w:rFonts w:ascii="Times New Roman" w:hAnsi="Times New Roman" w:cs="Times New Roman"/>
                <w:bCs/>
                <w:sz w:val="24"/>
                <w:szCs w:val="24"/>
              </w:rPr>
            </w:pPr>
          </w:p>
        </w:tc>
      </w:tr>
      <w:tr w:rsidR="004057C2" w:rsidRPr="002512C8" w:rsidTr="004057C2">
        <w:trPr>
          <w:trHeight w:val="645"/>
        </w:trPr>
        <w:tc>
          <w:tcPr>
            <w:tcW w:w="843" w:type="dxa"/>
            <w:vAlign w:val="center"/>
          </w:tcPr>
          <w:p w:rsidR="004057C2" w:rsidRPr="002512C8" w:rsidRDefault="004057C2" w:rsidP="004057C2">
            <w:pPr>
              <w:jc w:val="center"/>
              <w:rPr>
                <w:rFonts w:ascii="Times New Roman" w:hAnsi="Times New Roman" w:cs="Times New Roman"/>
                <w:sz w:val="20"/>
                <w:szCs w:val="20"/>
              </w:rPr>
            </w:pPr>
            <w:r w:rsidRPr="00063505">
              <w:rPr>
                <w:rFonts w:ascii="Times New Roman" w:hAnsi="Times New Roman"/>
                <w:sz w:val="20"/>
                <w:szCs w:val="20"/>
              </w:rPr>
              <w:t>ОХ-2</w:t>
            </w:r>
          </w:p>
        </w:tc>
        <w:tc>
          <w:tcPr>
            <w:tcW w:w="2353" w:type="dxa"/>
            <w:gridSpan w:val="2"/>
            <w:vAlign w:val="center"/>
          </w:tcPr>
          <w:p w:rsidR="004057C2" w:rsidRPr="002512C8" w:rsidRDefault="004057C2" w:rsidP="004057C2">
            <w:pPr>
              <w:outlineLvl w:val="3"/>
              <w:rPr>
                <w:rFonts w:ascii="Times New Roman" w:hAnsi="Times New Roman" w:cs="Times New Roman"/>
                <w:sz w:val="20"/>
                <w:szCs w:val="20"/>
              </w:rPr>
            </w:pPr>
          </w:p>
        </w:tc>
        <w:tc>
          <w:tcPr>
            <w:tcW w:w="2525" w:type="dxa"/>
            <w:vAlign w:val="center"/>
          </w:tcPr>
          <w:p w:rsidR="004057C2" w:rsidRPr="002512C8" w:rsidRDefault="004057C2" w:rsidP="004057C2">
            <w:pPr>
              <w:jc w:val="center"/>
              <w:outlineLvl w:val="3"/>
              <w:rPr>
                <w:rFonts w:ascii="Times New Roman" w:hAnsi="Times New Roman" w:cs="Times New Roman"/>
                <w:sz w:val="24"/>
                <w:szCs w:val="24"/>
              </w:rPr>
            </w:pPr>
            <w:r>
              <w:rPr>
                <w:rFonts w:ascii="Times New Roman" w:hAnsi="Times New Roman"/>
                <w:sz w:val="20"/>
                <w:szCs w:val="20"/>
              </w:rPr>
              <w:t>-</w:t>
            </w:r>
          </w:p>
        </w:tc>
        <w:tc>
          <w:tcPr>
            <w:tcW w:w="2806" w:type="dxa"/>
            <w:vAlign w:val="center"/>
          </w:tcPr>
          <w:p w:rsidR="004057C2" w:rsidRPr="002512C8" w:rsidRDefault="004057C2" w:rsidP="004057C2">
            <w:pPr>
              <w:spacing w:after="0"/>
              <w:jc w:val="center"/>
              <w:rPr>
                <w:rFonts w:ascii="Times New Roman" w:hAnsi="Times New Roman"/>
                <w:sz w:val="20"/>
                <w:szCs w:val="20"/>
              </w:rPr>
            </w:pPr>
            <w:r w:rsidRPr="00063505">
              <w:rPr>
                <w:rFonts w:ascii="Times New Roman" w:hAnsi="Times New Roman"/>
                <w:sz w:val="20"/>
                <w:szCs w:val="20"/>
              </w:rPr>
              <w:t>12.</w:t>
            </w:r>
            <w:r>
              <w:rPr>
                <w:rFonts w:ascii="Times New Roman" w:hAnsi="Times New Roman"/>
                <w:sz w:val="20"/>
                <w:szCs w:val="20"/>
              </w:rPr>
              <w:t>1</w:t>
            </w:r>
          </w:p>
        </w:tc>
        <w:tc>
          <w:tcPr>
            <w:tcW w:w="6215" w:type="dxa"/>
            <w:gridSpan w:val="5"/>
            <w:vAlign w:val="center"/>
          </w:tcPr>
          <w:p w:rsidR="004057C2" w:rsidRPr="002512C8" w:rsidRDefault="004057C2" w:rsidP="004057C2">
            <w:pPr>
              <w:spacing w:after="0"/>
              <w:jc w:val="center"/>
              <w:outlineLvl w:val="3"/>
              <w:rPr>
                <w:rFonts w:ascii="Times New Roman" w:hAnsi="Times New Roman" w:cs="Times New Roman"/>
                <w:sz w:val="20"/>
                <w:szCs w:val="20"/>
              </w:rPr>
            </w:pPr>
            <w:r w:rsidRPr="00063505">
              <w:rPr>
                <w:rFonts w:ascii="Times New Roman" w:hAnsi="Times New Roman"/>
                <w:sz w:val="20"/>
                <w:szCs w:val="20"/>
              </w:rPr>
              <w:t>Не подлежат установлению</w:t>
            </w:r>
          </w:p>
        </w:tc>
      </w:tr>
      <w:tr w:rsidR="004057C2" w:rsidRPr="002512C8" w:rsidTr="004057C2">
        <w:tc>
          <w:tcPr>
            <w:tcW w:w="1712" w:type="dxa"/>
            <w:gridSpan w:val="2"/>
          </w:tcPr>
          <w:p w:rsidR="004057C2" w:rsidRPr="002512C8" w:rsidRDefault="004057C2"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lastRenderedPageBreak/>
              <w:t>Иные предельные параметры разрешенного строительства, реконструкции объектов капитального строительств</w:t>
            </w:r>
            <w:r>
              <w:rPr>
                <w:rFonts w:ascii="Times New Roman" w:hAnsi="Times New Roman" w:cs="Times New Roman"/>
                <w:sz w:val="20"/>
                <w:szCs w:val="20"/>
              </w:rPr>
              <w:t>а</w:t>
            </w:r>
          </w:p>
        </w:tc>
        <w:tc>
          <w:tcPr>
            <w:tcW w:w="13030" w:type="dxa"/>
            <w:gridSpan w:val="8"/>
            <w:vAlign w:val="center"/>
          </w:tcPr>
          <w:p w:rsidR="003B22DD" w:rsidRPr="000B753F" w:rsidRDefault="003B22DD" w:rsidP="003B22DD">
            <w:pPr>
              <w:autoSpaceDE w:val="0"/>
              <w:autoSpaceDN w:val="0"/>
              <w:adjustRightInd w:val="0"/>
              <w:spacing w:after="0"/>
              <w:ind w:firstLine="556"/>
              <w:jc w:val="both"/>
              <w:rPr>
                <w:rFonts w:ascii="Times New Roman" w:hAnsi="Times New Roman"/>
                <w:sz w:val="20"/>
                <w:szCs w:val="20"/>
              </w:rPr>
            </w:pPr>
            <w:r w:rsidRPr="000B753F">
              <w:rPr>
                <w:rFonts w:ascii="Times New Roman" w:hAnsi="Times New Roman"/>
                <w:sz w:val="20"/>
                <w:szCs w:val="20"/>
              </w:rPr>
              <w:t>Требования к ограждению земельных участков:</w:t>
            </w:r>
          </w:p>
          <w:p w:rsidR="003B22DD" w:rsidRPr="000B753F" w:rsidRDefault="003B22DD" w:rsidP="003B22DD">
            <w:pPr>
              <w:autoSpaceDE w:val="0"/>
              <w:autoSpaceDN w:val="0"/>
              <w:adjustRightInd w:val="0"/>
              <w:spacing w:after="0"/>
              <w:ind w:firstLine="556"/>
              <w:jc w:val="both"/>
              <w:rPr>
                <w:rFonts w:ascii="Times New Roman" w:hAnsi="Times New Roman"/>
                <w:sz w:val="20"/>
                <w:szCs w:val="20"/>
              </w:rPr>
            </w:pPr>
            <w:r w:rsidRPr="000B753F">
              <w:rPr>
                <w:rFonts w:ascii="Times New Roman" w:hAnsi="Times New Roman"/>
                <w:sz w:val="20"/>
                <w:szCs w:val="20"/>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4057C2" w:rsidRPr="002512C8" w:rsidRDefault="003B22DD" w:rsidP="003B22DD">
            <w:pPr>
              <w:spacing w:after="0"/>
              <w:ind w:firstLine="556"/>
              <w:jc w:val="both"/>
              <w:rPr>
                <w:rFonts w:ascii="Times New Roman" w:hAnsi="Times New Roman" w:cs="Times New Roman"/>
                <w:sz w:val="24"/>
                <w:szCs w:val="24"/>
              </w:rPr>
            </w:pPr>
            <w:r w:rsidRPr="000B753F">
              <w:rPr>
                <w:rFonts w:ascii="Times New Roman" w:hAnsi="Times New Roman"/>
                <w:spacing w:val="-1"/>
                <w:sz w:val="20"/>
                <w:szCs w:val="20"/>
              </w:rPr>
              <w:t xml:space="preserve">В </w:t>
            </w:r>
            <w:r w:rsidRPr="000B753F">
              <w:rPr>
                <w:rFonts w:ascii="Times New Roman" w:hAnsi="Times New Roman"/>
                <w:sz w:val="20"/>
                <w:szCs w:val="20"/>
              </w:rPr>
              <w:t>г</w:t>
            </w:r>
            <w:r w:rsidRPr="000B753F">
              <w:rPr>
                <w:rFonts w:ascii="Times New Roman" w:hAnsi="Times New Roman"/>
                <w:spacing w:val="1"/>
                <w:sz w:val="20"/>
                <w:szCs w:val="20"/>
              </w:rPr>
              <w:t>р</w:t>
            </w:r>
            <w:r w:rsidRPr="000B753F">
              <w:rPr>
                <w:rFonts w:ascii="Times New Roman" w:hAnsi="Times New Roman"/>
                <w:spacing w:val="-1"/>
                <w:sz w:val="20"/>
                <w:szCs w:val="20"/>
              </w:rPr>
              <w:t>а</w:t>
            </w:r>
            <w:r w:rsidRPr="000B753F">
              <w:rPr>
                <w:rFonts w:ascii="Times New Roman" w:hAnsi="Times New Roman"/>
                <w:sz w:val="20"/>
                <w:szCs w:val="20"/>
              </w:rPr>
              <w:t>н</w:t>
            </w:r>
            <w:r w:rsidRPr="000B753F">
              <w:rPr>
                <w:rFonts w:ascii="Times New Roman" w:hAnsi="Times New Roman"/>
                <w:spacing w:val="-1"/>
                <w:sz w:val="20"/>
                <w:szCs w:val="20"/>
              </w:rPr>
              <w:t>и</w:t>
            </w:r>
            <w:r w:rsidRPr="000B753F">
              <w:rPr>
                <w:rFonts w:ascii="Times New Roman" w:hAnsi="Times New Roman"/>
                <w:sz w:val="20"/>
                <w:szCs w:val="20"/>
              </w:rPr>
              <w:t>ц</w:t>
            </w:r>
            <w:r w:rsidRPr="000B753F">
              <w:rPr>
                <w:rFonts w:ascii="Times New Roman" w:hAnsi="Times New Roman"/>
                <w:spacing w:val="1"/>
                <w:sz w:val="20"/>
                <w:szCs w:val="20"/>
              </w:rPr>
              <w:t>а</w:t>
            </w:r>
            <w:r w:rsidRPr="000B753F">
              <w:rPr>
                <w:rFonts w:ascii="Times New Roman" w:hAnsi="Times New Roman"/>
                <w:sz w:val="20"/>
                <w:szCs w:val="20"/>
              </w:rPr>
              <w:t>х те</w:t>
            </w:r>
            <w:r w:rsidRPr="000B753F">
              <w:rPr>
                <w:rFonts w:ascii="Times New Roman" w:hAnsi="Times New Roman"/>
                <w:spacing w:val="1"/>
                <w:sz w:val="20"/>
                <w:szCs w:val="20"/>
              </w:rPr>
              <w:t>рр</w:t>
            </w:r>
            <w:r w:rsidRPr="000B753F">
              <w:rPr>
                <w:rFonts w:ascii="Times New Roman" w:hAnsi="Times New Roman"/>
                <w:sz w:val="20"/>
                <w:szCs w:val="20"/>
              </w:rPr>
              <w:t>ит</w:t>
            </w:r>
            <w:r w:rsidRPr="000B753F">
              <w:rPr>
                <w:rFonts w:ascii="Times New Roman" w:hAnsi="Times New Roman"/>
                <w:spacing w:val="1"/>
                <w:sz w:val="20"/>
                <w:szCs w:val="20"/>
              </w:rPr>
              <w:t>ор</w:t>
            </w:r>
            <w:r w:rsidRPr="000B753F">
              <w:rPr>
                <w:rFonts w:ascii="Times New Roman" w:hAnsi="Times New Roman"/>
                <w:sz w:val="20"/>
                <w:szCs w:val="20"/>
              </w:rPr>
              <w:t>ий п</w:t>
            </w:r>
            <w:r w:rsidRPr="000B753F">
              <w:rPr>
                <w:rFonts w:ascii="Times New Roman" w:hAnsi="Times New Roman"/>
                <w:spacing w:val="-1"/>
                <w:sz w:val="20"/>
                <w:szCs w:val="20"/>
              </w:rPr>
              <w:t>ам</w:t>
            </w:r>
            <w:r w:rsidRPr="000B753F">
              <w:rPr>
                <w:rFonts w:ascii="Times New Roman" w:hAnsi="Times New Roman"/>
                <w:spacing w:val="1"/>
                <w:sz w:val="20"/>
                <w:szCs w:val="20"/>
              </w:rPr>
              <w:t>я</w:t>
            </w:r>
            <w:r w:rsidRPr="000B753F">
              <w:rPr>
                <w:rFonts w:ascii="Times New Roman" w:hAnsi="Times New Roman"/>
                <w:sz w:val="20"/>
                <w:szCs w:val="20"/>
              </w:rPr>
              <w:t>тни</w:t>
            </w:r>
            <w:r w:rsidRPr="000B753F">
              <w:rPr>
                <w:rFonts w:ascii="Times New Roman" w:hAnsi="Times New Roman"/>
                <w:spacing w:val="-1"/>
                <w:sz w:val="20"/>
                <w:szCs w:val="20"/>
              </w:rPr>
              <w:t>к</w:t>
            </w:r>
            <w:r w:rsidRPr="000B753F">
              <w:rPr>
                <w:rFonts w:ascii="Times New Roman" w:hAnsi="Times New Roman"/>
                <w:spacing w:val="1"/>
                <w:sz w:val="20"/>
                <w:szCs w:val="20"/>
              </w:rPr>
              <w:t>о</w:t>
            </w:r>
            <w:r w:rsidRPr="000B753F">
              <w:rPr>
                <w:rFonts w:ascii="Times New Roman" w:hAnsi="Times New Roman"/>
                <w:sz w:val="20"/>
                <w:szCs w:val="20"/>
              </w:rPr>
              <w:t xml:space="preserve">в и </w:t>
            </w:r>
            <w:r w:rsidRPr="000B753F">
              <w:rPr>
                <w:rFonts w:ascii="Times New Roman" w:hAnsi="Times New Roman"/>
                <w:spacing w:val="-1"/>
                <w:sz w:val="20"/>
                <w:szCs w:val="20"/>
              </w:rPr>
              <w:t>а</w:t>
            </w:r>
            <w:r w:rsidRPr="000B753F">
              <w:rPr>
                <w:rFonts w:ascii="Times New Roman" w:hAnsi="Times New Roman"/>
                <w:sz w:val="20"/>
                <w:szCs w:val="20"/>
              </w:rPr>
              <w:t>н</w:t>
            </w:r>
            <w:r w:rsidRPr="000B753F">
              <w:rPr>
                <w:rFonts w:ascii="Times New Roman" w:hAnsi="Times New Roman"/>
                <w:spacing w:val="-1"/>
                <w:sz w:val="20"/>
                <w:szCs w:val="20"/>
              </w:rPr>
              <w:t>с</w:t>
            </w:r>
            <w:r w:rsidRPr="000B753F">
              <w:rPr>
                <w:rFonts w:ascii="Times New Roman" w:hAnsi="Times New Roman"/>
                <w:spacing w:val="1"/>
                <w:sz w:val="20"/>
                <w:szCs w:val="20"/>
              </w:rPr>
              <w:t>а</w:t>
            </w:r>
            <w:r w:rsidRPr="000B753F">
              <w:rPr>
                <w:rFonts w:ascii="Times New Roman" w:hAnsi="Times New Roman"/>
                <w:spacing w:val="-1"/>
                <w:sz w:val="20"/>
                <w:szCs w:val="20"/>
              </w:rPr>
              <w:t>м</w:t>
            </w:r>
            <w:r w:rsidRPr="000B753F">
              <w:rPr>
                <w:rFonts w:ascii="Times New Roman" w:hAnsi="Times New Roman"/>
                <w:sz w:val="20"/>
                <w:szCs w:val="20"/>
              </w:rPr>
              <w:t>б</w:t>
            </w:r>
            <w:r w:rsidRPr="000B753F">
              <w:rPr>
                <w:rFonts w:ascii="Times New Roman" w:hAnsi="Times New Roman"/>
                <w:spacing w:val="1"/>
                <w:sz w:val="20"/>
                <w:szCs w:val="20"/>
              </w:rPr>
              <w:t>л</w:t>
            </w:r>
            <w:r w:rsidRPr="000B753F">
              <w:rPr>
                <w:rFonts w:ascii="Times New Roman" w:hAnsi="Times New Roman"/>
                <w:spacing w:val="-1"/>
                <w:sz w:val="20"/>
                <w:szCs w:val="20"/>
              </w:rPr>
              <w:t>е</w:t>
            </w:r>
            <w:r w:rsidRPr="000B753F">
              <w:rPr>
                <w:rFonts w:ascii="Times New Roman" w:hAnsi="Times New Roman"/>
                <w:sz w:val="20"/>
                <w:szCs w:val="20"/>
              </w:rPr>
              <w:t xml:space="preserve">й, </w:t>
            </w:r>
            <w:r w:rsidRPr="000B753F">
              <w:rPr>
                <w:rFonts w:ascii="Times New Roman" w:hAnsi="Times New Roman"/>
                <w:spacing w:val="-1"/>
                <w:sz w:val="20"/>
                <w:szCs w:val="20"/>
              </w:rPr>
              <w:t>вкл</w:t>
            </w:r>
            <w:r w:rsidRPr="000B753F">
              <w:rPr>
                <w:rFonts w:ascii="Times New Roman" w:hAnsi="Times New Roman"/>
                <w:sz w:val="20"/>
                <w:szCs w:val="20"/>
              </w:rPr>
              <w:t>юч</w:t>
            </w:r>
            <w:r w:rsidRPr="000B753F">
              <w:rPr>
                <w:rFonts w:ascii="Times New Roman" w:hAnsi="Times New Roman"/>
                <w:spacing w:val="-1"/>
                <w:sz w:val="20"/>
                <w:szCs w:val="20"/>
              </w:rPr>
              <w:t>е</w:t>
            </w:r>
            <w:r w:rsidRPr="000B753F">
              <w:rPr>
                <w:rFonts w:ascii="Times New Roman" w:hAnsi="Times New Roman"/>
                <w:spacing w:val="2"/>
                <w:sz w:val="20"/>
                <w:szCs w:val="20"/>
              </w:rPr>
              <w:t>н</w:t>
            </w:r>
            <w:r w:rsidRPr="000B753F">
              <w:rPr>
                <w:rFonts w:ascii="Times New Roman" w:hAnsi="Times New Roman"/>
                <w:sz w:val="20"/>
                <w:szCs w:val="20"/>
              </w:rPr>
              <w:t>н</w:t>
            </w:r>
            <w:r w:rsidRPr="000B753F">
              <w:rPr>
                <w:rFonts w:ascii="Times New Roman" w:hAnsi="Times New Roman"/>
                <w:spacing w:val="1"/>
                <w:sz w:val="20"/>
                <w:szCs w:val="20"/>
              </w:rPr>
              <w:t>ы</w:t>
            </w:r>
            <w:r w:rsidRPr="000B753F">
              <w:rPr>
                <w:rFonts w:ascii="Times New Roman" w:hAnsi="Times New Roman"/>
                <w:sz w:val="20"/>
                <w:szCs w:val="20"/>
              </w:rPr>
              <w:t xml:space="preserve">х в </w:t>
            </w:r>
            <w:r w:rsidRPr="000B753F">
              <w:rPr>
                <w:rFonts w:ascii="Times New Roman" w:hAnsi="Times New Roman"/>
                <w:spacing w:val="-1"/>
                <w:sz w:val="20"/>
                <w:szCs w:val="20"/>
              </w:rPr>
              <w:t>е</w:t>
            </w:r>
            <w:r w:rsidRPr="000B753F">
              <w:rPr>
                <w:rFonts w:ascii="Times New Roman" w:hAnsi="Times New Roman"/>
                <w:sz w:val="20"/>
                <w:szCs w:val="20"/>
              </w:rPr>
              <w:t>д</w:t>
            </w:r>
            <w:r w:rsidRPr="000B753F">
              <w:rPr>
                <w:rFonts w:ascii="Times New Roman" w:hAnsi="Times New Roman"/>
                <w:spacing w:val="-1"/>
                <w:sz w:val="20"/>
                <w:szCs w:val="20"/>
              </w:rPr>
              <w:t>и</w:t>
            </w:r>
            <w:r w:rsidRPr="000B753F">
              <w:rPr>
                <w:rFonts w:ascii="Times New Roman" w:hAnsi="Times New Roman"/>
                <w:sz w:val="20"/>
                <w:szCs w:val="20"/>
              </w:rPr>
              <w:t>н</w:t>
            </w:r>
            <w:r w:rsidRPr="000B753F">
              <w:rPr>
                <w:rFonts w:ascii="Times New Roman" w:hAnsi="Times New Roman"/>
                <w:spacing w:val="-1"/>
                <w:sz w:val="20"/>
                <w:szCs w:val="20"/>
              </w:rPr>
              <w:t>ы</w:t>
            </w:r>
            <w:r w:rsidRPr="000B753F">
              <w:rPr>
                <w:rFonts w:ascii="Times New Roman" w:hAnsi="Times New Roman"/>
                <w:sz w:val="20"/>
                <w:szCs w:val="20"/>
              </w:rPr>
              <w:t>й г</w:t>
            </w:r>
            <w:r w:rsidRPr="000B753F">
              <w:rPr>
                <w:rFonts w:ascii="Times New Roman" w:hAnsi="Times New Roman"/>
                <w:spacing w:val="1"/>
                <w:sz w:val="20"/>
                <w:szCs w:val="20"/>
              </w:rPr>
              <w:t>о</w:t>
            </w:r>
            <w:r w:rsidRPr="000B753F">
              <w:rPr>
                <w:rFonts w:ascii="Times New Roman" w:hAnsi="Times New Roman"/>
                <w:spacing w:val="-1"/>
                <w:sz w:val="20"/>
                <w:szCs w:val="20"/>
              </w:rPr>
              <w:t>с</w:t>
            </w:r>
            <w:r w:rsidRPr="000B753F">
              <w:rPr>
                <w:rFonts w:ascii="Times New Roman" w:hAnsi="Times New Roman"/>
                <w:spacing w:val="-4"/>
                <w:sz w:val="20"/>
                <w:szCs w:val="20"/>
              </w:rPr>
              <w:t>у</w:t>
            </w:r>
            <w:r w:rsidRPr="000B753F">
              <w:rPr>
                <w:rFonts w:ascii="Times New Roman" w:hAnsi="Times New Roman"/>
                <w:spacing w:val="2"/>
                <w:sz w:val="20"/>
                <w:szCs w:val="20"/>
              </w:rPr>
              <w:t>д</w:t>
            </w:r>
            <w:r w:rsidRPr="000B753F">
              <w:rPr>
                <w:rFonts w:ascii="Times New Roman" w:hAnsi="Times New Roman"/>
                <w:spacing w:val="-1"/>
                <w:sz w:val="20"/>
                <w:szCs w:val="20"/>
              </w:rPr>
              <w:t>а</w:t>
            </w:r>
            <w:r w:rsidRPr="000B753F">
              <w:rPr>
                <w:rFonts w:ascii="Times New Roman" w:hAnsi="Times New Roman"/>
                <w:spacing w:val="1"/>
                <w:sz w:val="20"/>
                <w:szCs w:val="20"/>
              </w:rPr>
              <w:t>р</w:t>
            </w:r>
            <w:r w:rsidRPr="000B753F">
              <w:rPr>
                <w:rFonts w:ascii="Times New Roman" w:hAnsi="Times New Roman"/>
                <w:spacing w:val="-1"/>
                <w:sz w:val="20"/>
                <w:szCs w:val="20"/>
              </w:rPr>
              <w:t>с</w:t>
            </w:r>
            <w:r w:rsidRPr="000B753F">
              <w:rPr>
                <w:rFonts w:ascii="Times New Roman" w:hAnsi="Times New Roman"/>
                <w:sz w:val="20"/>
                <w:szCs w:val="20"/>
              </w:rPr>
              <w:t>тв</w:t>
            </w:r>
            <w:r w:rsidRPr="000B753F">
              <w:rPr>
                <w:rFonts w:ascii="Times New Roman" w:hAnsi="Times New Roman"/>
                <w:spacing w:val="-1"/>
                <w:sz w:val="20"/>
                <w:szCs w:val="20"/>
              </w:rPr>
              <w:t>е</w:t>
            </w:r>
            <w:r w:rsidRPr="000B753F">
              <w:rPr>
                <w:rFonts w:ascii="Times New Roman" w:hAnsi="Times New Roman"/>
                <w:sz w:val="20"/>
                <w:szCs w:val="20"/>
              </w:rPr>
              <w:t>н</w:t>
            </w:r>
            <w:r w:rsidRPr="000B753F">
              <w:rPr>
                <w:rFonts w:ascii="Times New Roman" w:hAnsi="Times New Roman"/>
                <w:spacing w:val="-1"/>
                <w:sz w:val="20"/>
                <w:szCs w:val="20"/>
              </w:rPr>
              <w:t>н</w:t>
            </w:r>
            <w:r w:rsidRPr="000B753F">
              <w:rPr>
                <w:rFonts w:ascii="Times New Roman" w:hAnsi="Times New Roman"/>
                <w:spacing w:val="1"/>
                <w:sz w:val="20"/>
                <w:szCs w:val="20"/>
              </w:rPr>
              <w:t>ы</w:t>
            </w:r>
            <w:r w:rsidRPr="000B753F">
              <w:rPr>
                <w:rFonts w:ascii="Times New Roman" w:hAnsi="Times New Roman"/>
                <w:sz w:val="20"/>
                <w:szCs w:val="20"/>
              </w:rPr>
              <w:t xml:space="preserve">й </w:t>
            </w:r>
            <w:r w:rsidRPr="000B753F">
              <w:rPr>
                <w:rFonts w:ascii="Times New Roman" w:hAnsi="Times New Roman"/>
                <w:spacing w:val="1"/>
                <w:sz w:val="20"/>
                <w:szCs w:val="20"/>
              </w:rPr>
              <w:t>р</w:t>
            </w:r>
            <w:r w:rsidRPr="000B753F">
              <w:rPr>
                <w:rFonts w:ascii="Times New Roman" w:hAnsi="Times New Roman"/>
                <w:spacing w:val="-1"/>
                <w:sz w:val="20"/>
                <w:szCs w:val="20"/>
              </w:rPr>
              <w:t>еес</w:t>
            </w:r>
            <w:r w:rsidRPr="000B753F">
              <w:rPr>
                <w:rFonts w:ascii="Times New Roman" w:hAnsi="Times New Roman"/>
                <w:sz w:val="20"/>
                <w:szCs w:val="20"/>
              </w:rPr>
              <w:t xml:space="preserve">тр </w:t>
            </w:r>
            <w:r w:rsidRPr="000B753F">
              <w:rPr>
                <w:rFonts w:ascii="Times New Roman" w:hAnsi="Times New Roman"/>
                <w:spacing w:val="1"/>
                <w:sz w:val="20"/>
                <w:szCs w:val="20"/>
              </w:rPr>
              <w:t>о</w:t>
            </w:r>
            <w:r w:rsidRPr="000B753F">
              <w:rPr>
                <w:rFonts w:ascii="Times New Roman" w:hAnsi="Times New Roman"/>
                <w:sz w:val="20"/>
                <w:szCs w:val="20"/>
              </w:rPr>
              <w:t>бъ</w:t>
            </w:r>
            <w:r w:rsidRPr="000B753F">
              <w:rPr>
                <w:rFonts w:ascii="Times New Roman" w:hAnsi="Times New Roman"/>
                <w:spacing w:val="-1"/>
                <w:sz w:val="20"/>
                <w:szCs w:val="20"/>
              </w:rPr>
              <w:t>ек</w:t>
            </w:r>
            <w:r w:rsidRPr="000B753F">
              <w:rPr>
                <w:rFonts w:ascii="Times New Roman" w:hAnsi="Times New Roman"/>
                <w:sz w:val="20"/>
                <w:szCs w:val="20"/>
              </w:rPr>
              <w:t>т</w:t>
            </w:r>
            <w:r w:rsidRPr="000B753F">
              <w:rPr>
                <w:rFonts w:ascii="Times New Roman" w:hAnsi="Times New Roman"/>
                <w:spacing w:val="2"/>
                <w:sz w:val="20"/>
                <w:szCs w:val="20"/>
              </w:rPr>
              <w:t>о</w:t>
            </w:r>
            <w:r w:rsidRPr="000B753F">
              <w:rPr>
                <w:rFonts w:ascii="Times New Roman" w:hAnsi="Times New Roman"/>
                <w:sz w:val="20"/>
                <w:szCs w:val="20"/>
              </w:rPr>
              <w:t xml:space="preserve">в </w:t>
            </w:r>
            <w:r w:rsidRPr="000B753F">
              <w:rPr>
                <w:rFonts w:ascii="Times New Roman" w:hAnsi="Times New Roman"/>
                <w:spacing w:val="1"/>
                <w:sz w:val="20"/>
                <w:szCs w:val="20"/>
              </w:rPr>
              <w:t>к</w:t>
            </w:r>
            <w:r w:rsidRPr="000B753F">
              <w:rPr>
                <w:rFonts w:ascii="Times New Roman" w:hAnsi="Times New Roman"/>
                <w:spacing w:val="-1"/>
                <w:sz w:val="20"/>
                <w:szCs w:val="20"/>
              </w:rPr>
              <w:t>ул</w:t>
            </w:r>
            <w:r w:rsidRPr="000B753F">
              <w:rPr>
                <w:rFonts w:ascii="Times New Roman" w:hAnsi="Times New Roman"/>
                <w:sz w:val="20"/>
                <w:szCs w:val="20"/>
              </w:rPr>
              <w:t>ь</w:t>
            </w:r>
            <w:r w:rsidRPr="000B753F">
              <w:rPr>
                <w:rFonts w:ascii="Times New Roman" w:hAnsi="Times New Roman"/>
                <w:spacing w:val="2"/>
                <w:sz w:val="20"/>
                <w:szCs w:val="20"/>
              </w:rPr>
              <w:t>т</w:t>
            </w:r>
            <w:r w:rsidRPr="000B753F">
              <w:rPr>
                <w:rFonts w:ascii="Times New Roman" w:hAnsi="Times New Roman"/>
                <w:spacing w:val="-4"/>
                <w:sz w:val="20"/>
                <w:szCs w:val="20"/>
              </w:rPr>
              <w:t>у</w:t>
            </w:r>
            <w:r w:rsidRPr="000B753F">
              <w:rPr>
                <w:rFonts w:ascii="Times New Roman" w:hAnsi="Times New Roman"/>
                <w:spacing w:val="1"/>
                <w:sz w:val="20"/>
                <w:szCs w:val="20"/>
              </w:rPr>
              <w:t>р</w:t>
            </w:r>
            <w:r w:rsidRPr="000B753F">
              <w:rPr>
                <w:rFonts w:ascii="Times New Roman" w:hAnsi="Times New Roman"/>
                <w:sz w:val="20"/>
                <w:szCs w:val="20"/>
              </w:rPr>
              <w:t>н</w:t>
            </w:r>
            <w:r w:rsidRPr="000B753F">
              <w:rPr>
                <w:rFonts w:ascii="Times New Roman" w:hAnsi="Times New Roman"/>
                <w:spacing w:val="1"/>
                <w:sz w:val="20"/>
                <w:szCs w:val="20"/>
              </w:rPr>
              <w:t>о</w:t>
            </w:r>
            <w:r w:rsidRPr="000B753F">
              <w:rPr>
                <w:rFonts w:ascii="Times New Roman" w:hAnsi="Times New Roman"/>
                <w:sz w:val="20"/>
                <w:szCs w:val="20"/>
              </w:rPr>
              <w:t>го н</w:t>
            </w:r>
            <w:r w:rsidRPr="000B753F">
              <w:rPr>
                <w:rFonts w:ascii="Times New Roman" w:hAnsi="Times New Roman"/>
                <w:spacing w:val="-1"/>
                <w:sz w:val="20"/>
                <w:szCs w:val="20"/>
              </w:rPr>
              <w:t>асл</w:t>
            </w:r>
            <w:r w:rsidRPr="000B753F">
              <w:rPr>
                <w:rFonts w:ascii="Times New Roman" w:hAnsi="Times New Roman"/>
                <w:spacing w:val="1"/>
                <w:sz w:val="20"/>
                <w:szCs w:val="20"/>
              </w:rPr>
              <w:t>е</w:t>
            </w:r>
            <w:r w:rsidRPr="000B753F">
              <w:rPr>
                <w:rFonts w:ascii="Times New Roman" w:hAnsi="Times New Roman"/>
                <w:sz w:val="20"/>
                <w:szCs w:val="20"/>
              </w:rPr>
              <w:t>д</w:t>
            </w:r>
            <w:r w:rsidRPr="000B753F">
              <w:rPr>
                <w:rFonts w:ascii="Times New Roman" w:hAnsi="Times New Roman"/>
                <w:spacing w:val="-1"/>
                <w:sz w:val="20"/>
                <w:szCs w:val="20"/>
              </w:rPr>
              <w:t>и</w:t>
            </w:r>
            <w:r w:rsidRPr="000B753F">
              <w:rPr>
                <w:rFonts w:ascii="Times New Roman" w:hAnsi="Times New Roman"/>
                <w:sz w:val="20"/>
                <w:szCs w:val="20"/>
              </w:rPr>
              <w:t>я(п</w:t>
            </w:r>
            <w:r w:rsidRPr="000B753F">
              <w:rPr>
                <w:rFonts w:ascii="Times New Roman" w:hAnsi="Times New Roman"/>
                <w:spacing w:val="1"/>
                <w:sz w:val="20"/>
                <w:szCs w:val="20"/>
              </w:rPr>
              <w:t>а</w:t>
            </w:r>
            <w:r w:rsidRPr="000B753F">
              <w:rPr>
                <w:rFonts w:ascii="Times New Roman" w:hAnsi="Times New Roman"/>
                <w:spacing w:val="-1"/>
                <w:sz w:val="20"/>
                <w:szCs w:val="20"/>
              </w:rPr>
              <w:t>м</w:t>
            </w:r>
            <w:r w:rsidRPr="000B753F">
              <w:rPr>
                <w:rFonts w:ascii="Times New Roman" w:hAnsi="Times New Roman"/>
                <w:spacing w:val="1"/>
                <w:sz w:val="20"/>
                <w:szCs w:val="20"/>
              </w:rPr>
              <w:t>я</w:t>
            </w:r>
            <w:r w:rsidRPr="000B753F">
              <w:rPr>
                <w:rFonts w:ascii="Times New Roman" w:hAnsi="Times New Roman"/>
                <w:sz w:val="20"/>
                <w:szCs w:val="20"/>
              </w:rPr>
              <w:t>тни</w:t>
            </w:r>
            <w:r w:rsidRPr="000B753F">
              <w:rPr>
                <w:rFonts w:ascii="Times New Roman" w:hAnsi="Times New Roman"/>
                <w:spacing w:val="-1"/>
                <w:sz w:val="20"/>
                <w:szCs w:val="20"/>
              </w:rPr>
              <w:t>к</w:t>
            </w:r>
            <w:r w:rsidRPr="000B753F">
              <w:rPr>
                <w:rFonts w:ascii="Times New Roman" w:hAnsi="Times New Roman"/>
                <w:spacing w:val="1"/>
                <w:sz w:val="20"/>
                <w:szCs w:val="20"/>
              </w:rPr>
              <w:t>о</w:t>
            </w:r>
            <w:r w:rsidRPr="000B753F">
              <w:rPr>
                <w:rFonts w:ascii="Times New Roman" w:hAnsi="Times New Roman"/>
                <w:sz w:val="20"/>
                <w:szCs w:val="20"/>
              </w:rPr>
              <w:t>в и</w:t>
            </w:r>
            <w:r w:rsidRPr="000B753F">
              <w:rPr>
                <w:rFonts w:ascii="Times New Roman" w:hAnsi="Times New Roman"/>
                <w:spacing w:val="-1"/>
                <w:sz w:val="20"/>
                <w:szCs w:val="20"/>
              </w:rPr>
              <w:t>с</w:t>
            </w:r>
            <w:r w:rsidRPr="000B753F">
              <w:rPr>
                <w:rFonts w:ascii="Times New Roman" w:hAnsi="Times New Roman"/>
                <w:sz w:val="20"/>
                <w:szCs w:val="20"/>
              </w:rPr>
              <w:t>т</w:t>
            </w:r>
            <w:r w:rsidRPr="000B753F">
              <w:rPr>
                <w:rFonts w:ascii="Times New Roman" w:hAnsi="Times New Roman"/>
                <w:spacing w:val="2"/>
                <w:sz w:val="20"/>
                <w:szCs w:val="20"/>
              </w:rPr>
              <w:t>о</w:t>
            </w:r>
            <w:r w:rsidRPr="000B753F">
              <w:rPr>
                <w:rFonts w:ascii="Times New Roman" w:hAnsi="Times New Roman"/>
                <w:spacing w:val="1"/>
                <w:sz w:val="20"/>
                <w:szCs w:val="20"/>
              </w:rPr>
              <w:t>р</w:t>
            </w:r>
            <w:r w:rsidRPr="000B753F">
              <w:rPr>
                <w:rFonts w:ascii="Times New Roman" w:hAnsi="Times New Roman"/>
                <w:sz w:val="20"/>
                <w:szCs w:val="20"/>
              </w:rPr>
              <w:t xml:space="preserve">ии и </w:t>
            </w:r>
            <w:r w:rsidRPr="000B753F">
              <w:rPr>
                <w:rFonts w:ascii="Times New Roman" w:hAnsi="Times New Roman"/>
                <w:spacing w:val="1"/>
                <w:sz w:val="20"/>
                <w:szCs w:val="20"/>
              </w:rPr>
              <w:t>к</w:t>
            </w:r>
            <w:r w:rsidRPr="000B753F">
              <w:rPr>
                <w:rFonts w:ascii="Times New Roman" w:hAnsi="Times New Roman"/>
                <w:spacing w:val="-4"/>
                <w:sz w:val="20"/>
                <w:szCs w:val="20"/>
              </w:rPr>
              <w:t>у</w:t>
            </w:r>
            <w:r w:rsidRPr="000B753F">
              <w:rPr>
                <w:rFonts w:ascii="Times New Roman" w:hAnsi="Times New Roman"/>
                <w:spacing w:val="-1"/>
                <w:sz w:val="20"/>
                <w:szCs w:val="20"/>
              </w:rPr>
              <w:t>л</w:t>
            </w:r>
            <w:r w:rsidRPr="000B753F">
              <w:rPr>
                <w:rFonts w:ascii="Times New Roman" w:hAnsi="Times New Roman"/>
                <w:sz w:val="20"/>
                <w:szCs w:val="20"/>
              </w:rPr>
              <w:t>ь</w:t>
            </w:r>
            <w:r w:rsidRPr="000B753F">
              <w:rPr>
                <w:rFonts w:ascii="Times New Roman" w:hAnsi="Times New Roman"/>
                <w:spacing w:val="2"/>
                <w:sz w:val="20"/>
                <w:szCs w:val="20"/>
              </w:rPr>
              <w:t>т</w:t>
            </w:r>
            <w:r w:rsidRPr="000B753F">
              <w:rPr>
                <w:rFonts w:ascii="Times New Roman" w:hAnsi="Times New Roman"/>
                <w:spacing w:val="-4"/>
                <w:sz w:val="20"/>
                <w:szCs w:val="20"/>
              </w:rPr>
              <w:t>у</w:t>
            </w:r>
            <w:r w:rsidRPr="000B753F">
              <w:rPr>
                <w:rFonts w:ascii="Times New Roman" w:hAnsi="Times New Roman"/>
                <w:spacing w:val="1"/>
                <w:sz w:val="20"/>
                <w:szCs w:val="20"/>
              </w:rPr>
              <w:t>р</w:t>
            </w:r>
            <w:r w:rsidRPr="000B753F">
              <w:rPr>
                <w:rFonts w:ascii="Times New Roman" w:hAnsi="Times New Roman"/>
                <w:spacing w:val="-1"/>
                <w:sz w:val="20"/>
                <w:szCs w:val="20"/>
              </w:rPr>
              <w:t>ы</w:t>
            </w:r>
            <w:r w:rsidRPr="000B753F">
              <w:rPr>
                <w:rFonts w:ascii="Times New Roman" w:hAnsi="Times New Roman"/>
                <w:sz w:val="20"/>
                <w:szCs w:val="20"/>
              </w:rPr>
              <w:t>) н</w:t>
            </w:r>
            <w:r w:rsidRPr="000B753F">
              <w:rPr>
                <w:rFonts w:ascii="Times New Roman" w:hAnsi="Times New Roman"/>
                <w:spacing w:val="-1"/>
                <w:sz w:val="20"/>
                <w:szCs w:val="20"/>
              </w:rPr>
              <w:t>а</w:t>
            </w:r>
            <w:r w:rsidRPr="000B753F">
              <w:rPr>
                <w:rFonts w:ascii="Times New Roman" w:hAnsi="Times New Roman"/>
                <w:spacing w:val="1"/>
                <w:sz w:val="20"/>
                <w:szCs w:val="20"/>
              </w:rPr>
              <w:t>ро</w:t>
            </w:r>
            <w:r w:rsidRPr="000B753F">
              <w:rPr>
                <w:rFonts w:ascii="Times New Roman" w:hAnsi="Times New Roman"/>
                <w:sz w:val="20"/>
                <w:szCs w:val="20"/>
              </w:rPr>
              <w:t>д</w:t>
            </w:r>
            <w:r w:rsidRPr="000B753F">
              <w:rPr>
                <w:rFonts w:ascii="Times New Roman" w:hAnsi="Times New Roman"/>
                <w:spacing w:val="1"/>
                <w:sz w:val="20"/>
                <w:szCs w:val="20"/>
              </w:rPr>
              <w:t>о</w:t>
            </w:r>
            <w:r w:rsidRPr="000B753F">
              <w:rPr>
                <w:rFonts w:ascii="Times New Roman" w:hAnsi="Times New Roman"/>
                <w:sz w:val="20"/>
                <w:szCs w:val="20"/>
              </w:rPr>
              <w:t xml:space="preserve">в </w:t>
            </w:r>
            <w:r w:rsidRPr="000B753F">
              <w:rPr>
                <w:rFonts w:ascii="Times New Roman" w:hAnsi="Times New Roman"/>
                <w:spacing w:val="1"/>
                <w:sz w:val="20"/>
                <w:szCs w:val="20"/>
              </w:rPr>
              <w:t>Ро</w:t>
            </w:r>
            <w:r w:rsidRPr="000B753F">
              <w:rPr>
                <w:rFonts w:ascii="Times New Roman" w:hAnsi="Times New Roman"/>
                <w:spacing w:val="-1"/>
                <w:sz w:val="20"/>
                <w:szCs w:val="20"/>
              </w:rPr>
              <w:t>сс</w:t>
            </w:r>
            <w:r w:rsidRPr="000B753F">
              <w:rPr>
                <w:rFonts w:ascii="Times New Roman" w:hAnsi="Times New Roman"/>
                <w:sz w:val="20"/>
                <w:szCs w:val="20"/>
              </w:rPr>
              <w:t>и</w:t>
            </w:r>
            <w:r w:rsidRPr="000B753F">
              <w:rPr>
                <w:rFonts w:ascii="Times New Roman" w:hAnsi="Times New Roman"/>
                <w:spacing w:val="-1"/>
                <w:sz w:val="20"/>
                <w:szCs w:val="20"/>
              </w:rPr>
              <w:t>йск</w:t>
            </w:r>
            <w:r w:rsidRPr="000B753F">
              <w:rPr>
                <w:rFonts w:ascii="Times New Roman" w:hAnsi="Times New Roman"/>
                <w:spacing w:val="1"/>
                <w:sz w:val="20"/>
                <w:szCs w:val="20"/>
              </w:rPr>
              <w:t>о</w:t>
            </w:r>
            <w:r w:rsidRPr="000B753F">
              <w:rPr>
                <w:rFonts w:ascii="Times New Roman" w:hAnsi="Times New Roman"/>
                <w:sz w:val="20"/>
                <w:szCs w:val="20"/>
              </w:rPr>
              <w:t xml:space="preserve">й  </w:t>
            </w:r>
            <w:r w:rsidRPr="000B753F">
              <w:rPr>
                <w:rFonts w:ascii="Times New Roman" w:hAnsi="Times New Roman"/>
                <w:spacing w:val="-1"/>
                <w:sz w:val="20"/>
                <w:szCs w:val="20"/>
              </w:rPr>
              <w:t>Ф</w:t>
            </w:r>
            <w:r w:rsidRPr="000B753F">
              <w:rPr>
                <w:rFonts w:ascii="Times New Roman" w:hAnsi="Times New Roman"/>
                <w:spacing w:val="1"/>
                <w:sz w:val="20"/>
                <w:szCs w:val="20"/>
              </w:rPr>
              <w:t>е</w:t>
            </w:r>
            <w:r w:rsidRPr="000B753F">
              <w:rPr>
                <w:rFonts w:ascii="Times New Roman" w:hAnsi="Times New Roman"/>
                <w:sz w:val="20"/>
                <w:szCs w:val="20"/>
              </w:rPr>
              <w:t>д</w:t>
            </w:r>
            <w:r w:rsidRPr="000B753F">
              <w:rPr>
                <w:rFonts w:ascii="Times New Roman" w:hAnsi="Times New Roman"/>
                <w:spacing w:val="-1"/>
                <w:sz w:val="20"/>
                <w:szCs w:val="20"/>
              </w:rPr>
              <w:t>е</w:t>
            </w:r>
            <w:r w:rsidRPr="000B753F">
              <w:rPr>
                <w:rFonts w:ascii="Times New Roman" w:hAnsi="Times New Roman"/>
                <w:spacing w:val="1"/>
                <w:sz w:val="20"/>
                <w:szCs w:val="20"/>
              </w:rPr>
              <w:t>р</w:t>
            </w:r>
            <w:r w:rsidRPr="000B753F">
              <w:rPr>
                <w:rFonts w:ascii="Times New Roman" w:hAnsi="Times New Roman"/>
                <w:spacing w:val="-1"/>
                <w:sz w:val="20"/>
                <w:szCs w:val="20"/>
              </w:rPr>
              <w:t>а</w:t>
            </w:r>
            <w:r w:rsidRPr="000B753F">
              <w:rPr>
                <w:rFonts w:ascii="Times New Roman" w:hAnsi="Times New Roman"/>
                <w:sz w:val="20"/>
                <w:szCs w:val="20"/>
              </w:rPr>
              <w:t>ц</w:t>
            </w:r>
            <w:r w:rsidRPr="000B753F">
              <w:rPr>
                <w:rFonts w:ascii="Times New Roman" w:hAnsi="Times New Roman"/>
                <w:spacing w:val="-1"/>
                <w:sz w:val="20"/>
                <w:szCs w:val="20"/>
              </w:rPr>
              <w:t>и</w:t>
            </w:r>
            <w:r w:rsidRPr="000B753F">
              <w:rPr>
                <w:rFonts w:ascii="Times New Roman" w:hAnsi="Times New Roman"/>
                <w:sz w:val="20"/>
                <w:szCs w:val="20"/>
              </w:rPr>
              <w:t>и, а та</w:t>
            </w:r>
            <w:r w:rsidRPr="000B753F">
              <w:rPr>
                <w:rFonts w:ascii="Times New Roman" w:hAnsi="Times New Roman"/>
                <w:spacing w:val="-1"/>
                <w:sz w:val="20"/>
                <w:szCs w:val="20"/>
              </w:rPr>
              <w:t>к</w:t>
            </w:r>
            <w:r w:rsidRPr="000B753F">
              <w:rPr>
                <w:rFonts w:ascii="Times New Roman" w:hAnsi="Times New Roman"/>
                <w:sz w:val="20"/>
                <w:szCs w:val="20"/>
              </w:rPr>
              <w:t>же в г</w:t>
            </w:r>
            <w:r w:rsidRPr="000B753F">
              <w:rPr>
                <w:rFonts w:ascii="Times New Roman" w:hAnsi="Times New Roman"/>
                <w:spacing w:val="1"/>
                <w:sz w:val="20"/>
                <w:szCs w:val="20"/>
              </w:rPr>
              <w:t>р</w:t>
            </w:r>
            <w:r w:rsidRPr="000B753F">
              <w:rPr>
                <w:rFonts w:ascii="Times New Roman" w:hAnsi="Times New Roman"/>
                <w:spacing w:val="-1"/>
                <w:sz w:val="20"/>
                <w:szCs w:val="20"/>
              </w:rPr>
              <w:t>а</w:t>
            </w:r>
            <w:r w:rsidRPr="000B753F">
              <w:rPr>
                <w:rFonts w:ascii="Times New Roman" w:hAnsi="Times New Roman"/>
                <w:sz w:val="20"/>
                <w:szCs w:val="20"/>
              </w:rPr>
              <w:t>н</w:t>
            </w:r>
            <w:r w:rsidRPr="000B753F">
              <w:rPr>
                <w:rFonts w:ascii="Times New Roman" w:hAnsi="Times New Roman"/>
                <w:spacing w:val="-1"/>
                <w:sz w:val="20"/>
                <w:szCs w:val="20"/>
              </w:rPr>
              <w:t>и</w:t>
            </w:r>
            <w:r w:rsidRPr="000B753F">
              <w:rPr>
                <w:rFonts w:ascii="Times New Roman" w:hAnsi="Times New Roman"/>
                <w:spacing w:val="2"/>
                <w:sz w:val="20"/>
                <w:szCs w:val="20"/>
              </w:rPr>
              <w:t>ц</w:t>
            </w:r>
            <w:r w:rsidRPr="000B753F">
              <w:rPr>
                <w:rFonts w:ascii="Times New Roman" w:hAnsi="Times New Roman"/>
                <w:spacing w:val="-1"/>
                <w:sz w:val="20"/>
                <w:szCs w:val="20"/>
              </w:rPr>
              <w:t>а</w:t>
            </w:r>
            <w:r w:rsidRPr="000B753F">
              <w:rPr>
                <w:rFonts w:ascii="Times New Roman" w:hAnsi="Times New Roman"/>
                <w:sz w:val="20"/>
                <w:szCs w:val="20"/>
              </w:rPr>
              <w:t>х те</w:t>
            </w:r>
            <w:r w:rsidRPr="000B753F">
              <w:rPr>
                <w:rFonts w:ascii="Times New Roman" w:hAnsi="Times New Roman"/>
                <w:spacing w:val="1"/>
                <w:sz w:val="20"/>
                <w:szCs w:val="20"/>
              </w:rPr>
              <w:t>рр</w:t>
            </w:r>
            <w:r w:rsidRPr="000B753F">
              <w:rPr>
                <w:rFonts w:ascii="Times New Roman" w:hAnsi="Times New Roman"/>
                <w:sz w:val="20"/>
                <w:szCs w:val="20"/>
              </w:rPr>
              <w:t>ит</w:t>
            </w:r>
            <w:r w:rsidRPr="000B753F">
              <w:rPr>
                <w:rFonts w:ascii="Times New Roman" w:hAnsi="Times New Roman"/>
                <w:spacing w:val="1"/>
                <w:sz w:val="20"/>
                <w:szCs w:val="20"/>
              </w:rPr>
              <w:t>ор</w:t>
            </w:r>
            <w:r w:rsidRPr="000B753F">
              <w:rPr>
                <w:rFonts w:ascii="Times New Roman" w:hAnsi="Times New Roman"/>
                <w:sz w:val="20"/>
                <w:szCs w:val="20"/>
              </w:rPr>
              <w:t>ий п</w:t>
            </w:r>
            <w:r w:rsidRPr="000B753F">
              <w:rPr>
                <w:rFonts w:ascii="Times New Roman" w:hAnsi="Times New Roman"/>
                <w:spacing w:val="-1"/>
                <w:sz w:val="20"/>
                <w:szCs w:val="20"/>
              </w:rPr>
              <w:t>ам</w:t>
            </w:r>
            <w:r w:rsidRPr="000B753F">
              <w:rPr>
                <w:rFonts w:ascii="Times New Roman" w:hAnsi="Times New Roman"/>
                <w:spacing w:val="1"/>
                <w:sz w:val="20"/>
                <w:szCs w:val="20"/>
              </w:rPr>
              <w:t>я</w:t>
            </w:r>
            <w:r w:rsidRPr="000B753F">
              <w:rPr>
                <w:rFonts w:ascii="Times New Roman" w:hAnsi="Times New Roman"/>
                <w:sz w:val="20"/>
                <w:szCs w:val="20"/>
              </w:rPr>
              <w:t>тни</w:t>
            </w:r>
            <w:r w:rsidRPr="000B753F">
              <w:rPr>
                <w:rFonts w:ascii="Times New Roman" w:hAnsi="Times New Roman"/>
                <w:spacing w:val="-1"/>
                <w:sz w:val="20"/>
                <w:szCs w:val="20"/>
              </w:rPr>
              <w:t>к</w:t>
            </w:r>
            <w:r w:rsidRPr="000B753F">
              <w:rPr>
                <w:rFonts w:ascii="Times New Roman" w:hAnsi="Times New Roman"/>
                <w:spacing w:val="1"/>
                <w:sz w:val="20"/>
                <w:szCs w:val="20"/>
              </w:rPr>
              <w:t>о</w:t>
            </w:r>
            <w:r w:rsidRPr="000B753F">
              <w:rPr>
                <w:rFonts w:ascii="Times New Roman" w:hAnsi="Times New Roman"/>
                <w:sz w:val="20"/>
                <w:szCs w:val="20"/>
              </w:rPr>
              <w:t xml:space="preserve">в </w:t>
            </w:r>
            <w:r w:rsidRPr="000B753F">
              <w:rPr>
                <w:rFonts w:ascii="Times New Roman" w:hAnsi="Times New Roman"/>
                <w:spacing w:val="2"/>
                <w:sz w:val="20"/>
                <w:szCs w:val="20"/>
              </w:rPr>
              <w:t>и</w:t>
            </w:r>
            <w:r w:rsidRPr="000B753F">
              <w:rPr>
                <w:rFonts w:ascii="Times New Roman" w:hAnsi="Times New Roman"/>
                <w:spacing w:val="-1"/>
                <w:sz w:val="20"/>
                <w:szCs w:val="20"/>
              </w:rPr>
              <w:t>л</w:t>
            </w:r>
            <w:r w:rsidRPr="000B753F">
              <w:rPr>
                <w:rFonts w:ascii="Times New Roman" w:hAnsi="Times New Roman"/>
                <w:sz w:val="20"/>
                <w:szCs w:val="20"/>
              </w:rPr>
              <w:t xml:space="preserve">и </w:t>
            </w:r>
            <w:r w:rsidRPr="000B753F">
              <w:rPr>
                <w:rFonts w:ascii="Times New Roman" w:hAnsi="Times New Roman"/>
                <w:spacing w:val="-1"/>
                <w:sz w:val="20"/>
                <w:szCs w:val="20"/>
              </w:rPr>
              <w:t>а</w:t>
            </w:r>
            <w:r w:rsidRPr="000B753F">
              <w:rPr>
                <w:rFonts w:ascii="Times New Roman" w:hAnsi="Times New Roman"/>
                <w:sz w:val="20"/>
                <w:szCs w:val="20"/>
              </w:rPr>
              <w:t>н</w:t>
            </w:r>
            <w:r w:rsidRPr="000B753F">
              <w:rPr>
                <w:rFonts w:ascii="Times New Roman" w:hAnsi="Times New Roman"/>
                <w:spacing w:val="-1"/>
                <w:sz w:val="20"/>
                <w:szCs w:val="20"/>
              </w:rPr>
              <w:t>с</w:t>
            </w:r>
            <w:r w:rsidRPr="000B753F">
              <w:rPr>
                <w:rFonts w:ascii="Times New Roman" w:hAnsi="Times New Roman"/>
                <w:spacing w:val="1"/>
                <w:sz w:val="20"/>
                <w:szCs w:val="20"/>
              </w:rPr>
              <w:t>а</w:t>
            </w:r>
            <w:r w:rsidRPr="000B753F">
              <w:rPr>
                <w:rFonts w:ascii="Times New Roman" w:hAnsi="Times New Roman"/>
                <w:sz w:val="20"/>
                <w:szCs w:val="20"/>
              </w:rPr>
              <w:t>мб</w:t>
            </w:r>
            <w:r w:rsidRPr="000B753F">
              <w:rPr>
                <w:rFonts w:ascii="Times New Roman" w:hAnsi="Times New Roman"/>
                <w:spacing w:val="1"/>
                <w:sz w:val="20"/>
                <w:szCs w:val="20"/>
              </w:rPr>
              <w:t>л</w:t>
            </w:r>
            <w:r w:rsidRPr="000B753F">
              <w:rPr>
                <w:rFonts w:ascii="Times New Roman" w:hAnsi="Times New Roman"/>
                <w:spacing w:val="-1"/>
                <w:sz w:val="20"/>
                <w:szCs w:val="20"/>
              </w:rPr>
              <w:t>е</w:t>
            </w:r>
            <w:r w:rsidRPr="000B753F">
              <w:rPr>
                <w:rFonts w:ascii="Times New Roman" w:hAnsi="Times New Roman"/>
                <w:sz w:val="20"/>
                <w:szCs w:val="20"/>
              </w:rPr>
              <w:t xml:space="preserve">й, </w:t>
            </w:r>
            <w:r w:rsidRPr="000B753F">
              <w:rPr>
                <w:rFonts w:ascii="Times New Roman" w:hAnsi="Times New Roman"/>
                <w:spacing w:val="-1"/>
                <w:sz w:val="20"/>
                <w:szCs w:val="20"/>
              </w:rPr>
              <w:t>к</w:t>
            </w:r>
            <w:r w:rsidRPr="000B753F">
              <w:rPr>
                <w:rFonts w:ascii="Times New Roman" w:hAnsi="Times New Roman"/>
                <w:spacing w:val="1"/>
                <w:sz w:val="20"/>
                <w:szCs w:val="20"/>
              </w:rPr>
              <w:t>о</w:t>
            </w:r>
            <w:r w:rsidRPr="000B753F">
              <w:rPr>
                <w:rFonts w:ascii="Times New Roman" w:hAnsi="Times New Roman"/>
                <w:sz w:val="20"/>
                <w:szCs w:val="20"/>
              </w:rPr>
              <w:t>т</w:t>
            </w:r>
            <w:r w:rsidRPr="000B753F">
              <w:rPr>
                <w:rFonts w:ascii="Times New Roman" w:hAnsi="Times New Roman"/>
                <w:spacing w:val="2"/>
                <w:sz w:val="20"/>
                <w:szCs w:val="20"/>
              </w:rPr>
              <w:t>о</w:t>
            </w:r>
            <w:r w:rsidRPr="000B753F">
              <w:rPr>
                <w:rFonts w:ascii="Times New Roman" w:hAnsi="Times New Roman"/>
                <w:spacing w:val="1"/>
                <w:sz w:val="20"/>
                <w:szCs w:val="20"/>
              </w:rPr>
              <w:t>р</w:t>
            </w:r>
            <w:r w:rsidRPr="000B753F">
              <w:rPr>
                <w:rFonts w:ascii="Times New Roman" w:hAnsi="Times New Roman"/>
                <w:spacing w:val="-1"/>
                <w:sz w:val="20"/>
                <w:szCs w:val="20"/>
              </w:rPr>
              <w:t>ы</w:t>
            </w:r>
            <w:r w:rsidRPr="000B753F">
              <w:rPr>
                <w:rFonts w:ascii="Times New Roman" w:hAnsi="Times New Roman"/>
                <w:sz w:val="20"/>
                <w:szCs w:val="20"/>
              </w:rPr>
              <w:t xml:space="preserve">е </w:t>
            </w:r>
            <w:r w:rsidRPr="000B753F">
              <w:rPr>
                <w:rFonts w:ascii="Times New Roman" w:hAnsi="Times New Roman"/>
                <w:spacing w:val="1"/>
                <w:sz w:val="20"/>
                <w:szCs w:val="20"/>
              </w:rPr>
              <w:t>я</w:t>
            </w:r>
            <w:r w:rsidRPr="000B753F">
              <w:rPr>
                <w:rFonts w:ascii="Times New Roman" w:hAnsi="Times New Roman"/>
                <w:spacing w:val="-1"/>
                <w:sz w:val="20"/>
                <w:szCs w:val="20"/>
              </w:rPr>
              <w:t>вл</w:t>
            </w:r>
            <w:r w:rsidRPr="000B753F">
              <w:rPr>
                <w:rFonts w:ascii="Times New Roman" w:hAnsi="Times New Roman"/>
                <w:spacing w:val="1"/>
                <w:sz w:val="20"/>
                <w:szCs w:val="20"/>
              </w:rPr>
              <w:t>я</w:t>
            </w:r>
            <w:r w:rsidRPr="000B753F">
              <w:rPr>
                <w:rFonts w:ascii="Times New Roman" w:hAnsi="Times New Roman"/>
                <w:sz w:val="20"/>
                <w:szCs w:val="20"/>
              </w:rPr>
              <w:t>ют</w:t>
            </w:r>
            <w:r w:rsidRPr="000B753F">
              <w:rPr>
                <w:rFonts w:ascii="Times New Roman" w:hAnsi="Times New Roman"/>
                <w:spacing w:val="-3"/>
                <w:sz w:val="20"/>
                <w:szCs w:val="20"/>
              </w:rPr>
              <w:t>с</w:t>
            </w:r>
            <w:r w:rsidRPr="000B753F">
              <w:rPr>
                <w:rFonts w:ascii="Times New Roman" w:hAnsi="Times New Roman"/>
                <w:sz w:val="20"/>
                <w:szCs w:val="20"/>
              </w:rPr>
              <w:t xml:space="preserve">я </w:t>
            </w:r>
            <w:r w:rsidRPr="000B753F">
              <w:rPr>
                <w:rFonts w:ascii="Times New Roman" w:hAnsi="Times New Roman"/>
                <w:spacing w:val="-1"/>
                <w:sz w:val="20"/>
                <w:szCs w:val="20"/>
              </w:rPr>
              <w:t>вы</w:t>
            </w:r>
            <w:r w:rsidRPr="000B753F">
              <w:rPr>
                <w:rFonts w:ascii="Times New Roman" w:hAnsi="Times New Roman"/>
                <w:spacing w:val="1"/>
                <w:sz w:val="20"/>
                <w:szCs w:val="20"/>
              </w:rPr>
              <w:t>я</w:t>
            </w:r>
            <w:r w:rsidRPr="000B753F">
              <w:rPr>
                <w:rFonts w:ascii="Times New Roman" w:hAnsi="Times New Roman"/>
                <w:spacing w:val="-1"/>
                <w:sz w:val="20"/>
                <w:szCs w:val="20"/>
              </w:rPr>
              <w:t>вл</w:t>
            </w:r>
            <w:r w:rsidRPr="000B753F">
              <w:rPr>
                <w:rFonts w:ascii="Times New Roman" w:hAnsi="Times New Roman"/>
                <w:spacing w:val="1"/>
                <w:sz w:val="20"/>
                <w:szCs w:val="20"/>
              </w:rPr>
              <w:t>е</w:t>
            </w:r>
            <w:r w:rsidRPr="000B753F">
              <w:rPr>
                <w:rFonts w:ascii="Times New Roman" w:hAnsi="Times New Roman"/>
                <w:sz w:val="20"/>
                <w:szCs w:val="20"/>
              </w:rPr>
              <w:t>н</w:t>
            </w:r>
            <w:r w:rsidRPr="000B753F">
              <w:rPr>
                <w:rFonts w:ascii="Times New Roman" w:hAnsi="Times New Roman"/>
                <w:spacing w:val="-1"/>
                <w:sz w:val="20"/>
                <w:szCs w:val="20"/>
              </w:rPr>
              <w:t>н</w:t>
            </w:r>
            <w:r w:rsidRPr="000B753F">
              <w:rPr>
                <w:rFonts w:ascii="Times New Roman" w:hAnsi="Times New Roman"/>
                <w:spacing w:val="1"/>
                <w:sz w:val="20"/>
                <w:szCs w:val="20"/>
              </w:rPr>
              <w:t>ы</w:t>
            </w:r>
            <w:r w:rsidRPr="000B753F">
              <w:rPr>
                <w:rFonts w:ascii="Times New Roman" w:hAnsi="Times New Roman"/>
                <w:spacing w:val="-1"/>
                <w:sz w:val="20"/>
                <w:szCs w:val="20"/>
              </w:rPr>
              <w:t>м</w:t>
            </w:r>
            <w:r w:rsidRPr="000B753F">
              <w:rPr>
                <w:rFonts w:ascii="Times New Roman" w:hAnsi="Times New Roman"/>
                <w:sz w:val="20"/>
                <w:szCs w:val="20"/>
              </w:rPr>
              <w:t xml:space="preserve">и </w:t>
            </w:r>
            <w:r w:rsidRPr="000B753F">
              <w:rPr>
                <w:rFonts w:ascii="Times New Roman" w:hAnsi="Times New Roman"/>
                <w:spacing w:val="1"/>
                <w:sz w:val="20"/>
                <w:szCs w:val="20"/>
              </w:rPr>
              <w:t>о</w:t>
            </w:r>
            <w:r w:rsidRPr="000B753F">
              <w:rPr>
                <w:rFonts w:ascii="Times New Roman" w:hAnsi="Times New Roman"/>
                <w:sz w:val="20"/>
                <w:szCs w:val="20"/>
              </w:rPr>
              <w:t>бъ</w:t>
            </w:r>
            <w:r w:rsidRPr="000B753F">
              <w:rPr>
                <w:rFonts w:ascii="Times New Roman" w:hAnsi="Times New Roman"/>
                <w:spacing w:val="-1"/>
                <w:sz w:val="20"/>
                <w:szCs w:val="20"/>
              </w:rPr>
              <w:t>ек</w:t>
            </w:r>
            <w:r w:rsidRPr="000B753F">
              <w:rPr>
                <w:rFonts w:ascii="Times New Roman" w:hAnsi="Times New Roman"/>
                <w:sz w:val="20"/>
                <w:szCs w:val="20"/>
              </w:rPr>
              <w:t>та</w:t>
            </w:r>
            <w:r w:rsidRPr="000B753F">
              <w:rPr>
                <w:rFonts w:ascii="Times New Roman" w:hAnsi="Times New Roman"/>
                <w:spacing w:val="-1"/>
                <w:sz w:val="20"/>
                <w:szCs w:val="20"/>
              </w:rPr>
              <w:t>м</w:t>
            </w:r>
            <w:r w:rsidRPr="000B753F">
              <w:rPr>
                <w:rFonts w:ascii="Times New Roman" w:hAnsi="Times New Roman"/>
                <w:sz w:val="20"/>
                <w:szCs w:val="20"/>
              </w:rPr>
              <w:t xml:space="preserve">и </w:t>
            </w:r>
            <w:r w:rsidRPr="000B753F">
              <w:rPr>
                <w:rFonts w:ascii="Times New Roman" w:hAnsi="Times New Roman"/>
                <w:spacing w:val="1"/>
                <w:sz w:val="20"/>
                <w:szCs w:val="20"/>
              </w:rPr>
              <w:t>к</w:t>
            </w:r>
            <w:r w:rsidRPr="000B753F">
              <w:rPr>
                <w:rFonts w:ascii="Times New Roman" w:hAnsi="Times New Roman"/>
                <w:spacing w:val="-4"/>
                <w:sz w:val="20"/>
                <w:szCs w:val="20"/>
              </w:rPr>
              <w:t>у</w:t>
            </w:r>
            <w:r w:rsidRPr="000B753F">
              <w:rPr>
                <w:rFonts w:ascii="Times New Roman" w:hAnsi="Times New Roman"/>
                <w:spacing w:val="1"/>
                <w:sz w:val="20"/>
                <w:szCs w:val="20"/>
              </w:rPr>
              <w:t>л</w:t>
            </w:r>
            <w:r w:rsidRPr="000B753F">
              <w:rPr>
                <w:rFonts w:ascii="Times New Roman" w:hAnsi="Times New Roman"/>
                <w:sz w:val="20"/>
                <w:szCs w:val="20"/>
              </w:rPr>
              <w:t>ь</w:t>
            </w:r>
            <w:r w:rsidRPr="000B753F">
              <w:rPr>
                <w:rFonts w:ascii="Times New Roman" w:hAnsi="Times New Roman"/>
                <w:spacing w:val="2"/>
                <w:sz w:val="20"/>
                <w:szCs w:val="20"/>
              </w:rPr>
              <w:t>т</w:t>
            </w:r>
            <w:r w:rsidRPr="000B753F">
              <w:rPr>
                <w:rFonts w:ascii="Times New Roman" w:hAnsi="Times New Roman"/>
                <w:spacing w:val="-4"/>
                <w:sz w:val="20"/>
                <w:szCs w:val="20"/>
              </w:rPr>
              <w:t>у</w:t>
            </w:r>
            <w:r w:rsidRPr="000B753F">
              <w:rPr>
                <w:rFonts w:ascii="Times New Roman" w:hAnsi="Times New Roman"/>
                <w:spacing w:val="1"/>
                <w:sz w:val="20"/>
                <w:szCs w:val="20"/>
              </w:rPr>
              <w:t>р</w:t>
            </w:r>
            <w:r w:rsidRPr="000B753F">
              <w:rPr>
                <w:rFonts w:ascii="Times New Roman" w:hAnsi="Times New Roman"/>
                <w:sz w:val="20"/>
                <w:szCs w:val="20"/>
              </w:rPr>
              <w:t>н</w:t>
            </w:r>
            <w:r w:rsidRPr="000B753F">
              <w:rPr>
                <w:rFonts w:ascii="Times New Roman" w:hAnsi="Times New Roman"/>
                <w:spacing w:val="1"/>
                <w:sz w:val="20"/>
                <w:szCs w:val="20"/>
              </w:rPr>
              <w:t>о</w:t>
            </w:r>
            <w:r w:rsidRPr="000B753F">
              <w:rPr>
                <w:rFonts w:ascii="Times New Roman" w:hAnsi="Times New Roman"/>
                <w:sz w:val="20"/>
                <w:szCs w:val="20"/>
              </w:rPr>
              <w:t>го н</w:t>
            </w:r>
            <w:r w:rsidRPr="000B753F">
              <w:rPr>
                <w:rFonts w:ascii="Times New Roman" w:hAnsi="Times New Roman"/>
                <w:spacing w:val="-1"/>
                <w:sz w:val="20"/>
                <w:szCs w:val="20"/>
              </w:rPr>
              <w:t>асле</w:t>
            </w:r>
            <w:r w:rsidRPr="000B753F">
              <w:rPr>
                <w:rFonts w:ascii="Times New Roman" w:hAnsi="Times New Roman"/>
                <w:sz w:val="20"/>
                <w:szCs w:val="20"/>
              </w:rPr>
              <w:t>д</w:t>
            </w:r>
            <w:r w:rsidRPr="000B753F">
              <w:rPr>
                <w:rFonts w:ascii="Times New Roman" w:hAnsi="Times New Roman"/>
                <w:spacing w:val="-1"/>
                <w:sz w:val="20"/>
                <w:szCs w:val="20"/>
              </w:rPr>
              <w:t>и</w:t>
            </w:r>
            <w:r w:rsidRPr="000B753F">
              <w:rPr>
                <w:rFonts w:ascii="Times New Roman" w:hAnsi="Times New Roman"/>
                <w:sz w:val="20"/>
                <w:szCs w:val="20"/>
              </w:rPr>
              <w:t xml:space="preserve">я и </w:t>
            </w:r>
            <w:r w:rsidRPr="000B753F">
              <w:rPr>
                <w:rFonts w:ascii="Times New Roman" w:hAnsi="Times New Roman"/>
                <w:spacing w:val="1"/>
                <w:sz w:val="20"/>
                <w:szCs w:val="20"/>
              </w:rPr>
              <w:t>р</w:t>
            </w:r>
            <w:r w:rsidRPr="000B753F">
              <w:rPr>
                <w:rFonts w:ascii="Times New Roman" w:hAnsi="Times New Roman"/>
                <w:spacing w:val="-1"/>
                <w:sz w:val="20"/>
                <w:szCs w:val="20"/>
              </w:rPr>
              <w:t>е</w:t>
            </w:r>
            <w:r w:rsidRPr="000B753F">
              <w:rPr>
                <w:rFonts w:ascii="Times New Roman" w:hAnsi="Times New Roman"/>
                <w:sz w:val="20"/>
                <w:szCs w:val="20"/>
              </w:rPr>
              <w:t>ш</w:t>
            </w:r>
            <w:r w:rsidRPr="000B753F">
              <w:rPr>
                <w:rFonts w:ascii="Times New Roman" w:hAnsi="Times New Roman"/>
                <w:spacing w:val="-1"/>
                <w:sz w:val="20"/>
                <w:szCs w:val="20"/>
              </w:rPr>
              <w:t>е</w:t>
            </w:r>
            <w:r w:rsidRPr="000B753F">
              <w:rPr>
                <w:rFonts w:ascii="Times New Roman" w:hAnsi="Times New Roman"/>
                <w:sz w:val="20"/>
                <w:szCs w:val="20"/>
              </w:rPr>
              <w:t>н</w:t>
            </w:r>
            <w:r w:rsidRPr="000B753F">
              <w:rPr>
                <w:rFonts w:ascii="Times New Roman" w:hAnsi="Times New Roman"/>
                <w:spacing w:val="-1"/>
                <w:sz w:val="20"/>
                <w:szCs w:val="20"/>
              </w:rPr>
              <w:t>и</w:t>
            </w:r>
            <w:r w:rsidRPr="000B753F">
              <w:rPr>
                <w:rFonts w:ascii="Times New Roman" w:hAnsi="Times New Roman"/>
                <w:sz w:val="20"/>
                <w:szCs w:val="20"/>
              </w:rPr>
              <w:t xml:space="preserve">я о  </w:t>
            </w:r>
            <w:r w:rsidRPr="000B753F">
              <w:rPr>
                <w:rFonts w:ascii="Times New Roman" w:hAnsi="Times New Roman"/>
                <w:spacing w:val="1"/>
                <w:sz w:val="20"/>
                <w:szCs w:val="20"/>
              </w:rPr>
              <w:t>р</w:t>
            </w:r>
            <w:r w:rsidRPr="000B753F">
              <w:rPr>
                <w:rFonts w:ascii="Times New Roman" w:hAnsi="Times New Roman"/>
                <w:spacing w:val="-1"/>
                <w:sz w:val="20"/>
                <w:szCs w:val="20"/>
              </w:rPr>
              <w:t>е</w:t>
            </w:r>
            <w:r w:rsidRPr="000B753F">
              <w:rPr>
                <w:rFonts w:ascii="Times New Roman" w:hAnsi="Times New Roman"/>
                <w:sz w:val="20"/>
                <w:szCs w:val="20"/>
              </w:rPr>
              <w:t>жи</w:t>
            </w:r>
            <w:r w:rsidRPr="000B753F">
              <w:rPr>
                <w:rFonts w:ascii="Times New Roman" w:hAnsi="Times New Roman"/>
                <w:spacing w:val="-1"/>
                <w:sz w:val="20"/>
                <w:szCs w:val="20"/>
              </w:rPr>
              <w:t>м</w:t>
            </w:r>
            <w:r w:rsidRPr="000B753F">
              <w:rPr>
                <w:rFonts w:ascii="Times New Roman" w:hAnsi="Times New Roman"/>
                <w:sz w:val="20"/>
                <w:szCs w:val="20"/>
              </w:rPr>
              <w:t xml:space="preserve">е </w:t>
            </w:r>
            <w:r w:rsidRPr="000B753F">
              <w:rPr>
                <w:rFonts w:ascii="Times New Roman" w:hAnsi="Times New Roman"/>
                <w:spacing w:val="-1"/>
                <w:sz w:val="20"/>
                <w:szCs w:val="20"/>
              </w:rPr>
              <w:t>с</w:t>
            </w:r>
            <w:r w:rsidRPr="000B753F">
              <w:rPr>
                <w:rFonts w:ascii="Times New Roman" w:hAnsi="Times New Roman"/>
                <w:spacing w:val="1"/>
                <w:sz w:val="20"/>
                <w:szCs w:val="20"/>
              </w:rPr>
              <w:t>о</w:t>
            </w:r>
            <w:r w:rsidRPr="000B753F">
              <w:rPr>
                <w:rFonts w:ascii="Times New Roman" w:hAnsi="Times New Roman"/>
                <w:sz w:val="20"/>
                <w:szCs w:val="20"/>
              </w:rPr>
              <w:t>д</w:t>
            </w:r>
            <w:r w:rsidRPr="000B753F">
              <w:rPr>
                <w:rFonts w:ascii="Times New Roman" w:hAnsi="Times New Roman"/>
                <w:spacing w:val="-1"/>
                <w:sz w:val="20"/>
                <w:szCs w:val="20"/>
              </w:rPr>
              <w:t>е</w:t>
            </w:r>
            <w:r w:rsidRPr="000B753F">
              <w:rPr>
                <w:rFonts w:ascii="Times New Roman" w:hAnsi="Times New Roman"/>
                <w:spacing w:val="1"/>
                <w:sz w:val="20"/>
                <w:szCs w:val="20"/>
              </w:rPr>
              <w:t>р</w:t>
            </w:r>
            <w:r w:rsidRPr="000B753F">
              <w:rPr>
                <w:rFonts w:ascii="Times New Roman" w:hAnsi="Times New Roman"/>
                <w:sz w:val="20"/>
                <w:szCs w:val="20"/>
              </w:rPr>
              <w:t>жа</w:t>
            </w:r>
            <w:r w:rsidRPr="000B753F">
              <w:rPr>
                <w:rFonts w:ascii="Times New Roman" w:hAnsi="Times New Roman"/>
                <w:spacing w:val="-1"/>
                <w:sz w:val="20"/>
                <w:szCs w:val="20"/>
              </w:rPr>
              <w:t>н</w:t>
            </w:r>
            <w:r w:rsidRPr="000B753F">
              <w:rPr>
                <w:rFonts w:ascii="Times New Roman" w:hAnsi="Times New Roman"/>
                <w:sz w:val="20"/>
                <w:szCs w:val="20"/>
              </w:rPr>
              <w:t>и</w:t>
            </w:r>
            <w:r w:rsidRPr="000B753F">
              <w:rPr>
                <w:rFonts w:ascii="Times New Roman" w:hAnsi="Times New Roman"/>
                <w:spacing w:val="1"/>
                <w:sz w:val="20"/>
                <w:szCs w:val="20"/>
              </w:rPr>
              <w:t>я</w:t>
            </w:r>
            <w:r w:rsidRPr="000B753F">
              <w:rPr>
                <w:rFonts w:ascii="Times New Roman" w:hAnsi="Times New Roman"/>
                <w:sz w:val="20"/>
                <w:szCs w:val="20"/>
              </w:rPr>
              <w:t>, п</w:t>
            </w:r>
            <w:r w:rsidRPr="000B753F">
              <w:rPr>
                <w:rFonts w:ascii="Times New Roman" w:hAnsi="Times New Roman"/>
                <w:spacing w:val="-1"/>
                <w:sz w:val="20"/>
                <w:szCs w:val="20"/>
              </w:rPr>
              <w:t>а</w:t>
            </w:r>
            <w:r w:rsidRPr="000B753F">
              <w:rPr>
                <w:rFonts w:ascii="Times New Roman" w:hAnsi="Times New Roman"/>
                <w:spacing w:val="1"/>
                <w:sz w:val="20"/>
                <w:szCs w:val="20"/>
              </w:rPr>
              <w:t>р</w:t>
            </w:r>
            <w:r w:rsidRPr="000B753F">
              <w:rPr>
                <w:rFonts w:ascii="Times New Roman" w:hAnsi="Times New Roman"/>
                <w:spacing w:val="-1"/>
                <w:sz w:val="20"/>
                <w:szCs w:val="20"/>
              </w:rPr>
              <w:t>аме</w:t>
            </w:r>
            <w:r w:rsidRPr="000B753F">
              <w:rPr>
                <w:rFonts w:ascii="Times New Roman" w:hAnsi="Times New Roman"/>
                <w:sz w:val="20"/>
                <w:szCs w:val="20"/>
              </w:rPr>
              <w:t>т</w:t>
            </w:r>
            <w:r w:rsidRPr="000B753F">
              <w:rPr>
                <w:rFonts w:ascii="Times New Roman" w:hAnsi="Times New Roman"/>
                <w:spacing w:val="2"/>
                <w:sz w:val="20"/>
                <w:szCs w:val="20"/>
              </w:rPr>
              <w:t>р</w:t>
            </w:r>
            <w:r w:rsidRPr="000B753F">
              <w:rPr>
                <w:rFonts w:ascii="Times New Roman" w:hAnsi="Times New Roman"/>
                <w:spacing w:val="-1"/>
                <w:sz w:val="20"/>
                <w:szCs w:val="20"/>
              </w:rPr>
              <w:t>а</w:t>
            </w:r>
            <w:r w:rsidRPr="000B753F">
              <w:rPr>
                <w:rFonts w:ascii="Times New Roman" w:hAnsi="Times New Roman"/>
                <w:sz w:val="20"/>
                <w:szCs w:val="20"/>
              </w:rPr>
              <w:t xml:space="preserve">х </w:t>
            </w:r>
            <w:r w:rsidRPr="000B753F">
              <w:rPr>
                <w:rFonts w:ascii="Times New Roman" w:hAnsi="Times New Roman"/>
                <w:spacing w:val="1"/>
                <w:sz w:val="20"/>
                <w:szCs w:val="20"/>
              </w:rPr>
              <w:t>р</w:t>
            </w:r>
            <w:r w:rsidRPr="000B753F">
              <w:rPr>
                <w:rFonts w:ascii="Times New Roman" w:hAnsi="Times New Roman"/>
                <w:spacing w:val="-1"/>
                <w:sz w:val="20"/>
                <w:szCs w:val="20"/>
              </w:rPr>
              <w:t>ес</w:t>
            </w:r>
            <w:r w:rsidRPr="000B753F">
              <w:rPr>
                <w:rFonts w:ascii="Times New Roman" w:hAnsi="Times New Roman"/>
                <w:sz w:val="20"/>
                <w:szCs w:val="20"/>
              </w:rPr>
              <w:t>та</w:t>
            </w:r>
            <w:r w:rsidRPr="000B753F">
              <w:rPr>
                <w:rFonts w:ascii="Times New Roman" w:hAnsi="Times New Roman"/>
                <w:spacing w:val="-1"/>
                <w:sz w:val="20"/>
                <w:szCs w:val="20"/>
              </w:rPr>
              <w:t>в</w:t>
            </w:r>
            <w:r w:rsidRPr="000B753F">
              <w:rPr>
                <w:rFonts w:ascii="Times New Roman" w:hAnsi="Times New Roman"/>
                <w:spacing w:val="1"/>
                <w:sz w:val="20"/>
                <w:szCs w:val="20"/>
              </w:rPr>
              <w:t>р</w:t>
            </w:r>
            <w:r w:rsidRPr="000B753F">
              <w:rPr>
                <w:rFonts w:ascii="Times New Roman" w:hAnsi="Times New Roman"/>
                <w:spacing w:val="-1"/>
                <w:sz w:val="20"/>
                <w:szCs w:val="20"/>
              </w:rPr>
              <w:t>а</w:t>
            </w:r>
            <w:r w:rsidRPr="000B753F">
              <w:rPr>
                <w:rFonts w:ascii="Times New Roman" w:hAnsi="Times New Roman"/>
                <w:sz w:val="20"/>
                <w:szCs w:val="20"/>
              </w:rPr>
              <w:t>ц</w:t>
            </w:r>
            <w:r w:rsidRPr="000B753F">
              <w:rPr>
                <w:rFonts w:ascii="Times New Roman" w:hAnsi="Times New Roman"/>
                <w:spacing w:val="-1"/>
                <w:sz w:val="20"/>
                <w:szCs w:val="20"/>
              </w:rPr>
              <w:t>и</w:t>
            </w:r>
            <w:r w:rsidRPr="000B753F">
              <w:rPr>
                <w:rFonts w:ascii="Times New Roman" w:hAnsi="Times New Roman"/>
                <w:sz w:val="20"/>
                <w:szCs w:val="20"/>
              </w:rPr>
              <w:t xml:space="preserve">и, </w:t>
            </w:r>
            <w:r w:rsidRPr="000B753F">
              <w:rPr>
                <w:rFonts w:ascii="Times New Roman" w:hAnsi="Times New Roman"/>
                <w:spacing w:val="-1"/>
                <w:sz w:val="20"/>
                <w:szCs w:val="20"/>
              </w:rPr>
              <w:t>к</w:t>
            </w:r>
            <w:r w:rsidRPr="000B753F">
              <w:rPr>
                <w:rFonts w:ascii="Times New Roman" w:hAnsi="Times New Roman"/>
                <w:spacing w:val="1"/>
                <w:sz w:val="20"/>
                <w:szCs w:val="20"/>
              </w:rPr>
              <w:t>о</w:t>
            </w:r>
            <w:r w:rsidRPr="000B753F">
              <w:rPr>
                <w:rFonts w:ascii="Times New Roman" w:hAnsi="Times New Roman"/>
                <w:sz w:val="20"/>
                <w:szCs w:val="20"/>
              </w:rPr>
              <w:t>н</w:t>
            </w:r>
            <w:r w:rsidRPr="000B753F">
              <w:rPr>
                <w:rFonts w:ascii="Times New Roman" w:hAnsi="Times New Roman"/>
                <w:spacing w:val="-1"/>
                <w:sz w:val="20"/>
                <w:szCs w:val="20"/>
              </w:rPr>
              <w:t>се</w:t>
            </w:r>
            <w:r w:rsidRPr="000B753F">
              <w:rPr>
                <w:rFonts w:ascii="Times New Roman" w:hAnsi="Times New Roman"/>
                <w:spacing w:val="1"/>
                <w:sz w:val="20"/>
                <w:szCs w:val="20"/>
              </w:rPr>
              <w:t>р</w:t>
            </w:r>
            <w:r w:rsidRPr="000B753F">
              <w:rPr>
                <w:rFonts w:ascii="Times New Roman" w:hAnsi="Times New Roman"/>
                <w:spacing w:val="-1"/>
                <w:sz w:val="20"/>
                <w:szCs w:val="20"/>
              </w:rPr>
              <w:t>ва</w:t>
            </w:r>
            <w:r w:rsidRPr="000B753F">
              <w:rPr>
                <w:rFonts w:ascii="Times New Roman" w:hAnsi="Times New Roman"/>
                <w:spacing w:val="2"/>
                <w:sz w:val="20"/>
                <w:szCs w:val="20"/>
              </w:rPr>
              <w:t>ц</w:t>
            </w:r>
            <w:r w:rsidRPr="000B753F">
              <w:rPr>
                <w:rFonts w:ascii="Times New Roman" w:hAnsi="Times New Roman"/>
                <w:sz w:val="20"/>
                <w:szCs w:val="20"/>
              </w:rPr>
              <w:t>и</w:t>
            </w:r>
            <w:r w:rsidRPr="000B753F">
              <w:rPr>
                <w:rFonts w:ascii="Times New Roman" w:hAnsi="Times New Roman"/>
                <w:spacing w:val="-1"/>
                <w:sz w:val="20"/>
                <w:szCs w:val="20"/>
              </w:rPr>
              <w:t>и</w:t>
            </w:r>
            <w:r w:rsidRPr="000B753F">
              <w:rPr>
                <w:rFonts w:ascii="Times New Roman" w:hAnsi="Times New Roman"/>
                <w:sz w:val="20"/>
                <w:szCs w:val="20"/>
              </w:rPr>
              <w:t xml:space="preserve">, </w:t>
            </w:r>
            <w:r w:rsidRPr="000B753F">
              <w:rPr>
                <w:rFonts w:ascii="Times New Roman" w:hAnsi="Times New Roman"/>
                <w:spacing w:val="-1"/>
                <w:sz w:val="20"/>
                <w:szCs w:val="20"/>
              </w:rPr>
              <w:t>в</w:t>
            </w:r>
            <w:r w:rsidRPr="000B753F">
              <w:rPr>
                <w:rFonts w:ascii="Times New Roman" w:hAnsi="Times New Roman"/>
                <w:spacing w:val="1"/>
                <w:sz w:val="20"/>
                <w:szCs w:val="20"/>
              </w:rPr>
              <w:t>о</w:t>
            </w:r>
            <w:r w:rsidRPr="000B753F">
              <w:rPr>
                <w:rFonts w:ascii="Times New Roman" w:hAnsi="Times New Roman"/>
                <w:spacing w:val="-1"/>
                <w:sz w:val="20"/>
                <w:szCs w:val="20"/>
              </w:rPr>
              <w:t>сс</w:t>
            </w:r>
            <w:r w:rsidRPr="000B753F">
              <w:rPr>
                <w:rFonts w:ascii="Times New Roman" w:hAnsi="Times New Roman"/>
                <w:spacing w:val="1"/>
                <w:sz w:val="20"/>
                <w:szCs w:val="20"/>
              </w:rPr>
              <w:t>оз</w:t>
            </w:r>
            <w:r w:rsidRPr="000B753F">
              <w:rPr>
                <w:rFonts w:ascii="Times New Roman" w:hAnsi="Times New Roman"/>
                <w:sz w:val="20"/>
                <w:szCs w:val="20"/>
              </w:rPr>
              <w:t>д</w:t>
            </w:r>
            <w:r w:rsidRPr="000B753F">
              <w:rPr>
                <w:rFonts w:ascii="Times New Roman" w:hAnsi="Times New Roman"/>
                <w:spacing w:val="-1"/>
                <w:sz w:val="20"/>
                <w:szCs w:val="20"/>
              </w:rPr>
              <w:t>а</w:t>
            </w:r>
            <w:r w:rsidRPr="000B753F">
              <w:rPr>
                <w:rFonts w:ascii="Times New Roman" w:hAnsi="Times New Roman"/>
                <w:sz w:val="20"/>
                <w:szCs w:val="20"/>
              </w:rPr>
              <w:t>н</w:t>
            </w:r>
            <w:r w:rsidRPr="000B753F">
              <w:rPr>
                <w:rFonts w:ascii="Times New Roman" w:hAnsi="Times New Roman"/>
                <w:spacing w:val="-1"/>
                <w:sz w:val="20"/>
                <w:szCs w:val="20"/>
              </w:rPr>
              <w:t>и</w:t>
            </w:r>
            <w:r w:rsidRPr="000B753F">
              <w:rPr>
                <w:rFonts w:ascii="Times New Roman" w:hAnsi="Times New Roman"/>
                <w:spacing w:val="1"/>
                <w:sz w:val="20"/>
                <w:szCs w:val="20"/>
              </w:rPr>
              <w:t>я</w:t>
            </w:r>
            <w:r w:rsidRPr="000B753F">
              <w:rPr>
                <w:rFonts w:ascii="Times New Roman" w:hAnsi="Times New Roman"/>
                <w:sz w:val="20"/>
                <w:szCs w:val="20"/>
              </w:rPr>
              <w:t>,</w:t>
            </w:r>
            <w:r w:rsidRPr="000B753F">
              <w:rPr>
                <w:rFonts w:ascii="Times New Roman" w:hAnsi="Times New Roman"/>
                <w:spacing w:val="1"/>
                <w:sz w:val="20"/>
                <w:szCs w:val="20"/>
              </w:rPr>
              <w:t xml:space="preserve"> р</w:t>
            </w:r>
            <w:r w:rsidRPr="000B753F">
              <w:rPr>
                <w:rFonts w:ascii="Times New Roman" w:hAnsi="Times New Roman"/>
                <w:spacing w:val="-1"/>
                <w:sz w:val="20"/>
                <w:szCs w:val="20"/>
              </w:rPr>
              <w:t>ем</w:t>
            </w:r>
            <w:r w:rsidRPr="000B753F">
              <w:rPr>
                <w:rFonts w:ascii="Times New Roman" w:hAnsi="Times New Roman"/>
                <w:spacing w:val="1"/>
                <w:sz w:val="20"/>
                <w:szCs w:val="20"/>
              </w:rPr>
              <w:t>о</w:t>
            </w:r>
            <w:r w:rsidRPr="000B753F">
              <w:rPr>
                <w:rFonts w:ascii="Times New Roman" w:hAnsi="Times New Roman"/>
                <w:sz w:val="20"/>
                <w:szCs w:val="20"/>
              </w:rPr>
              <w:t>нта и п</w:t>
            </w:r>
            <w:r w:rsidRPr="000B753F">
              <w:rPr>
                <w:rFonts w:ascii="Times New Roman" w:hAnsi="Times New Roman"/>
                <w:spacing w:val="1"/>
                <w:sz w:val="20"/>
                <w:szCs w:val="20"/>
              </w:rPr>
              <w:t>р</w:t>
            </w:r>
            <w:r w:rsidRPr="000B753F">
              <w:rPr>
                <w:rFonts w:ascii="Times New Roman" w:hAnsi="Times New Roman"/>
                <w:sz w:val="20"/>
                <w:szCs w:val="20"/>
              </w:rPr>
              <w:t>и</w:t>
            </w:r>
            <w:r w:rsidRPr="000B753F">
              <w:rPr>
                <w:rFonts w:ascii="Times New Roman" w:hAnsi="Times New Roman"/>
                <w:spacing w:val="-1"/>
                <w:sz w:val="20"/>
                <w:szCs w:val="20"/>
              </w:rPr>
              <w:t>с</w:t>
            </w:r>
            <w:r w:rsidRPr="000B753F">
              <w:rPr>
                <w:rFonts w:ascii="Times New Roman" w:hAnsi="Times New Roman"/>
                <w:sz w:val="20"/>
                <w:szCs w:val="20"/>
              </w:rPr>
              <w:t>п</w:t>
            </w:r>
            <w:r w:rsidRPr="000B753F">
              <w:rPr>
                <w:rFonts w:ascii="Times New Roman" w:hAnsi="Times New Roman"/>
                <w:spacing w:val="1"/>
                <w:sz w:val="20"/>
                <w:szCs w:val="20"/>
              </w:rPr>
              <w:t>о</w:t>
            </w:r>
            <w:r w:rsidRPr="000B753F">
              <w:rPr>
                <w:rFonts w:ascii="Times New Roman" w:hAnsi="Times New Roman"/>
                <w:spacing w:val="-1"/>
                <w:sz w:val="20"/>
                <w:szCs w:val="20"/>
              </w:rPr>
              <w:t>с</w:t>
            </w:r>
            <w:r w:rsidRPr="000B753F">
              <w:rPr>
                <w:rFonts w:ascii="Times New Roman" w:hAnsi="Times New Roman"/>
                <w:spacing w:val="1"/>
                <w:sz w:val="20"/>
                <w:szCs w:val="20"/>
              </w:rPr>
              <w:t>о</w:t>
            </w:r>
            <w:r w:rsidRPr="000B753F">
              <w:rPr>
                <w:rFonts w:ascii="Times New Roman" w:hAnsi="Times New Roman"/>
                <w:sz w:val="20"/>
                <w:szCs w:val="20"/>
              </w:rPr>
              <w:t>б</w:t>
            </w:r>
            <w:r w:rsidRPr="000B753F">
              <w:rPr>
                <w:rFonts w:ascii="Times New Roman" w:hAnsi="Times New Roman"/>
                <w:spacing w:val="-1"/>
                <w:sz w:val="20"/>
                <w:szCs w:val="20"/>
              </w:rPr>
              <w:t>ле</w:t>
            </w:r>
            <w:r w:rsidRPr="000B753F">
              <w:rPr>
                <w:rFonts w:ascii="Times New Roman" w:hAnsi="Times New Roman"/>
                <w:sz w:val="20"/>
                <w:szCs w:val="20"/>
              </w:rPr>
              <w:t>н</w:t>
            </w:r>
            <w:r w:rsidRPr="000B753F">
              <w:rPr>
                <w:rFonts w:ascii="Times New Roman" w:hAnsi="Times New Roman"/>
                <w:spacing w:val="-1"/>
                <w:sz w:val="20"/>
                <w:szCs w:val="20"/>
              </w:rPr>
              <w:t>и</w:t>
            </w:r>
            <w:r w:rsidRPr="000B753F">
              <w:rPr>
                <w:rFonts w:ascii="Times New Roman" w:hAnsi="Times New Roman"/>
                <w:sz w:val="20"/>
                <w:szCs w:val="20"/>
              </w:rPr>
              <w:t xml:space="preserve">и </w:t>
            </w:r>
            <w:r w:rsidRPr="000B753F">
              <w:rPr>
                <w:rFonts w:ascii="Times New Roman" w:hAnsi="Times New Roman"/>
                <w:spacing w:val="-1"/>
                <w:sz w:val="20"/>
                <w:szCs w:val="20"/>
              </w:rPr>
              <w:t>к</w:t>
            </w:r>
            <w:r w:rsidRPr="000B753F">
              <w:rPr>
                <w:rFonts w:ascii="Times New Roman" w:hAnsi="Times New Roman"/>
                <w:spacing w:val="1"/>
                <w:sz w:val="20"/>
                <w:szCs w:val="20"/>
              </w:rPr>
              <w:t>о</w:t>
            </w:r>
            <w:r w:rsidRPr="000B753F">
              <w:rPr>
                <w:rFonts w:ascii="Times New Roman" w:hAnsi="Times New Roman"/>
                <w:sz w:val="20"/>
                <w:szCs w:val="20"/>
              </w:rPr>
              <w:t>т</w:t>
            </w:r>
            <w:r w:rsidRPr="000B753F">
              <w:rPr>
                <w:rFonts w:ascii="Times New Roman" w:hAnsi="Times New Roman"/>
                <w:spacing w:val="2"/>
                <w:sz w:val="20"/>
                <w:szCs w:val="20"/>
              </w:rPr>
              <w:t>о</w:t>
            </w:r>
            <w:r w:rsidRPr="000B753F">
              <w:rPr>
                <w:rFonts w:ascii="Times New Roman" w:hAnsi="Times New Roman"/>
                <w:spacing w:val="1"/>
                <w:sz w:val="20"/>
                <w:szCs w:val="20"/>
              </w:rPr>
              <w:t>р</w:t>
            </w:r>
            <w:r w:rsidRPr="000B753F">
              <w:rPr>
                <w:rFonts w:ascii="Times New Roman" w:hAnsi="Times New Roman"/>
                <w:spacing w:val="-1"/>
                <w:sz w:val="20"/>
                <w:szCs w:val="20"/>
              </w:rPr>
              <w:t>ы</w:t>
            </w:r>
            <w:r w:rsidRPr="000B753F">
              <w:rPr>
                <w:rFonts w:ascii="Times New Roman" w:hAnsi="Times New Roman"/>
                <w:sz w:val="20"/>
                <w:szCs w:val="20"/>
              </w:rPr>
              <w:t>х п</w:t>
            </w:r>
            <w:r w:rsidRPr="000B753F">
              <w:rPr>
                <w:rFonts w:ascii="Times New Roman" w:hAnsi="Times New Roman"/>
                <w:spacing w:val="1"/>
                <w:sz w:val="20"/>
                <w:szCs w:val="20"/>
              </w:rPr>
              <w:t>р</w:t>
            </w:r>
            <w:r w:rsidRPr="000B753F">
              <w:rPr>
                <w:rFonts w:ascii="Times New Roman" w:hAnsi="Times New Roman"/>
                <w:sz w:val="20"/>
                <w:szCs w:val="20"/>
              </w:rPr>
              <w:t>и</w:t>
            </w:r>
            <w:r w:rsidRPr="000B753F">
              <w:rPr>
                <w:rFonts w:ascii="Times New Roman" w:hAnsi="Times New Roman"/>
                <w:spacing w:val="-1"/>
                <w:sz w:val="20"/>
                <w:szCs w:val="20"/>
              </w:rPr>
              <w:t>н</w:t>
            </w:r>
            <w:r w:rsidRPr="000B753F">
              <w:rPr>
                <w:rFonts w:ascii="Times New Roman" w:hAnsi="Times New Roman"/>
                <w:sz w:val="20"/>
                <w:szCs w:val="20"/>
              </w:rPr>
              <w:t>и</w:t>
            </w:r>
            <w:r w:rsidRPr="000B753F">
              <w:rPr>
                <w:rFonts w:ascii="Times New Roman" w:hAnsi="Times New Roman"/>
                <w:spacing w:val="-1"/>
                <w:sz w:val="20"/>
                <w:szCs w:val="20"/>
              </w:rPr>
              <w:t>ма</w:t>
            </w:r>
            <w:r w:rsidRPr="000B753F">
              <w:rPr>
                <w:rFonts w:ascii="Times New Roman" w:hAnsi="Times New Roman"/>
                <w:sz w:val="20"/>
                <w:szCs w:val="20"/>
              </w:rPr>
              <w:t>ются в п</w:t>
            </w:r>
            <w:r w:rsidRPr="000B753F">
              <w:rPr>
                <w:rFonts w:ascii="Times New Roman" w:hAnsi="Times New Roman"/>
                <w:spacing w:val="1"/>
                <w:sz w:val="20"/>
                <w:szCs w:val="20"/>
              </w:rPr>
              <w:t>оря</w:t>
            </w:r>
            <w:r w:rsidRPr="000B753F">
              <w:rPr>
                <w:rFonts w:ascii="Times New Roman" w:hAnsi="Times New Roman"/>
                <w:sz w:val="20"/>
                <w:szCs w:val="20"/>
              </w:rPr>
              <w:t>д</w:t>
            </w:r>
            <w:r w:rsidRPr="000B753F">
              <w:rPr>
                <w:rFonts w:ascii="Times New Roman" w:hAnsi="Times New Roman"/>
                <w:spacing w:val="-1"/>
                <w:sz w:val="20"/>
                <w:szCs w:val="20"/>
              </w:rPr>
              <w:t>ке</w:t>
            </w:r>
            <w:r w:rsidRPr="000B753F">
              <w:rPr>
                <w:rFonts w:ascii="Times New Roman" w:hAnsi="Times New Roman"/>
                <w:sz w:val="20"/>
                <w:szCs w:val="20"/>
              </w:rPr>
              <w:t xml:space="preserve">, </w:t>
            </w:r>
            <w:r w:rsidRPr="000B753F">
              <w:rPr>
                <w:rFonts w:ascii="Times New Roman" w:hAnsi="Times New Roman" w:cs="Times New Roman"/>
                <w:sz w:val="20"/>
                <w:szCs w:val="20"/>
              </w:rPr>
              <w:t>установленном законодательством Российской Федерации об охране объектов культурного наследия</w:t>
            </w:r>
            <w:r>
              <w:rPr>
                <w:rFonts w:ascii="Times New Roman" w:hAnsi="Times New Roman" w:cs="Times New Roman"/>
                <w:sz w:val="20"/>
                <w:szCs w:val="20"/>
              </w:rPr>
              <w:t>, действие градостроительного регламента не распространяется.</w:t>
            </w:r>
          </w:p>
        </w:tc>
      </w:tr>
    </w:tbl>
    <w:p w:rsidR="00DF7B6F" w:rsidRDefault="00DF7B6F" w:rsidP="008634FB">
      <w:pPr>
        <w:widowControl w:val="0"/>
        <w:autoSpaceDE w:val="0"/>
        <w:autoSpaceDN w:val="0"/>
        <w:adjustRightInd w:val="0"/>
        <w:spacing w:after="0" w:line="240" w:lineRule="auto"/>
        <w:jc w:val="both"/>
        <w:rPr>
          <w:rFonts w:ascii="Times New Roman" w:hAnsi="Times New Roman"/>
          <w:b/>
          <w:sz w:val="24"/>
          <w:szCs w:val="24"/>
        </w:rPr>
      </w:pPr>
    </w:p>
    <w:p w:rsidR="00D1128C" w:rsidRDefault="00D1128C" w:rsidP="008634FB">
      <w:pPr>
        <w:widowControl w:val="0"/>
        <w:autoSpaceDE w:val="0"/>
        <w:autoSpaceDN w:val="0"/>
        <w:adjustRightInd w:val="0"/>
        <w:spacing w:after="0" w:line="240" w:lineRule="auto"/>
        <w:jc w:val="both"/>
        <w:rPr>
          <w:rFonts w:ascii="Times New Roman" w:hAnsi="Times New Roman"/>
          <w:b/>
          <w:sz w:val="24"/>
          <w:szCs w:val="24"/>
        </w:rPr>
      </w:pPr>
    </w:p>
    <w:p w:rsidR="00D1128C" w:rsidRDefault="00D1128C" w:rsidP="008634FB">
      <w:pPr>
        <w:widowControl w:val="0"/>
        <w:autoSpaceDE w:val="0"/>
        <w:autoSpaceDN w:val="0"/>
        <w:adjustRightInd w:val="0"/>
        <w:spacing w:after="0" w:line="240" w:lineRule="auto"/>
        <w:jc w:val="both"/>
        <w:rPr>
          <w:rFonts w:ascii="Times New Roman" w:hAnsi="Times New Roman"/>
          <w:b/>
          <w:sz w:val="24"/>
          <w:szCs w:val="24"/>
        </w:rPr>
      </w:pPr>
    </w:p>
    <w:p w:rsidR="00D1128C" w:rsidRDefault="00D1128C" w:rsidP="008634FB">
      <w:pPr>
        <w:widowControl w:val="0"/>
        <w:autoSpaceDE w:val="0"/>
        <w:autoSpaceDN w:val="0"/>
        <w:adjustRightInd w:val="0"/>
        <w:spacing w:after="0" w:line="240" w:lineRule="auto"/>
        <w:jc w:val="both"/>
        <w:rPr>
          <w:rFonts w:ascii="Times New Roman" w:hAnsi="Times New Roman"/>
          <w:b/>
          <w:sz w:val="24"/>
          <w:szCs w:val="24"/>
        </w:rPr>
      </w:pPr>
    </w:p>
    <w:p w:rsidR="004A6494" w:rsidRPr="00DF7B6F" w:rsidRDefault="004A6494" w:rsidP="00D1128C">
      <w:pPr>
        <w:widowControl w:val="0"/>
        <w:autoSpaceDE w:val="0"/>
        <w:autoSpaceDN w:val="0"/>
        <w:adjustRightInd w:val="0"/>
        <w:spacing w:after="0" w:line="240" w:lineRule="auto"/>
        <w:ind w:firstLine="567"/>
        <w:jc w:val="center"/>
        <w:rPr>
          <w:rFonts w:ascii="Times New Roman" w:hAnsi="Times New Roman"/>
          <w:b/>
          <w:sz w:val="24"/>
          <w:szCs w:val="24"/>
        </w:rPr>
      </w:pPr>
      <w:r w:rsidRPr="00DF7B6F">
        <w:rPr>
          <w:rFonts w:ascii="Times New Roman" w:hAnsi="Times New Roman"/>
          <w:b/>
          <w:sz w:val="24"/>
          <w:szCs w:val="24"/>
        </w:rPr>
        <w:t>Зоны рекреационного назначения:</w:t>
      </w:r>
    </w:p>
    <w:p w:rsidR="004057C2" w:rsidRDefault="003C70F4" w:rsidP="00DF7B6F">
      <w:pPr>
        <w:spacing w:after="0" w:line="240" w:lineRule="auto"/>
        <w:ind w:firstLine="567"/>
        <w:jc w:val="both"/>
        <w:rPr>
          <w:rFonts w:ascii="Times New Roman" w:hAnsi="Times New Roman"/>
          <w:b/>
          <w:i/>
          <w:sz w:val="24"/>
          <w:szCs w:val="24"/>
        </w:rPr>
      </w:pPr>
      <w:r w:rsidRPr="00D1128C">
        <w:rPr>
          <w:rFonts w:ascii="Times New Roman" w:hAnsi="Times New Roman"/>
          <w:b/>
          <w:i/>
          <w:sz w:val="24"/>
          <w:szCs w:val="24"/>
        </w:rPr>
        <w:t>Р</w:t>
      </w:r>
      <w:r w:rsidR="00DF7B6F" w:rsidRPr="00D1128C">
        <w:rPr>
          <w:rFonts w:ascii="Times New Roman" w:hAnsi="Times New Roman"/>
          <w:b/>
          <w:i/>
          <w:sz w:val="24"/>
          <w:szCs w:val="24"/>
        </w:rPr>
        <w:t xml:space="preserve">- </w:t>
      </w:r>
      <w:r w:rsidR="004057C2" w:rsidRPr="00D1128C">
        <w:rPr>
          <w:rFonts w:ascii="Times New Roman" w:hAnsi="Times New Roman"/>
          <w:b/>
          <w:i/>
          <w:sz w:val="24"/>
          <w:szCs w:val="24"/>
        </w:rPr>
        <w:t>зона рекреационных объектов</w:t>
      </w:r>
      <w:r w:rsidR="00DF7B6F" w:rsidRPr="00D1128C">
        <w:rPr>
          <w:rFonts w:ascii="Times New Roman" w:hAnsi="Times New Roman"/>
          <w:b/>
          <w:i/>
          <w:sz w:val="24"/>
          <w:szCs w:val="24"/>
        </w:rPr>
        <w:t>.</w:t>
      </w:r>
    </w:p>
    <w:p w:rsidR="00D1128C" w:rsidRPr="00CE6F74" w:rsidRDefault="00D1128C" w:rsidP="00D1128C">
      <w:pPr>
        <w:autoSpaceDE w:val="0"/>
        <w:autoSpaceDN w:val="0"/>
        <w:adjustRightInd w:val="0"/>
        <w:spacing w:after="0" w:line="240" w:lineRule="auto"/>
        <w:ind w:right="-850"/>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Цели выделения:</w:t>
      </w:r>
    </w:p>
    <w:p w:rsidR="00D1128C" w:rsidRPr="00CE6F74" w:rsidRDefault="00D1128C" w:rsidP="00D1128C">
      <w:pPr>
        <w:autoSpaceDE w:val="0"/>
        <w:autoSpaceDN w:val="0"/>
        <w:adjustRightInd w:val="0"/>
        <w:spacing w:after="0" w:line="240" w:lineRule="auto"/>
        <w:ind w:right="-850"/>
        <w:jc w:val="both"/>
        <w:rPr>
          <w:rFonts w:ascii="TimesNewRomanPSMT" w:eastAsia="Times New Roman" w:hAnsi="TimesNewRomanPSMT" w:cs="TimesNewRomanPSMT"/>
          <w:sz w:val="24"/>
          <w:szCs w:val="24"/>
        </w:rPr>
      </w:pPr>
      <w:r w:rsidRPr="00CE6F74">
        <w:rPr>
          <w:rFonts w:ascii="TimesNewRomanPSMT" w:eastAsia="Times New Roman" w:hAnsi="TimesNewRomanPSMT" w:cs="TimesNewRomanPSMT"/>
          <w:sz w:val="24"/>
          <w:szCs w:val="24"/>
        </w:rPr>
        <w:t>- для обеспечения правовых условий деятельности объектов, размещение которых недопустимо на территориях других зон, в соответствии с типами объектов, указанными в наименовании зон;</w:t>
      </w:r>
    </w:p>
    <w:p w:rsidR="00D1128C" w:rsidRPr="00D1128C" w:rsidRDefault="00D1128C" w:rsidP="00D1128C">
      <w:pPr>
        <w:spacing w:after="0" w:line="240" w:lineRule="auto"/>
        <w:ind w:right="-850" w:firstLine="567"/>
        <w:jc w:val="both"/>
        <w:rPr>
          <w:rFonts w:ascii="Times New Roman" w:hAnsi="Times New Roman"/>
          <w:sz w:val="24"/>
          <w:szCs w:val="24"/>
        </w:rPr>
      </w:pPr>
      <w:r w:rsidRPr="00CE6F74">
        <w:rPr>
          <w:rFonts w:ascii="TimesNewRomanPSMT" w:eastAsia="Times New Roman" w:hAnsi="TimesNewRomanPSMT" w:cs="TimesNewRomanPSMT"/>
          <w:sz w:val="24"/>
          <w:szCs w:val="24"/>
        </w:rPr>
        <w:t>- обеспечение существующих и вновь формируемых объектов необходимой обслуживающей инфраструктурой.</w:t>
      </w:r>
    </w:p>
    <w:p w:rsidR="004A6494" w:rsidRPr="00CF5CC2" w:rsidRDefault="004057C2" w:rsidP="00CF5CC2">
      <w:pPr>
        <w:pStyle w:val="ConsPlusNormal"/>
        <w:ind w:right="-567" w:firstLine="540"/>
        <w:jc w:val="right"/>
        <w:rPr>
          <w:rFonts w:ascii="Times New Roman" w:hAnsi="Times New Roman"/>
          <w:i/>
          <w:sz w:val="24"/>
          <w:szCs w:val="24"/>
        </w:rPr>
      </w:pPr>
      <w:r w:rsidRPr="003A1B6E">
        <w:rPr>
          <w:rFonts w:ascii="Times New Roman" w:hAnsi="Times New Roman"/>
          <w:i/>
          <w:sz w:val="24"/>
          <w:szCs w:val="24"/>
        </w:rPr>
        <w:t xml:space="preserve">Таблица </w:t>
      </w:r>
      <w:r>
        <w:rPr>
          <w:rFonts w:ascii="Times New Roman" w:hAnsi="Times New Roman"/>
          <w:i/>
          <w:sz w:val="24"/>
          <w:szCs w:val="24"/>
        </w:rPr>
        <w:t>7</w:t>
      </w:r>
    </w:p>
    <w:tbl>
      <w:tblPr>
        <w:tblpPr w:leftFromText="180" w:rightFromText="180" w:vertAnchor="text" w:tblpY="1"/>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869"/>
        <w:gridCol w:w="1484"/>
        <w:gridCol w:w="2525"/>
        <w:gridCol w:w="2806"/>
        <w:gridCol w:w="985"/>
        <w:gridCol w:w="984"/>
        <w:gridCol w:w="1437"/>
        <w:gridCol w:w="1405"/>
        <w:gridCol w:w="1404"/>
      </w:tblGrid>
      <w:tr w:rsidR="004057C2" w:rsidRPr="002512C8" w:rsidTr="004057C2">
        <w:trPr>
          <w:trHeight w:val="615"/>
        </w:trPr>
        <w:tc>
          <w:tcPr>
            <w:tcW w:w="843" w:type="dxa"/>
            <w:vMerge w:val="restart"/>
            <w:vAlign w:val="center"/>
          </w:tcPr>
          <w:p w:rsidR="004057C2" w:rsidRPr="002512C8" w:rsidRDefault="004057C2" w:rsidP="004057C2">
            <w:pPr>
              <w:jc w:val="center"/>
              <w:rPr>
                <w:rFonts w:ascii="Times New Roman" w:hAnsi="Times New Roman" w:cs="Times New Roman"/>
                <w:sz w:val="20"/>
                <w:szCs w:val="20"/>
              </w:rPr>
            </w:pPr>
            <w:r w:rsidRPr="002512C8">
              <w:rPr>
                <w:rFonts w:ascii="Times New Roman" w:hAnsi="Times New Roman" w:cs="Times New Roman"/>
                <w:sz w:val="20"/>
                <w:szCs w:val="20"/>
              </w:rPr>
              <w:t>Зона</w:t>
            </w:r>
          </w:p>
        </w:tc>
        <w:tc>
          <w:tcPr>
            <w:tcW w:w="7684" w:type="dxa"/>
            <w:gridSpan w:val="4"/>
          </w:tcPr>
          <w:p w:rsidR="004057C2" w:rsidRPr="002512C8" w:rsidRDefault="004057C2" w:rsidP="004057C2">
            <w:pPr>
              <w:jc w:val="center"/>
              <w:rPr>
                <w:rFonts w:ascii="Times New Roman" w:hAnsi="Times New Roman" w:cs="Times New Roman"/>
                <w:sz w:val="20"/>
                <w:szCs w:val="20"/>
              </w:rPr>
            </w:pPr>
            <w:r w:rsidRPr="002512C8">
              <w:rPr>
                <w:rFonts w:ascii="Times New Roman" w:hAnsi="Times New Roman" w:cs="Times New Roman"/>
                <w:sz w:val="20"/>
                <w:szCs w:val="20"/>
              </w:rPr>
              <w:t>Код (числовое обозначение) классификатора видов разрешенного использования земельного участка&lt;3&gt;</w:t>
            </w:r>
          </w:p>
        </w:tc>
        <w:tc>
          <w:tcPr>
            <w:tcW w:w="985" w:type="dxa"/>
            <w:vMerge w:val="restart"/>
          </w:tcPr>
          <w:p w:rsidR="004057C2" w:rsidRPr="002512C8" w:rsidRDefault="004057C2" w:rsidP="004057C2">
            <w:pPr>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Миним</w:t>
            </w:r>
            <w:proofErr w:type="spellEnd"/>
            <w:r w:rsidRPr="002512C8">
              <w:rPr>
                <w:rFonts w:ascii="Times New Roman" w:hAnsi="Times New Roman" w:cs="Times New Roman"/>
                <w:sz w:val="20"/>
                <w:szCs w:val="20"/>
              </w:rPr>
              <w:t>. площадь ЗУ,</w:t>
            </w:r>
          </w:p>
          <w:p w:rsidR="004057C2" w:rsidRPr="002512C8" w:rsidRDefault="004057C2" w:rsidP="004057C2">
            <w:pPr>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984" w:type="dxa"/>
            <w:vMerge w:val="restart"/>
          </w:tcPr>
          <w:p w:rsidR="004057C2" w:rsidRPr="002512C8" w:rsidRDefault="004057C2" w:rsidP="004057C2">
            <w:pPr>
              <w:ind w:left="-108"/>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Максим.площадь</w:t>
            </w:r>
            <w:proofErr w:type="spellEnd"/>
            <w:r w:rsidRPr="002512C8">
              <w:rPr>
                <w:rFonts w:ascii="Times New Roman" w:hAnsi="Times New Roman" w:cs="Times New Roman"/>
                <w:sz w:val="20"/>
                <w:szCs w:val="20"/>
              </w:rPr>
              <w:t xml:space="preserve"> ЗУ,</w:t>
            </w:r>
          </w:p>
          <w:p w:rsidR="004057C2" w:rsidRPr="002512C8" w:rsidRDefault="004057C2" w:rsidP="004057C2">
            <w:pPr>
              <w:ind w:left="-108"/>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1437" w:type="dxa"/>
            <w:vMerge w:val="restart"/>
          </w:tcPr>
          <w:p w:rsidR="004057C2" w:rsidRPr="002512C8" w:rsidRDefault="004057C2" w:rsidP="004057C2">
            <w:pPr>
              <w:jc w:val="center"/>
              <w:rPr>
                <w:rFonts w:ascii="Times New Roman" w:hAnsi="Times New Roman" w:cs="Times New Roman"/>
                <w:sz w:val="20"/>
                <w:szCs w:val="20"/>
              </w:rPr>
            </w:pPr>
            <w:r w:rsidRPr="002512C8">
              <w:rPr>
                <w:rFonts w:ascii="Times New Roman" w:hAnsi="Times New Roman" w:cs="Times New Roman"/>
                <w:sz w:val="20"/>
                <w:szCs w:val="20"/>
              </w:rPr>
              <w:t>Минимальный отступ от границ ЗУ в целях определения мест допустимого размещения ЗСС, (м)</w:t>
            </w:r>
          </w:p>
        </w:tc>
        <w:tc>
          <w:tcPr>
            <w:tcW w:w="1405" w:type="dxa"/>
            <w:vMerge w:val="restart"/>
          </w:tcPr>
          <w:p w:rsidR="004057C2" w:rsidRPr="002512C8" w:rsidRDefault="004057C2"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Предельна высота зданий, строений, сооружений, м</w:t>
            </w:r>
          </w:p>
        </w:tc>
        <w:tc>
          <w:tcPr>
            <w:tcW w:w="1404" w:type="dxa"/>
            <w:vMerge w:val="restart"/>
          </w:tcPr>
          <w:p w:rsidR="004057C2" w:rsidRPr="002512C8" w:rsidRDefault="004057C2"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Максимальный процент застройки ЗСС,(%)</w:t>
            </w:r>
          </w:p>
        </w:tc>
      </w:tr>
      <w:tr w:rsidR="004057C2" w:rsidRPr="002512C8" w:rsidTr="004057C2">
        <w:trPr>
          <w:trHeight w:val="829"/>
        </w:trPr>
        <w:tc>
          <w:tcPr>
            <w:tcW w:w="843" w:type="dxa"/>
            <w:vMerge/>
            <w:tcBorders>
              <w:bottom w:val="single" w:sz="4" w:space="0" w:color="auto"/>
            </w:tcBorders>
          </w:tcPr>
          <w:p w:rsidR="004057C2" w:rsidRPr="002512C8" w:rsidRDefault="004057C2" w:rsidP="004057C2">
            <w:pPr>
              <w:rPr>
                <w:rFonts w:ascii="Times New Roman" w:hAnsi="Times New Roman" w:cs="Times New Roman"/>
                <w:sz w:val="24"/>
                <w:szCs w:val="24"/>
              </w:rPr>
            </w:pPr>
          </w:p>
        </w:tc>
        <w:tc>
          <w:tcPr>
            <w:tcW w:w="2353" w:type="dxa"/>
            <w:gridSpan w:val="2"/>
            <w:tcBorders>
              <w:bottom w:val="single" w:sz="4" w:space="0" w:color="auto"/>
            </w:tcBorders>
            <w:vAlign w:val="center"/>
          </w:tcPr>
          <w:p w:rsidR="004057C2" w:rsidRPr="002512C8" w:rsidRDefault="004057C2" w:rsidP="004057C2">
            <w:pPr>
              <w:jc w:val="center"/>
              <w:rPr>
                <w:rFonts w:ascii="Times New Roman" w:hAnsi="Times New Roman" w:cs="Times New Roman"/>
                <w:sz w:val="20"/>
                <w:szCs w:val="20"/>
              </w:rPr>
            </w:pPr>
            <w:r w:rsidRPr="002512C8">
              <w:rPr>
                <w:rFonts w:ascii="Times New Roman" w:hAnsi="Times New Roman" w:cs="Times New Roman"/>
                <w:sz w:val="20"/>
                <w:szCs w:val="20"/>
              </w:rPr>
              <w:t>Основные виды разрешенного использования</w:t>
            </w:r>
          </w:p>
        </w:tc>
        <w:tc>
          <w:tcPr>
            <w:tcW w:w="2525" w:type="dxa"/>
            <w:tcBorders>
              <w:bottom w:val="nil"/>
            </w:tcBorders>
            <w:vAlign w:val="center"/>
          </w:tcPr>
          <w:p w:rsidR="004057C2" w:rsidRPr="002512C8" w:rsidRDefault="004057C2" w:rsidP="004057C2">
            <w:pPr>
              <w:jc w:val="center"/>
              <w:rPr>
                <w:rFonts w:ascii="Times New Roman" w:hAnsi="Times New Roman" w:cs="Times New Roman"/>
                <w:sz w:val="20"/>
                <w:szCs w:val="20"/>
              </w:rPr>
            </w:pPr>
            <w:r w:rsidRPr="002512C8">
              <w:rPr>
                <w:rFonts w:ascii="Times New Roman" w:hAnsi="Times New Roman" w:cs="Times New Roman"/>
                <w:sz w:val="20"/>
                <w:szCs w:val="20"/>
              </w:rPr>
              <w:t>Условно разрешенные  виды разрешенного использования</w:t>
            </w:r>
          </w:p>
        </w:tc>
        <w:tc>
          <w:tcPr>
            <w:tcW w:w="2806" w:type="dxa"/>
            <w:tcBorders>
              <w:bottom w:val="nil"/>
            </w:tcBorders>
            <w:vAlign w:val="center"/>
          </w:tcPr>
          <w:p w:rsidR="004057C2" w:rsidRPr="002512C8" w:rsidRDefault="004057C2"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Вспомогательные виды разрешенного использования</w:t>
            </w:r>
          </w:p>
        </w:tc>
        <w:tc>
          <w:tcPr>
            <w:tcW w:w="985" w:type="dxa"/>
            <w:vMerge/>
            <w:tcBorders>
              <w:bottom w:val="single" w:sz="4" w:space="0" w:color="auto"/>
            </w:tcBorders>
          </w:tcPr>
          <w:p w:rsidR="004057C2" w:rsidRPr="002512C8" w:rsidRDefault="004057C2" w:rsidP="004057C2">
            <w:pPr>
              <w:spacing w:after="0"/>
              <w:jc w:val="center"/>
              <w:outlineLvl w:val="3"/>
              <w:rPr>
                <w:rFonts w:ascii="Times New Roman" w:hAnsi="Times New Roman" w:cs="Times New Roman"/>
                <w:bCs/>
                <w:sz w:val="24"/>
                <w:szCs w:val="24"/>
              </w:rPr>
            </w:pPr>
          </w:p>
        </w:tc>
        <w:tc>
          <w:tcPr>
            <w:tcW w:w="984" w:type="dxa"/>
            <w:vMerge/>
            <w:tcBorders>
              <w:bottom w:val="single" w:sz="4" w:space="0" w:color="auto"/>
            </w:tcBorders>
          </w:tcPr>
          <w:p w:rsidR="004057C2" w:rsidRPr="002512C8" w:rsidRDefault="004057C2" w:rsidP="004057C2">
            <w:pPr>
              <w:spacing w:after="0"/>
              <w:jc w:val="center"/>
              <w:outlineLvl w:val="3"/>
              <w:rPr>
                <w:rFonts w:ascii="Times New Roman" w:hAnsi="Times New Roman" w:cs="Times New Roman"/>
                <w:bCs/>
                <w:sz w:val="24"/>
                <w:szCs w:val="24"/>
              </w:rPr>
            </w:pPr>
          </w:p>
        </w:tc>
        <w:tc>
          <w:tcPr>
            <w:tcW w:w="1437" w:type="dxa"/>
            <w:vMerge/>
            <w:tcBorders>
              <w:bottom w:val="single" w:sz="4" w:space="0" w:color="auto"/>
            </w:tcBorders>
          </w:tcPr>
          <w:p w:rsidR="004057C2" w:rsidRPr="002512C8" w:rsidRDefault="004057C2" w:rsidP="004057C2">
            <w:pPr>
              <w:spacing w:after="0"/>
              <w:rPr>
                <w:rFonts w:ascii="Times New Roman" w:hAnsi="Times New Roman" w:cs="Times New Roman"/>
                <w:bCs/>
                <w:sz w:val="24"/>
                <w:szCs w:val="24"/>
              </w:rPr>
            </w:pPr>
          </w:p>
        </w:tc>
        <w:tc>
          <w:tcPr>
            <w:tcW w:w="1405" w:type="dxa"/>
            <w:vMerge/>
            <w:tcBorders>
              <w:bottom w:val="single" w:sz="4" w:space="0" w:color="auto"/>
            </w:tcBorders>
          </w:tcPr>
          <w:p w:rsidR="004057C2" w:rsidRPr="002512C8" w:rsidRDefault="004057C2" w:rsidP="004057C2">
            <w:pPr>
              <w:spacing w:after="0"/>
              <w:jc w:val="center"/>
              <w:outlineLvl w:val="3"/>
              <w:rPr>
                <w:rFonts w:ascii="Times New Roman" w:hAnsi="Times New Roman" w:cs="Times New Roman"/>
                <w:bCs/>
                <w:sz w:val="24"/>
                <w:szCs w:val="24"/>
              </w:rPr>
            </w:pPr>
          </w:p>
        </w:tc>
        <w:tc>
          <w:tcPr>
            <w:tcW w:w="1404" w:type="dxa"/>
            <w:vMerge/>
            <w:tcBorders>
              <w:bottom w:val="single" w:sz="4" w:space="0" w:color="auto"/>
            </w:tcBorders>
          </w:tcPr>
          <w:p w:rsidR="004057C2" w:rsidRPr="002512C8" w:rsidRDefault="004057C2" w:rsidP="004057C2">
            <w:pPr>
              <w:spacing w:after="0"/>
              <w:jc w:val="center"/>
              <w:outlineLvl w:val="3"/>
              <w:rPr>
                <w:rFonts w:ascii="Times New Roman" w:hAnsi="Times New Roman" w:cs="Times New Roman"/>
                <w:bCs/>
                <w:sz w:val="24"/>
                <w:szCs w:val="24"/>
              </w:rPr>
            </w:pPr>
          </w:p>
        </w:tc>
      </w:tr>
      <w:tr w:rsidR="004057C2" w:rsidRPr="002512C8" w:rsidTr="002B5665">
        <w:trPr>
          <w:trHeight w:val="645"/>
        </w:trPr>
        <w:tc>
          <w:tcPr>
            <w:tcW w:w="843" w:type="dxa"/>
            <w:vAlign w:val="center"/>
          </w:tcPr>
          <w:p w:rsidR="004057C2" w:rsidRPr="00816C98" w:rsidRDefault="004057C2" w:rsidP="004057C2">
            <w:pPr>
              <w:jc w:val="center"/>
              <w:rPr>
                <w:rFonts w:ascii="Times New Roman" w:hAnsi="Times New Roman" w:cs="Times New Roman"/>
                <w:sz w:val="20"/>
                <w:szCs w:val="20"/>
              </w:rPr>
            </w:pPr>
            <w:r w:rsidRPr="00816C98">
              <w:rPr>
                <w:rFonts w:ascii="Times New Roman" w:hAnsi="Times New Roman"/>
                <w:sz w:val="20"/>
                <w:szCs w:val="20"/>
              </w:rPr>
              <w:t>Р</w:t>
            </w:r>
          </w:p>
        </w:tc>
        <w:tc>
          <w:tcPr>
            <w:tcW w:w="2353" w:type="dxa"/>
            <w:gridSpan w:val="2"/>
            <w:vAlign w:val="center"/>
          </w:tcPr>
          <w:p w:rsidR="004057C2" w:rsidRPr="00816C98" w:rsidRDefault="002B5665" w:rsidP="002B5665">
            <w:pPr>
              <w:jc w:val="center"/>
              <w:outlineLvl w:val="3"/>
              <w:rPr>
                <w:rFonts w:ascii="Times New Roman" w:hAnsi="Times New Roman" w:cs="Times New Roman"/>
                <w:sz w:val="20"/>
                <w:szCs w:val="20"/>
              </w:rPr>
            </w:pPr>
            <w:r w:rsidRPr="00816C98">
              <w:rPr>
                <w:rFonts w:ascii="Times New Roman" w:hAnsi="Times New Roman"/>
                <w:sz w:val="20"/>
                <w:szCs w:val="20"/>
              </w:rPr>
              <w:t xml:space="preserve">4.4, 4.7, 4.8, </w:t>
            </w:r>
            <w:r w:rsidR="004057C2" w:rsidRPr="00816C98">
              <w:rPr>
                <w:rFonts w:ascii="Times New Roman" w:hAnsi="Times New Roman"/>
                <w:sz w:val="20"/>
                <w:szCs w:val="20"/>
              </w:rPr>
              <w:t xml:space="preserve">5.0, 5.1, 5.2,  5.3, </w:t>
            </w:r>
            <w:r w:rsidRPr="00816C98">
              <w:rPr>
                <w:rFonts w:ascii="Times New Roman" w:hAnsi="Times New Roman"/>
                <w:sz w:val="20"/>
                <w:szCs w:val="20"/>
              </w:rPr>
              <w:t xml:space="preserve">9.1, </w:t>
            </w:r>
            <w:r w:rsidR="004057C2" w:rsidRPr="00816C98">
              <w:rPr>
                <w:rFonts w:ascii="Times New Roman" w:hAnsi="Times New Roman"/>
                <w:sz w:val="20"/>
                <w:szCs w:val="20"/>
              </w:rPr>
              <w:t>9.3, 11.0, 11.3</w:t>
            </w:r>
          </w:p>
        </w:tc>
        <w:tc>
          <w:tcPr>
            <w:tcW w:w="2525" w:type="dxa"/>
            <w:vAlign w:val="center"/>
          </w:tcPr>
          <w:p w:rsidR="004057C2" w:rsidRPr="00816C98" w:rsidRDefault="002B5665" w:rsidP="002B5665">
            <w:pPr>
              <w:jc w:val="center"/>
              <w:outlineLvl w:val="3"/>
              <w:rPr>
                <w:rFonts w:ascii="Times New Roman" w:hAnsi="Times New Roman" w:cs="Times New Roman"/>
                <w:sz w:val="20"/>
                <w:szCs w:val="20"/>
              </w:rPr>
            </w:pPr>
            <w:r w:rsidRPr="00816C98">
              <w:rPr>
                <w:rFonts w:ascii="Times New Roman" w:hAnsi="Times New Roman"/>
                <w:sz w:val="20"/>
                <w:szCs w:val="20"/>
              </w:rPr>
              <w:t>3.7</w:t>
            </w:r>
          </w:p>
        </w:tc>
        <w:tc>
          <w:tcPr>
            <w:tcW w:w="2806" w:type="dxa"/>
            <w:vAlign w:val="center"/>
          </w:tcPr>
          <w:p w:rsidR="004057C2" w:rsidRPr="00816C98" w:rsidRDefault="002B5665" w:rsidP="002B5665">
            <w:pPr>
              <w:spacing w:after="0"/>
              <w:jc w:val="center"/>
              <w:rPr>
                <w:rFonts w:ascii="Times New Roman" w:hAnsi="Times New Roman"/>
                <w:sz w:val="20"/>
                <w:szCs w:val="20"/>
              </w:rPr>
            </w:pPr>
            <w:r w:rsidRPr="00816C98">
              <w:rPr>
                <w:rFonts w:ascii="Times New Roman" w:hAnsi="Times New Roman"/>
                <w:sz w:val="20"/>
                <w:szCs w:val="20"/>
              </w:rPr>
              <w:t>3.1, 4.6, 4.8, 8.3, 11.1, 12.0</w:t>
            </w:r>
          </w:p>
        </w:tc>
        <w:tc>
          <w:tcPr>
            <w:tcW w:w="6215" w:type="dxa"/>
            <w:gridSpan w:val="5"/>
            <w:vAlign w:val="center"/>
          </w:tcPr>
          <w:p w:rsidR="004057C2" w:rsidRPr="002512C8" w:rsidRDefault="004057C2" w:rsidP="004057C2">
            <w:pPr>
              <w:spacing w:after="0"/>
              <w:jc w:val="center"/>
              <w:outlineLvl w:val="3"/>
              <w:rPr>
                <w:rFonts w:ascii="Times New Roman" w:hAnsi="Times New Roman" w:cs="Times New Roman"/>
                <w:sz w:val="20"/>
                <w:szCs w:val="20"/>
              </w:rPr>
            </w:pPr>
            <w:r w:rsidRPr="00063505">
              <w:rPr>
                <w:rFonts w:ascii="Times New Roman" w:hAnsi="Times New Roman"/>
                <w:sz w:val="20"/>
                <w:szCs w:val="20"/>
              </w:rPr>
              <w:t>Не подлежат установлению</w:t>
            </w:r>
          </w:p>
        </w:tc>
      </w:tr>
      <w:tr w:rsidR="004057C2" w:rsidRPr="002512C8" w:rsidTr="004057C2">
        <w:tc>
          <w:tcPr>
            <w:tcW w:w="1712" w:type="dxa"/>
            <w:gridSpan w:val="2"/>
          </w:tcPr>
          <w:p w:rsidR="004057C2" w:rsidRPr="002512C8" w:rsidRDefault="004057C2" w:rsidP="004057C2">
            <w:pPr>
              <w:jc w:val="center"/>
              <w:outlineLvl w:val="3"/>
              <w:rPr>
                <w:rFonts w:ascii="Times New Roman" w:hAnsi="Times New Roman" w:cs="Times New Roman"/>
                <w:sz w:val="20"/>
                <w:szCs w:val="20"/>
              </w:rPr>
            </w:pPr>
            <w:r w:rsidRPr="002512C8">
              <w:rPr>
                <w:rFonts w:ascii="Times New Roman" w:hAnsi="Times New Roman" w:cs="Times New Roman"/>
                <w:sz w:val="20"/>
                <w:szCs w:val="20"/>
              </w:rPr>
              <w:t xml:space="preserve">Иные </w:t>
            </w:r>
            <w:r w:rsidRPr="002512C8">
              <w:rPr>
                <w:rFonts w:ascii="Times New Roman" w:hAnsi="Times New Roman" w:cs="Times New Roman"/>
                <w:sz w:val="20"/>
                <w:szCs w:val="20"/>
              </w:rPr>
              <w:lastRenderedPageBreak/>
              <w:t>предельные параметры разрешенного строительства, реконструкции объектов капитального строительств</w:t>
            </w:r>
            <w:r>
              <w:rPr>
                <w:rFonts w:ascii="Times New Roman" w:hAnsi="Times New Roman" w:cs="Times New Roman"/>
                <w:sz w:val="20"/>
                <w:szCs w:val="20"/>
              </w:rPr>
              <w:t>а</w:t>
            </w:r>
          </w:p>
        </w:tc>
        <w:tc>
          <w:tcPr>
            <w:tcW w:w="13030" w:type="dxa"/>
            <w:gridSpan w:val="8"/>
            <w:vAlign w:val="center"/>
          </w:tcPr>
          <w:p w:rsidR="002B5665" w:rsidRPr="002B5665" w:rsidRDefault="002B5665" w:rsidP="002B5665">
            <w:pPr>
              <w:autoSpaceDE w:val="0"/>
              <w:spacing w:after="0"/>
              <w:ind w:firstLine="567"/>
              <w:jc w:val="both"/>
              <w:rPr>
                <w:rFonts w:ascii="Times New Roman" w:hAnsi="Times New Roman"/>
                <w:sz w:val="20"/>
                <w:szCs w:val="20"/>
              </w:rPr>
            </w:pPr>
            <w:r w:rsidRPr="002B5665">
              <w:rPr>
                <w:rFonts w:ascii="Times New Roman" w:hAnsi="Times New Roman"/>
                <w:sz w:val="20"/>
                <w:szCs w:val="20"/>
              </w:rPr>
              <w:lastRenderedPageBreak/>
              <w:t xml:space="preserve">Градостроительные регламенты распространяются на земельные участки в составе рекреационных зон только в случае, если указанные </w:t>
            </w:r>
            <w:r w:rsidRPr="002B5665">
              <w:rPr>
                <w:rFonts w:ascii="Times New Roman" w:hAnsi="Times New Roman"/>
                <w:sz w:val="20"/>
                <w:szCs w:val="20"/>
              </w:rPr>
              <w:lastRenderedPageBreak/>
              <w:t>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2B5665" w:rsidRPr="002B5665" w:rsidRDefault="002B5665" w:rsidP="002B5665">
            <w:pPr>
              <w:autoSpaceDE w:val="0"/>
              <w:spacing w:after="0"/>
              <w:ind w:firstLine="567"/>
              <w:jc w:val="both"/>
              <w:rPr>
                <w:rFonts w:ascii="Times New Roman" w:hAnsi="Times New Roman"/>
                <w:sz w:val="20"/>
                <w:szCs w:val="20"/>
              </w:rPr>
            </w:pPr>
            <w:r w:rsidRPr="002B5665">
              <w:rPr>
                <w:rFonts w:ascii="Times New Roman" w:hAnsi="Times New Roman"/>
                <w:sz w:val="20"/>
                <w:szCs w:val="20"/>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2B5665" w:rsidRPr="002B5665" w:rsidRDefault="002B5665" w:rsidP="002B5665">
            <w:pPr>
              <w:autoSpaceDE w:val="0"/>
              <w:spacing w:after="0"/>
              <w:ind w:firstLine="567"/>
              <w:jc w:val="both"/>
              <w:rPr>
                <w:rFonts w:ascii="Times New Roman" w:hAnsi="Times New Roman"/>
                <w:sz w:val="20"/>
                <w:szCs w:val="20"/>
              </w:rPr>
            </w:pPr>
            <w:r w:rsidRPr="002B5665">
              <w:rPr>
                <w:rFonts w:ascii="Times New Roman" w:hAnsi="Times New Roman"/>
                <w:sz w:val="20"/>
                <w:szCs w:val="20"/>
              </w:rPr>
              <w:t xml:space="preserve">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2B5665">
                <w:rPr>
                  <w:rFonts w:ascii="Times New Roman" w:hAnsi="Times New Roman"/>
                  <w:sz w:val="20"/>
                  <w:szCs w:val="20"/>
                </w:rPr>
                <w:t>50 метров</w:t>
              </w:r>
            </w:smartTag>
            <w:r w:rsidRPr="002B5665">
              <w:rPr>
                <w:rFonts w:ascii="Times New Roman" w:hAnsi="Times New Roman"/>
                <w:sz w:val="20"/>
                <w:szCs w:val="20"/>
              </w:rPr>
              <w:t xml:space="preserve"> от оси проезжей части прилегающей автодороги.</w:t>
            </w:r>
          </w:p>
          <w:p w:rsidR="004057C2" w:rsidRPr="002512C8" w:rsidRDefault="002B5665" w:rsidP="002B5665">
            <w:pPr>
              <w:spacing w:after="0"/>
              <w:jc w:val="both"/>
              <w:rPr>
                <w:rFonts w:ascii="Times New Roman" w:hAnsi="Times New Roman" w:cs="Times New Roman"/>
                <w:sz w:val="24"/>
                <w:szCs w:val="24"/>
              </w:rPr>
            </w:pPr>
            <w:r w:rsidRPr="002B5665">
              <w:rPr>
                <w:rFonts w:ascii="Times New Roman" w:hAnsi="Times New Roman"/>
                <w:sz w:val="20"/>
                <w:szCs w:val="20"/>
              </w:rPr>
              <w:t xml:space="preserve">Максимальная высота капитальных ограждений земельных участков, </w:t>
            </w:r>
            <w:smartTag w:uri="urn:schemas-microsoft-com:office:smarttags" w:element="metricconverter">
              <w:smartTagPr>
                <w:attr w:name="ProductID" w:val="2.5 м"/>
              </w:smartTagPr>
              <w:r w:rsidRPr="002B5665">
                <w:rPr>
                  <w:rFonts w:ascii="Times New Roman" w:hAnsi="Times New Roman"/>
                  <w:sz w:val="20"/>
                  <w:szCs w:val="20"/>
                </w:rPr>
                <w:t>2.5 м</w:t>
              </w:r>
            </w:smartTag>
          </w:p>
        </w:tc>
      </w:tr>
    </w:tbl>
    <w:p w:rsidR="004A6494" w:rsidRDefault="004A6494" w:rsidP="004A6494">
      <w:pPr>
        <w:rPr>
          <w:rFonts w:ascii="Times New Roman" w:eastAsia="Times New Roman" w:hAnsi="Times New Roman"/>
          <w:sz w:val="26"/>
          <w:szCs w:val="26"/>
        </w:rPr>
      </w:pPr>
    </w:p>
    <w:p w:rsidR="001065EF" w:rsidRPr="00750719" w:rsidRDefault="001065EF" w:rsidP="001065EF">
      <w:pPr>
        <w:widowControl w:val="0"/>
        <w:autoSpaceDE w:val="0"/>
        <w:autoSpaceDN w:val="0"/>
        <w:adjustRightInd w:val="0"/>
        <w:spacing w:after="0" w:line="240" w:lineRule="auto"/>
        <w:ind w:firstLine="720"/>
        <w:jc w:val="center"/>
        <w:rPr>
          <w:rFonts w:ascii="Times New Roman" w:hAnsi="Times New Roman"/>
          <w:b/>
          <w:sz w:val="24"/>
          <w:szCs w:val="24"/>
        </w:rPr>
      </w:pPr>
      <w:r w:rsidRPr="00750719">
        <w:rPr>
          <w:rFonts w:ascii="Times New Roman" w:hAnsi="Times New Roman"/>
          <w:b/>
          <w:sz w:val="24"/>
          <w:szCs w:val="24"/>
        </w:rPr>
        <w:t>Зоны специального назначения:</w:t>
      </w:r>
    </w:p>
    <w:p w:rsidR="001065EF" w:rsidRPr="00B462B4" w:rsidRDefault="001065EF" w:rsidP="001065EF">
      <w:pPr>
        <w:spacing w:after="0" w:line="240" w:lineRule="auto"/>
        <w:ind w:firstLine="720"/>
        <w:jc w:val="both"/>
        <w:rPr>
          <w:rFonts w:ascii="Times New Roman" w:hAnsi="Times New Roman"/>
          <w:b/>
          <w:i/>
          <w:sz w:val="24"/>
          <w:szCs w:val="24"/>
        </w:rPr>
      </w:pPr>
      <w:r w:rsidRPr="00B462B4">
        <w:rPr>
          <w:rFonts w:ascii="Times New Roman" w:hAnsi="Times New Roman"/>
          <w:b/>
          <w:i/>
          <w:sz w:val="24"/>
          <w:szCs w:val="24"/>
        </w:rPr>
        <w:t>СН- 1 - зона размещения кладбищ.</w:t>
      </w:r>
    </w:p>
    <w:p w:rsidR="001065EF" w:rsidRPr="00CF5CC2" w:rsidRDefault="001065EF" w:rsidP="001065EF">
      <w:pPr>
        <w:pStyle w:val="ConsPlusNormal"/>
        <w:ind w:right="-567" w:firstLine="540"/>
        <w:jc w:val="right"/>
        <w:rPr>
          <w:rFonts w:ascii="Times New Roman" w:hAnsi="Times New Roman"/>
          <w:i/>
          <w:sz w:val="24"/>
          <w:szCs w:val="24"/>
        </w:rPr>
      </w:pPr>
      <w:r w:rsidRPr="003A1B6E">
        <w:rPr>
          <w:rFonts w:ascii="Times New Roman" w:hAnsi="Times New Roman"/>
          <w:i/>
          <w:sz w:val="24"/>
          <w:szCs w:val="24"/>
        </w:rPr>
        <w:t xml:space="preserve">Таблица </w:t>
      </w:r>
      <w:r w:rsidR="00240ACE">
        <w:rPr>
          <w:rFonts w:ascii="Times New Roman" w:hAnsi="Times New Roman"/>
          <w:i/>
          <w:sz w:val="24"/>
          <w:szCs w:val="24"/>
        </w:rPr>
        <w:t>8</w:t>
      </w:r>
    </w:p>
    <w:tbl>
      <w:tblPr>
        <w:tblpPr w:leftFromText="180" w:rightFromText="180" w:vertAnchor="text" w:tblpY="1"/>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869"/>
        <w:gridCol w:w="1484"/>
        <w:gridCol w:w="2525"/>
        <w:gridCol w:w="2806"/>
        <w:gridCol w:w="936"/>
        <w:gridCol w:w="49"/>
        <w:gridCol w:w="944"/>
        <w:gridCol w:w="40"/>
        <w:gridCol w:w="1377"/>
        <w:gridCol w:w="60"/>
        <w:gridCol w:w="1358"/>
        <w:gridCol w:w="47"/>
        <w:gridCol w:w="1404"/>
      </w:tblGrid>
      <w:tr w:rsidR="001065EF" w:rsidRPr="002512C8" w:rsidTr="00EF6287">
        <w:trPr>
          <w:trHeight w:val="615"/>
        </w:trPr>
        <w:tc>
          <w:tcPr>
            <w:tcW w:w="843" w:type="dxa"/>
            <w:vMerge w:val="restart"/>
            <w:vAlign w:val="center"/>
          </w:tcPr>
          <w:p w:rsidR="001065EF" w:rsidRPr="002512C8" w:rsidRDefault="001065EF" w:rsidP="00EF6287">
            <w:pPr>
              <w:jc w:val="center"/>
              <w:rPr>
                <w:rFonts w:ascii="Times New Roman" w:hAnsi="Times New Roman" w:cs="Times New Roman"/>
                <w:sz w:val="20"/>
                <w:szCs w:val="20"/>
              </w:rPr>
            </w:pPr>
            <w:r w:rsidRPr="002512C8">
              <w:rPr>
                <w:rFonts w:ascii="Times New Roman" w:hAnsi="Times New Roman" w:cs="Times New Roman"/>
                <w:sz w:val="20"/>
                <w:szCs w:val="20"/>
              </w:rPr>
              <w:t>Зона</w:t>
            </w:r>
          </w:p>
        </w:tc>
        <w:tc>
          <w:tcPr>
            <w:tcW w:w="7684" w:type="dxa"/>
            <w:gridSpan w:val="4"/>
          </w:tcPr>
          <w:p w:rsidR="001065EF" w:rsidRPr="002512C8" w:rsidRDefault="001065EF" w:rsidP="00EF6287">
            <w:pPr>
              <w:jc w:val="center"/>
              <w:rPr>
                <w:rFonts w:ascii="Times New Roman" w:hAnsi="Times New Roman" w:cs="Times New Roman"/>
                <w:sz w:val="20"/>
                <w:szCs w:val="20"/>
              </w:rPr>
            </w:pPr>
            <w:r w:rsidRPr="002512C8">
              <w:rPr>
                <w:rFonts w:ascii="Times New Roman" w:hAnsi="Times New Roman" w:cs="Times New Roman"/>
                <w:sz w:val="20"/>
                <w:szCs w:val="20"/>
              </w:rPr>
              <w:t>Код (числовое обозначение) классификатора видов разрешенного использования земельного участка&lt;3&gt;</w:t>
            </w:r>
          </w:p>
        </w:tc>
        <w:tc>
          <w:tcPr>
            <w:tcW w:w="985" w:type="dxa"/>
            <w:gridSpan w:val="2"/>
            <w:vMerge w:val="restart"/>
          </w:tcPr>
          <w:p w:rsidR="001065EF" w:rsidRPr="002512C8" w:rsidRDefault="001065EF" w:rsidP="00EF6287">
            <w:pPr>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Миним</w:t>
            </w:r>
            <w:proofErr w:type="spellEnd"/>
            <w:r w:rsidRPr="002512C8">
              <w:rPr>
                <w:rFonts w:ascii="Times New Roman" w:hAnsi="Times New Roman" w:cs="Times New Roman"/>
                <w:sz w:val="20"/>
                <w:szCs w:val="20"/>
              </w:rPr>
              <w:t>. площадь ЗУ,</w:t>
            </w:r>
          </w:p>
          <w:p w:rsidR="001065EF" w:rsidRPr="002512C8" w:rsidRDefault="001065EF" w:rsidP="00EF6287">
            <w:pPr>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984" w:type="dxa"/>
            <w:gridSpan w:val="2"/>
            <w:vMerge w:val="restart"/>
          </w:tcPr>
          <w:p w:rsidR="001065EF" w:rsidRPr="002512C8" w:rsidRDefault="001065EF" w:rsidP="00EF6287">
            <w:pPr>
              <w:ind w:left="-108"/>
              <w:jc w:val="center"/>
              <w:outlineLvl w:val="3"/>
              <w:rPr>
                <w:rFonts w:ascii="Times New Roman" w:hAnsi="Times New Roman" w:cs="Times New Roman"/>
                <w:sz w:val="20"/>
                <w:szCs w:val="20"/>
              </w:rPr>
            </w:pPr>
            <w:proofErr w:type="spellStart"/>
            <w:r w:rsidRPr="002512C8">
              <w:rPr>
                <w:rFonts w:ascii="Times New Roman" w:hAnsi="Times New Roman" w:cs="Times New Roman"/>
                <w:sz w:val="20"/>
                <w:szCs w:val="20"/>
              </w:rPr>
              <w:t>Максим.площадь</w:t>
            </w:r>
            <w:proofErr w:type="spellEnd"/>
            <w:r w:rsidRPr="002512C8">
              <w:rPr>
                <w:rFonts w:ascii="Times New Roman" w:hAnsi="Times New Roman" w:cs="Times New Roman"/>
                <w:sz w:val="20"/>
                <w:szCs w:val="20"/>
              </w:rPr>
              <w:t xml:space="preserve"> ЗУ,</w:t>
            </w:r>
          </w:p>
          <w:p w:rsidR="001065EF" w:rsidRPr="002512C8" w:rsidRDefault="001065EF" w:rsidP="00EF6287">
            <w:pPr>
              <w:ind w:left="-108"/>
              <w:jc w:val="center"/>
              <w:rPr>
                <w:rFonts w:ascii="Times New Roman" w:hAnsi="Times New Roman" w:cs="Times New Roman"/>
                <w:sz w:val="20"/>
                <w:szCs w:val="20"/>
              </w:rPr>
            </w:pPr>
            <w:r w:rsidRPr="002512C8">
              <w:rPr>
                <w:rFonts w:ascii="Times New Roman" w:hAnsi="Times New Roman" w:cs="Times New Roman"/>
                <w:sz w:val="20"/>
                <w:szCs w:val="20"/>
              </w:rPr>
              <w:t>(га)</w:t>
            </w:r>
          </w:p>
        </w:tc>
        <w:tc>
          <w:tcPr>
            <w:tcW w:w="1437" w:type="dxa"/>
            <w:gridSpan w:val="2"/>
            <w:vMerge w:val="restart"/>
          </w:tcPr>
          <w:p w:rsidR="001065EF" w:rsidRPr="002512C8" w:rsidRDefault="001065EF" w:rsidP="00EF6287">
            <w:pPr>
              <w:jc w:val="center"/>
              <w:rPr>
                <w:rFonts w:ascii="Times New Roman" w:hAnsi="Times New Roman" w:cs="Times New Roman"/>
                <w:sz w:val="20"/>
                <w:szCs w:val="20"/>
              </w:rPr>
            </w:pPr>
            <w:r w:rsidRPr="002512C8">
              <w:rPr>
                <w:rFonts w:ascii="Times New Roman" w:hAnsi="Times New Roman" w:cs="Times New Roman"/>
                <w:sz w:val="20"/>
                <w:szCs w:val="20"/>
              </w:rPr>
              <w:t>Минимальный отступ от границ ЗУ в целях определения мест допустимого размещения ЗСС, (м)</w:t>
            </w:r>
          </w:p>
        </w:tc>
        <w:tc>
          <w:tcPr>
            <w:tcW w:w="1405" w:type="dxa"/>
            <w:gridSpan w:val="2"/>
            <w:vMerge w:val="restart"/>
          </w:tcPr>
          <w:p w:rsidR="001065EF" w:rsidRPr="002512C8" w:rsidRDefault="001065EF" w:rsidP="00EF6287">
            <w:pPr>
              <w:jc w:val="center"/>
              <w:outlineLvl w:val="3"/>
              <w:rPr>
                <w:rFonts w:ascii="Times New Roman" w:hAnsi="Times New Roman" w:cs="Times New Roman"/>
                <w:sz w:val="20"/>
                <w:szCs w:val="20"/>
              </w:rPr>
            </w:pPr>
            <w:r>
              <w:rPr>
                <w:rFonts w:ascii="Times New Roman" w:hAnsi="Times New Roman" w:cs="Times New Roman"/>
                <w:sz w:val="20"/>
                <w:szCs w:val="20"/>
              </w:rPr>
              <w:t xml:space="preserve">Предельная </w:t>
            </w:r>
            <w:r w:rsidRPr="002512C8">
              <w:rPr>
                <w:rFonts w:ascii="Times New Roman" w:hAnsi="Times New Roman" w:cs="Times New Roman"/>
                <w:sz w:val="20"/>
                <w:szCs w:val="20"/>
              </w:rPr>
              <w:t>высота зданий, строений, сооружений, м</w:t>
            </w:r>
          </w:p>
        </w:tc>
        <w:tc>
          <w:tcPr>
            <w:tcW w:w="1404" w:type="dxa"/>
            <w:vMerge w:val="restart"/>
          </w:tcPr>
          <w:p w:rsidR="001065EF" w:rsidRPr="002512C8" w:rsidRDefault="001065EF" w:rsidP="00EF6287">
            <w:pPr>
              <w:jc w:val="center"/>
              <w:outlineLvl w:val="3"/>
              <w:rPr>
                <w:rFonts w:ascii="Times New Roman" w:hAnsi="Times New Roman" w:cs="Times New Roman"/>
                <w:sz w:val="20"/>
                <w:szCs w:val="20"/>
              </w:rPr>
            </w:pPr>
            <w:r w:rsidRPr="002512C8">
              <w:rPr>
                <w:rFonts w:ascii="Times New Roman" w:hAnsi="Times New Roman" w:cs="Times New Roman"/>
                <w:sz w:val="20"/>
                <w:szCs w:val="20"/>
              </w:rPr>
              <w:t>Максимальный процент застройки ЗСС,(%)</w:t>
            </w:r>
          </w:p>
        </w:tc>
      </w:tr>
      <w:tr w:rsidR="001065EF" w:rsidRPr="002512C8" w:rsidTr="00EF6287">
        <w:trPr>
          <w:trHeight w:val="829"/>
        </w:trPr>
        <w:tc>
          <w:tcPr>
            <w:tcW w:w="843" w:type="dxa"/>
            <w:vMerge/>
            <w:tcBorders>
              <w:bottom w:val="single" w:sz="4" w:space="0" w:color="auto"/>
            </w:tcBorders>
          </w:tcPr>
          <w:p w:rsidR="001065EF" w:rsidRPr="002512C8" w:rsidRDefault="001065EF" w:rsidP="00EF6287">
            <w:pPr>
              <w:rPr>
                <w:rFonts w:ascii="Times New Roman" w:hAnsi="Times New Roman" w:cs="Times New Roman"/>
                <w:sz w:val="24"/>
                <w:szCs w:val="24"/>
              </w:rPr>
            </w:pPr>
          </w:p>
        </w:tc>
        <w:tc>
          <w:tcPr>
            <w:tcW w:w="2353" w:type="dxa"/>
            <w:gridSpan w:val="2"/>
            <w:tcBorders>
              <w:bottom w:val="single" w:sz="4" w:space="0" w:color="auto"/>
            </w:tcBorders>
            <w:vAlign w:val="center"/>
          </w:tcPr>
          <w:p w:rsidR="001065EF" w:rsidRPr="002512C8" w:rsidRDefault="001065EF" w:rsidP="00EF6287">
            <w:pPr>
              <w:jc w:val="center"/>
              <w:rPr>
                <w:rFonts w:ascii="Times New Roman" w:hAnsi="Times New Roman" w:cs="Times New Roman"/>
                <w:sz w:val="20"/>
                <w:szCs w:val="20"/>
              </w:rPr>
            </w:pPr>
            <w:r w:rsidRPr="002512C8">
              <w:rPr>
                <w:rFonts w:ascii="Times New Roman" w:hAnsi="Times New Roman" w:cs="Times New Roman"/>
                <w:sz w:val="20"/>
                <w:szCs w:val="20"/>
              </w:rPr>
              <w:t>Основные виды разрешенного использования</w:t>
            </w:r>
          </w:p>
        </w:tc>
        <w:tc>
          <w:tcPr>
            <w:tcW w:w="2525" w:type="dxa"/>
            <w:tcBorders>
              <w:bottom w:val="nil"/>
            </w:tcBorders>
            <w:vAlign w:val="center"/>
          </w:tcPr>
          <w:p w:rsidR="001065EF" w:rsidRPr="002512C8" w:rsidRDefault="001065EF" w:rsidP="00EF6287">
            <w:pPr>
              <w:jc w:val="center"/>
              <w:rPr>
                <w:rFonts w:ascii="Times New Roman" w:hAnsi="Times New Roman" w:cs="Times New Roman"/>
                <w:sz w:val="20"/>
                <w:szCs w:val="20"/>
              </w:rPr>
            </w:pPr>
            <w:r w:rsidRPr="002512C8">
              <w:rPr>
                <w:rFonts w:ascii="Times New Roman" w:hAnsi="Times New Roman" w:cs="Times New Roman"/>
                <w:sz w:val="20"/>
                <w:szCs w:val="20"/>
              </w:rPr>
              <w:t>Условно разрешенные  виды разрешенного использования</w:t>
            </w:r>
          </w:p>
        </w:tc>
        <w:tc>
          <w:tcPr>
            <w:tcW w:w="2806" w:type="dxa"/>
            <w:tcBorders>
              <w:bottom w:val="nil"/>
            </w:tcBorders>
            <w:vAlign w:val="center"/>
          </w:tcPr>
          <w:p w:rsidR="001065EF" w:rsidRPr="002512C8" w:rsidRDefault="001065EF" w:rsidP="00EF6287">
            <w:pPr>
              <w:jc w:val="center"/>
              <w:outlineLvl w:val="3"/>
              <w:rPr>
                <w:rFonts w:ascii="Times New Roman" w:hAnsi="Times New Roman" w:cs="Times New Roman"/>
                <w:sz w:val="20"/>
                <w:szCs w:val="20"/>
              </w:rPr>
            </w:pPr>
            <w:r w:rsidRPr="002512C8">
              <w:rPr>
                <w:rFonts w:ascii="Times New Roman" w:hAnsi="Times New Roman" w:cs="Times New Roman"/>
                <w:sz w:val="20"/>
                <w:szCs w:val="20"/>
              </w:rPr>
              <w:t>Вспомогательные виды разрешенного использования</w:t>
            </w:r>
          </w:p>
        </w:tc>
        <w:tc>
          <w:tcPr>
            <w:tcW w:w="985" w:type="dxa"/>
            <w:gridSpan w:val="2"/>
            <w:vMerge/>
            <w:tcBorders>
              <w:bottom w:val="single" w:sz="4" w:space="0" w:color="auto"/>
            </w:tcBorders>
          </w:tcPr>
          <w:p w:rsidR="001065EF" w:rsidRPr="002512C8" w:rsidRDefault="001065EF" w:rsidP="00EF6287">
            <w:pPr>
              <w:spacing w:after="0"/>
              <w:jc w:val="center"/>
              <w:outlineLvl w:val="3"/>
              <w:rPr>
                <w:rFonts w:ascii="Times New Roman" w:hAnsi="Times New Roman" w:cs="Times New Roman"/>
                <w:bCs/>
                <w:sz w:val="24"/>
                <w:szCs w:val="24"/>
              </w:rPr>
            </w:pPr>
          </w:p>
        </w:tc>
        <w:tc>
          <w:tcPr>
            <w:tcW w:w="984" w:type="dxa"/>
            <w:gridSpan w:val="2"/>
            <w:vMerge/>
            <w:tcBorders>
              <w:bottom w:val="single" w:sz="4" w:space="0" w:color="auto"/>
            </w:tcBorders>
          </w:tcPr>
          <w:p w:rsidR="001065EF" w:rsidRPr="002512C8" w:rsidRDefault="001065EF" w:rsidP="00EF6287">
            <w:pPr>
              <w:spacing w:after="0"/>
              <w:jc w:val="center"/>
              <w:outlineLvl w:val="3"/>
              <w:rPr>
                <w:rFonts w:ascii="Times New Roman" w:hAnsi="Times New Roman" w:cs="Times New Roman"/>
                <w:bCs/>
                <w:sz w:val="24"/>
                <w:szCs w:val="24"/>
              </w:rPr>
            </w:pPr>
          </w:p>
        </w:tc>
        <w:tc>
          <w:tcPr>
            <w:tcW w:w="1437" w:type="dxa"/>
            <w:gridSpan w:val="2"/>
            <w:vMerge/>
            <w:tcBorders>
              <w:bottom w:val="single" w:sz="4" w:space="0" w:color="auto"/>
            </w:tcBorders>
          </w:tcPr>
          <w:p w:rsidR="001065EF" w:rsidRPr="002512C8" w:rsidRDefault="001065EF" w:rsidP="00EF6287">
            <w:pPr>
              <w:spacing w:after="0"/>
              <w:rPr>
                <w:rFonts w:ascii="Times New Roman" w:hAnsi="Times New Roman" w:cs="Times New Roman"/>
                <w:bCs/>
                <w:sz w:val="24"/>
                <w:szCs w:val="24"/>
              </w:rPr>
            </w:pPr>
          </w:p>
        </w:tc>
        <w:tc>
          <w:tcPr>
            <w:tcW w:w="1405" w:type="dxa"/>
            <w:gridSpan w:val="2"/>
            <w:vMerge/>
            <w:tcBorders>
              <w:bottom w:val="single" w:sz="4" w:space="0" w:color="auto"/>
            </w:tcBorders>
          </w:tcPr>
          <w:p w:rsidR="001065EF" w:rsidRPr="002512C8" w:rsidRDefault="001065EF" w:rsidP="00EF6287">
            <w:pPr>
              <w:spacing w:after="0"/>
              <w:jc w:val="center"/>
              <w:outlineLvl w:val="3"/>
              <w:rPr>
                <w:rFonts w:ascii="Times New Roman" w:hAnsi="Times New Roman" w:cs="Times New Roman"/>
                <w:bCs/>
                <w:sz w:val="24"/>
                <w:szCs w:val="24"/>
              </w:rPr>
            </w:pPr>
          </w:p>
        </w:tc>
        <w:tc>
          <w:tcPr>
            <w:tcW w:w="1404" w:type="dxa"/>
            <w:vMerge/>
            <w:tcBorders>
              <w:bottom w:val="single" w:sz="4" w:space="0" w:color="auto"/>
            </w:tcBorders>
          </w:tcPr>
          <w:p w:rsidR="001065EF" w:rsidRPr="002512C8" w:rsidRDefault="001065EF" w:rsidP="00EF6287">
            <w:pPr>
              <w:spacing w:after="0"/>
              <w:jc w:val="center"/>
              <w:outlineLvl w:val="3"/>
              <w:rPr>
                <w:rFonts w:ascii="Times New Roman" w:hAnsi="Times New Roman" w:cs="Times New Roman"/>
                <w:bCs/>
                <w:sz w:val="24"/>
                <w:szCs w:val="24"/>
              </w:rPr>
            </w:pPr>
          </w:p>
        </w:tc>
      </w:tr>
      <w:tr w:rsidR="001065EF" w:rsidRPr="002512C8" w:rsidTr="00EF6287">
        <w:trPr>
          <w:trHeight w:val="645"/>
        </w:trPr>
        <w:tc>
          <w:tcPr>
            <w:tcW w:w="843" w:type="dxa"/>
            <w:vAlign w:val="center"/>
          </w:tcPr>
          <w:p w:rsidR="001065EF" w:rsidRPr="00950AFE" w:rsidRDefault="001065EF" w:rsidP="00EF6287">
            <w:pPr>
              <w:jc w:val="center"/>
              <w:rPr>
                <w:rFonts w:ascii="Times New Roman" w:hAnsi="Times New Roman" w:cs="Times New Roman"/>
                <w:sz w:val="20"/>
                <w:szCs w:val="20"/>
              </w:rPr>
            </w:pPr>
            <w:r w:rsidRPr="00950AFE">
              <w:rPr>
                <w:rFonts w:ascii="Times New Roman" w:hAnsi="Times New Roman"/>
                <w:sz w:val="20"/>
                <w:szCs w:val="20"/>
              </w:rPr>
              <w:t>СН-1</w:t>
            </w:r>
          </w:p>
        </w:tc>
        <w:tc>
          <w:tcPr>
            <w:tcW w:w="2353" w:type="dxa"/>
            <w:gridSpan w:val="2"/>
            <w:vAlign w:val="center"/>
          </w:tcPr>
          <w:p w:rsidR="001065EF" w:rsidRPr="00950AFE" w:rsidRDefault="001065EF" w:rsidP="00EF6287">
            <w:pPr>
              <w:jc w:val="center"/>
              <w:outlineLvl w:val="3"/>
              <w:rPr>
                <w:rFonts w:ascii="Times New Roman" w:hAnsi="Times New Roman" w:cs="Times New Roman"/>
                <w:sz w:val="20"/>
                <w:szCs w:val="20"/>
              </w:rPr>
            </w:pPr>
            <w:r w:rsidRPr="00950AFE">
              <w:rPr>
                <w:rFonts w:ascii="Times New Roman" w:hAnsi="Times New Roman"/>
                <w:sz w:val="20"/>
                <w:szCs w:val="20"/>
              </w:rPr>
              <w:t>3.7, 12.1</w:t>
            </w:r>
          </w:p>
        </w:tc>
        <w:tc>
          <w:tcPr>
            <w:tcW w:w="2525" w:type="dxa"/>
            <w:vAlign w:val="center"/>
          </w:tcPr>
          <w:p w:rsidR="001065EF" w:rsidRPr="00950AFE" w:rsidRDefault="001065EF" w:rsidP="00EF6287">
            <w:pPr>
              <w:jc w:val="center"/>
              <w:outlineLvl w:val="3"/>
              <w:rPr>
                <w:rFonts w:ascii="Times New Roman" w:hAnsi="Times New Roman" w:cs="Times New Roman"/>
                <w:sz w:val="20"/>
                <w:szCs w:val="20"/>
              </w:rPr>
            </w:pPr>
            <w:r w:rsidRPr="00950AFE">
              <w:rPr>
                <w:rFonts w:ascii="Times New Roman" w:hAnsi="Times New Roman"/>
                <w:sz w:val="20"/>
                <w:szCs w:val="20"/>
              </w:rPr>
              <w:t>4.4</w:t>
            </w:r>
          </w:p>
        </w:tc>
        <w:tc>
          <w:tcPr>
            <w:tcW w:w="2806" w:type="dxa"/>
            <w:vAlign w:val="center"/>
          </w:tcPr>
          <w:p w:rsidR="001065EF" w:rsidRPr="00950AFE" w:rsidRDefault="001065EF" w:rsidP="00EF6287">
            <w:pPr>
              <w:spacing w:after="0"/>
              <w:jc w:val="center"/>
              <w:rPr>
                <w:rFonts w:ascii="Times New Roman" w:hAnsi="Times New Roman"/>
                <w:sz w:val="20"/>
                <w:szCs w:val="20"/>
              </w:rPr>
            </w:pPr>
            <w:r w:rsidRPr="00950AFE">
              <w:rPr>
                <w:rFonts w:ascii="Times New Roman" w:hAnsi="Times New Roman"/>
                <w:sz w:val="20"/>
                <w:szCs w:val="20"/>
              </w:rPr>
              <w:t>3.7, 12.0, 12.1</w:t>
            </w:r>
          </w:p>
        </w:tc>
        <w:tc>
          <w:tcPr>
            <w:tcW w:w="936" w:type="dxa"/>
            <w:vAlign w:val="center"/>
          </w:tcPr>
          <w:p w:rsidR="001065EF" w:rsidRDefault="003A68C0" w:rsidP="00EF6287">
            <w:pPr>
              <w:spacing w:after="0"/>
              <w:jc w:val="center"/>
              <w:outlineLvl w:val="3"/>
              <w:rPr>
                <w:rFonts w:ascii="Times New Roman" w:hAnsi="Times New Roman"/>
                <w:sz w:val="20"/>
                <w:szCs w:val="20"/>
              </w:rPr>
            </w:pPr>
            <w:r>
              <w:rPr>
                <w:rFonts w:ascii="Times New Roman" w:hAnsi="Times New Roman"/>
                <w:sz w:val="20"/>
                <w:szCs w:val="20"/>
              </w:rPr>
              <w:t>0,2</w:t>
            </w:r>
          </w:p>
          <w:p w:rsidR="003A68C0" w:rsidRPr="00E376D0" w:rsidRDefault="003A68C0" w:rsidP="00EF6287">
            <w:pPr>
              <w:spacing w:after="0"/>
              <w:jc w:val="center"/>
              <w:outlineLvl w:val="3"/>
              <w:rPr>
                <w:rFonts w:ascii="Times New Roman" w:hAnsi="Times New Roman" w:cs="Times New Roman"/>
                <w:sz w:val="20"/>
                <w:szCs w:val="20"/>
                <w:highlight w:val="yellow"/>
              </w:rPr>
            </w:pPr>
            <w:r w:rsidRPr="003A68C0">
              <w:rPr>
                <w:rFonts w:ascii="Times New Roman" w:hAnsi="Times New Roman" w:cs="Times New Roman"/>
                <w:sz w:val="20"/>
                <w:szCs w:val="20"/>
              </w:rPr>
              <w:t>(кроме случаев объединения, раздела, перераспределения границ земельн</w:t>
            </w:r>
            <w:r w:rsidRPr="003A68C0">
              <w:rPr>
                <w:rFonts w:ascii="Times New Roman" w:hAnsi="Times New Roman" w:cs="Times New Roman"/>
                <w:sz w:val="20"/>
                <w:szCs w:val="20"/>
              </w:rPr>
              <w:lastRenderedPageBreak/>
              <w:t>ых участков)</w:t>
            </w:r>
          </w:p>
        </w:tc>
        <w:tc>
          <w:tcPr>
            <w:tcW w:w="993" w:type="dxa"/>
            <w:gridSpan w:val="2"/>
            <w:vAlign w:val="center"/>
          </w:tcPr>
          <w:p w:rsidR="001065EF" w:rsidRDefault="001065EF" w:rsidP="00EF6287">
            <w:pPr>
              <w:spacing w:after="0"/>
              <w:jc w:val="center"/>
              <w:outlineLvl w:val="3"/>
              <w:rPr>
                <w:rFonts w:ascii="Times New Roman" w:hAnsi="Times New Roman" w:cs="Times New Roman"/>
                <w:sz w:val="20"/>
                <w:szCs w:val="20"/>
              </w:rPr>
            </w:pPr>
            <w:r w:rsidRPr="00322E90">
              <w:rPr>
                <w:rFonts w:ascii="Times New Roman" w:hAnsi="Times New Roman" w:cs="Times New Roman"/>
                <w:sz w:val="20"/>
                <w:szCs w:val="20"/>
              </w:rPr>
              <w:lastRenderedPageBreak/>
              <w:t>40</w:t>
            </w:r>
          </w:p>
          <w:p w:rsidR="003A68C0" w:rsidRPr="00E376D0" w:rsidRDefault="003A68C0" w:rsidP="00EF6287">
            <w:pPr>
              <w:spacing w:after="0"/>
              <w:jc w:val="center"/>
              <w:outlineLvl w:val="3"/>
              <w:rPr>
                <w:rFonts w:ascii="Times New Roman" w:hAnsi="Times New Roman" w:cs="Times New Roman"/>
                <w:sz w:val="20"/>
                <w:szCs w:val="20"/>
                <w:highlight w:val="yellow"/>
              </w:rPr>
            </w:pPr>
            <w:r w:rsidRPr="003A68C0">
              <w:rPr>
                <w:rFonts w:ascii="Times New Roman" w:hAnsi="Times New Roman" w:cs="Times New Roman"/>
                <w:sz w:val="20"/>
                <w:szCs w:val="20"/>
              </w:rPr>
              <w:t>(кроме случаев объединения, раздела, перераспределения границ земельн</w:t>
            </w:r>
            <w:r w:rsidRPr="003A68C0">
              <w:rPr>
                <w:rFonts w:ascii="Times New Roman" w:hAnsi="Times New Roman" w:cs="Times New Roman"/>
                <w:sz w:val="20"/>
                <w:szCs w:val="20"/>
              </w:rPr>
              <w:lastRenderedPageBreak/>
              <w:t>ых участков)</w:t>
            </w:r>
            <w:bookmarkStart w:id="85" w:name="_GoBack"/>
            <w:bookmarkEnd w:id="85"/>
          </w:p>
        </w:tc>
        <w:tc>
          <w:tcPr>
            <w:tcW w:w="1417" w:type="dxa"/>
            <w:gridSpan w:val="2"/>
            <w:vAlign w:val="center"/>
          </w:tcPr>
          <w:p w:rsidR="001065EF" w:rsidRPr="00E376D0" w:rsidRDefault="001065EF" w:rsidP="00EF6287">
            <w:pPr>
              <w:spacing w:after="0"/>
              <w:jc w:val="center"/>
              <w:outlineLvl w:val="3"/>
              <w:rPr>
                <w:rFonts w:ascii="Times New Roman" w:hAnsi="Times New Roman" w:cs="Times New Roman"/>
                <w:sz w:val="20"/>
                <w:szCs w:val="20"/>
                <w:highlight w:val="yellow"/>
              </w:rPr>
            </w:pPr>
            <w:r>
              <w:rPr>
                <w:rFonts w:ascii="Times New Roman" w:hAnsi="Times New Roman" w:cs="Times New Roman"/>
                <w:sz w:val="20"/>
                <w:szCs w:val="20"/>
              </w:rPr>
              <w:lastRenderedPageBreak/>
              <w:t>0</w:t>
            </w:r>
          </w:p>
        </w:tc>
        <w:tc>
          <w:tcPr>
            <w:tcW w:w="1418" w:type="dxa"/>
            <w:gridSpan w:val="2"/>
            <w:vAlign w:val="center"/>
          </w:tcPr>
          <w:p w:rsidR="001065EF" w:rsidRPr="006B2C53" w:rsidRDefault="001065EF" w:rsidP="00EF6287">
            <w:pPr>
              <w:spacing w:after="0"/>
              <w:jc w:val="center"/>
              <w:outlineLvl w:val="3"/>
              <w:rPr>
                <w:rFonts w:ascii="Times New Roman" w:hAnsi="Times New Roman" w:cs="Times New Roman"/>
                <w:sz w:val="20"/>
                <w:szCs w:val="20"/>
              </w:rPr>
            </w:pPr>
            <w:r w:rsidRPr="006B2C53">
              <w:rPr>
                <w:rFonts w:ascii="Times New Roman" w:hAnsi="Times New Roman" w:cs="Times New Roman"/>
                <w:sz w:val="20"/>
                <w:szCs w:val="20"/>
              </w:rPr>
              <w:t>7</w:t>
            </w:r>
          </w:p>
        </w:tc>
        <w:tc>
          <w:tcPr>
            <w:tcW w:w="1451" w:type="dxa"/>
            <w:gridSpan w:val="2"/>
            <w:vAlign w:val="center"/>
          </w:tcPr>
          <w:p w:rsidR="001065EF" w:rsidRPr="006B2C53" w:rsidRDefault="001065EF" w:rsidP="00EF6287">
            <w:pPr>
              <w:spacing w:after="0"/>
              <w:jc w:val="center"/>
              <w:outlineLvl w:val="3"/>
              <w:rPr>
                <w:rFonts w:ascii="Times New Roman" w:hAnsi="Times New Roman" w:cs="Times New Roman"/>
                <w:sz w:val="20"/>
                <w:szCs w:val="20"/>
              </w:rPr>
            </w:pPr>
            <w:r w:rsidRPr="006B2C53">
              <w:rPr>
                <w:rFonts w:ascii="Times New Roman" w:hAnsi="Times New Roman" w:cs="Times New Roman"/>
                <w:sz w:val="20"/>
                <w:szCs w:val="20"/>
              </w:rPr>
              <w:t>-</w:t>
            </w:r>
          </w:p>
        </w:tc>
      </w:tr>
      <w:tr w:rsidR="001065EF" w:rsidRPr="002512C8" w:rsidTr="00EF6287">
        <w:tc>
          <w:tcPr>
            <w:tcW w:w="1712" w:type="dxa"/>
            <w:gridSpan w:val="2"/>
          </w:tcPr>
          <w:p w:rsidR="001065EF" w:rsidRPr="00A41332" w:rsidRDefault="001065EF" w:rsidP="00EF6287">
            <w:pPr>
              <w:jc w:val="center"/>
              <w:outlineLvl w:val="3"/>
              <w:rPr>
                <w:rFonts w:ascii="Times New Roman" w:hAnsi="Times New Roman" w:cs="Times New Roman"/>
                <w:sz w:val="20"/>
                <w:szCs w:val="20"/>
                <w:highlight w:val="yellow"/>
              </w:rPr>
            </w:pPr>
            <w:r w:rsidRPr="005B243E">
              <w:rPr>
                <w:rFonts w:ascii="Times New Roman" w:hAnsi="Times New Roman" w:cs="Times New Roman"/>
                <w:sz w:val="20"/>
                <w:szCs w:val="20"/>
              </w:rPr>
              <w:lastRenderedPageBreak/>
              <w:t>Иные предельные параметры разрешенного строительства, реконструкции объектов капитального строительства</w:t>
            </w:r>
          </w:p>
        </w:tc>
        <w:tc>
          <w:tcPr>
            <w:tcW w:w="13030" w:type="dxa"/>
            <w:gridSpan w:val="12"/>
            <w:vAlign w:val="center"/>
          </w:tcPr>
          <w:p w:rsidR="001065EF" w:rsidRPr="00E376D0" w:rsidRDefault="001065EF" w:rsidP="00EF6287">
            <w:pPr>
              <w:autoSpaceDE w:val="0"/>
              <w:spacing w:after="0"/>
              <w:ind w:firstLine="556"/>
              <w:jc w:val="both"/>
              <w:rPr>
                <w:rFonts w:ascii="Times New Roman" w:hAnsi="Times New Roman" w:cs="Times New Roman"/>
                <w:sz w:val="20"/>
                <w:szCs w:val="20"/>
              </w:rPr>
            </w:pPr>
            <w:r w:rsidRPr="00E376D0">
              <w:rPr>
                <w:rFonts w:ascii="Times New Roman" w:hAnsi="Times New Roman" w:cs="Times New Roman"/>
                <w:sz w:val="20"/>
                <w:szCs w:val="20"/>
              </w:rPr>
              <w:t>Площадь мест захоронения должна быть не менее 65-70% общей площади кладбища:</w:t>
            </w:r>
          </w:p>
          <w:p w:rsidR="001065EF" w:rsidRPr="00E376D0" w:rsidRDefault="001065EF" w:rsidP="00EF6287">
            <w:pPr>
              <w:autoSpaceDE w:val="0"/>
              <w:spacing w:after="0"/>
              <w:ind w:firstLine="556"/>
              <w:jc w:val="both"/>
              <w:rPr>
                <w:rFonts w:ascii="Times New Roman" w:hAnsi="Times New Roman" w:cs="Times New Roman"/>
                <w:sz w:val="20"/>
                <w:szCs w:val="20"/>
              </w:rPr>
            </w:pPr>
            <w:r w:rsidRPr="00E376D0">
              <w:rPr>
                <w:rFonts w:ascii="Times New Roman" w:hAnsi="Times New Roman" w:cs="Times New Roman"/>
                <w:sz w:val="20"/>
                <w:szCs w:val="20"/>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1065EF" w:rsidRPr="00E376D0" w:rsidRDefault="001065EF" w:rsidP="00EF6287">
            <w:pPr>
              <w:autoSpaceDE w:val="0"/>
              <w:spacing w:after="0"/>
              <w:ind w:firstLine="556"/>
              <w:jc w:val="both"/>
              <w:rPr>
                <w:rFonts w:ascii="Times New Roman" w:hAnsi="Times New Roman" w:cs="Times New Roman"/>
                <w:sz w:val="20"/>
                <w:szCs w:val="20"/>
              </w:rPr>
            </w:pPr>
            <w:r w:rsidRPr="00E376D0">
              <w:rPr>
                <w:rFonts w:ascii="Times New Roman" w:hAnsi="Times New Roman" w:cs="Times New Roman"/>
                <w:sz w:val="20"/>
                <w:szCs w:val="20"/>
              </w:rPr>
              <w:t>- </w:t>
            </w:r>
            <w:proofErr w:type="spellStart"/>
            <w:r w:rsidRPr="00E376D0">
              <w:rPr>
                <w:rFonts w:ascii="Times New Roman" w:hAnsi="Times New Roman" w:cs="Times New Roman"/>
                <w:sz w:val="20"/>
                <w:szCs w:val="20"/>
              </w:rPr>
              <w:t>канализование</w:t>
            </w:r>
            <w:proofErr w:type="spellEnd"/>
            <w:r w:rsidRPr="00E376D0">
              <w:rPr>
                <w:rFonts w:ascii="Times New Roman" w:hAnsi="Times New Roman" w:cs="Times New Roman"/>
                <w:sz w:val="20"/>
                <w:szCs w:val="20"/>
              </w:rPr>
              <w:t>, водо-, тепло-, электроснабжение, благоустройство территории;</w:t>
            </w:r>
          </w:p>
          <w:p w:rsidR="001065EF" w:rsidRPr="00E376D0" w:rsidRDefault="001065EF" w:rsidP="00EF6287">
            <w:pPr>
              <w:autoSpaceDE w:val="0"/>
              <w:spacing w:after="0"/>
              <w:ind w:firstLine="556"/>
              <w:jc w:val="both"/>
              <w:rPr>
                <w:rFonts w:ascii="Times New Roman" w:hAnsi="Times New Roman" w:cs="Times New Roman"/>
                <w:sz w:val="20"/>
                <w:szCs w:val="20"/>
              </w:rPr>
            </w:pPr>
            <w:r w:rsidRPr="00E376D0">
              <w:rPr>
                <w:rFonts w:ascii="Times New Roman" w:hAnsi="Times New Roman" w:cs="Times New Roman"/>
                <w:sz w:val="20"/>
                <w:szCs w:val="20"/>
              </w:rPr>
              <w:t>- минимальная площадь земельного участка на 1000 жителей – 0,24 га;</w:t>
            </w:r>
          </w:p>
          <w:p w:rsidR="001065EF" w:rsidRPr="00E376D0" w:rsidRDefault="001065EF" w:rsidP="00EF6287">
            <w:pPr>
              <w:autoSpaceDE w:val="0"/>
              <w:spacing w:after="0"/>
              <w:ind w:firstLine="556"/>
              <w:jc w:val="both"/>
              <w:rPr>
                <w:rFonts w:ascii="Times New Roman" w:eastAsia="Times New Roman" w:hAnsi="Times New Roman" w:cs="Times New Roman"/>
                <w:sz w:val="20"/>
                <w:szCs w:val="20"/>
              </w:rPr>
            </w:pPr>
            <w:r w:rsidRPr="00E376D0">
              <w:rPr>
                <w:rFonts w:ascii="Times New Roman" w:hAnsi="Times New Roman" w:cs="Times New Roman"/>
                <w:sz w:val="20"/>
                <w:szCs w:val="20"/>
              </w:rPr>
              <w:t>- минимальное расстояние от земельного участка кладбища традиционного захоронения до красной линии 6 м;</w:t>
            </w:r>
          </w:p>
          <w:p w:rsidR="001065EF" w:rsidRPr="00E376D0" w:rsidRDefault="001065EF" w:rsidP="00EF6287">
            <w:pPr>
              <w:autoSpaceDE w:val="0"/>
              <w:spacing w:after="0"/>
              <w:ind w:firstLine="556"/>
              <w:jc w:val="both"/>
              <w:rPr>
                <w:rFonts w:ascii="Times New Roman" w:eastAsia="Times New Roman" w:hAnsi="Times New Roman" w:cs="Times New Roman"/>
                <w:sz w:val="20"/>
                <w:szCs w:val="20"/>
              </w:rPr>
            </w:pPr>
            <w:r w:rsidRPr="00E376D0">
              <w:rPr>
                <w:rFonts w:ascii="Times New Roman" w:hAnsi="Times New Roman" w:cs="Times New Roman"/>
                <w:sz w:val="20"/>
                <w:szCs w:val="20"/>
              </w:rPr>
              <w:t>- минимальное расстояние от земельного участка кладбища традиционного захоронения (площадью до 10 га) до стен жилых домов 100 м;</w:t>
            </w:r>
          </w:p>
          <w:p w:rsidR="001065EF" w:rsidRPr="00E376D0" w:rsidRDefault="001065EF" w:rsidP="00EF6287">
            <w:pPr>
              <w:autoSpaceDE w:val="0"/>
              <w:spacing w:after="0"/>
              <w:ind w:firstLine="556"/>
              <w:jc w:val="both"/>
              <w:rPr>
                <w:rFonts w:ascii="Times New Roman" w:eastAsia="Times New Roman" w:hAnsi="Times New Roman" w:cs="Times New Roman"/>
                <w:sz w:val="20"/>
                <w:szCs w:val="20"/>
              </w:rPr>
            </w:pPr>
            <w:r w:rsidRPr="00E376D0">
              <w:rPr>
                <w:rFonts w:ascii="Times New Roman" w:hAnsi="Times New Roman" w:cs="Times New Roman"/>
                <w:sz w:val="20"/>
                <w:szCs w:val="20"/>
              </w:rPr>
              <w:t>-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1065EF" w:rsidRPr="00E376D0" w:rsidRDefault="001065EF" w:rsidP="00EF6287">
            <w:pPr>
              <w:autoSpaceDE w:val="0"/>
              <w:spacing w:after="0"/>
              <w:ind w:firstLine="556"/>
              <w:jc w:val="both"/>
              <w:rPr>
                <w:rFonts w:ascii="Times New Roman" w:hAnsi="Times New Roman" w:cs="Times New Roman"/>
                <w:sz w:val="20"/>
                <w:szCs w:val="20"/>
              </w:rPr>
            </w:pPr>
            <w:r w:rsidRPr="00E376D0">
              <w:rPr>
                <w:rFonts w:ascii="Times New Roman" w:hAnsi="Times New Roman" w:cs="Times New Roman"/>
                <w:sz w:val="20"/>
                <w:szCs w:val="20"/>
              </w:rPr>
              <w:t>Размер земельного участка для кладбища определяется с учетом количества жителей  поселения,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1065EF" w:rsidRPr="00E376D0" w:rsidRDefault="001065EF" w:rsidP="00EF6287">
            <w:pPr>
              <w:autoSpaceDE w:val="0"/>
              <w:spacing w:after="0"/>
              <w:ind w:firstLine="556"/>
              <w:jc w:val="both"/>
              <w:rPr>
                <w:rFonts w:ascii="Times New Roman" w:hAnsi="Times New Roman" w:cs="Times New Roman"/>
                <w:sz w:val="20"/>
                <w:szCs w:val="20"/>
              </w:rPr>
            </w:pPr>
            <w:r w:rsidRPr="00E376D0">
              <w:rPr>
                <w:rFonts w:ascii="Times New Roman" w:hAnsi="Times New Roman" w:cs="Times New Roman"/>
                <w:sz w:val="20"/>
                <w:szCs w:val="20"/>
              </w:rPr>
              <w:t>После закрытия кладбища по истечении 25 лет с даты последнего захоронения расстояние до жилой застройки может быть сокращено до 100 м.</w:t>
            </w:r>
          </w:p>
          <w:p w:rsidR="001065EF" w:rsidRPr="00E376D0" w:rsidRDefault="001065EF" w:rsidP="00EF6287">
            <w:pPr>
              <w:autoSpaceDE w:val="0"/>
              <w:spacing w:after="0"/>
              <w:ind w:firstLine="556"/>
              <w:jc w:val="both"/>
              <w:rPr>
                <w:rFonts w:ascii="Times New Roman" w:hAnsi="Times New Roman" w:cs="Times New Roman"/>
                <w:sz w:val="20"/>
                <w:szCs w:val="20"/>
              </w:rPr>
            </w:pPr>
            <w:r w:rsidRPr="00E376D0">
              <w:rPr>
                <w:rFonts w:ascii="Times New Roman" w:hAnsi="Times New Roman" w:cs="Times New Roman"/>
                <w:sz w:val="20"/>
                <w:szCs w:val="20"/>
              </w:rPr>
              <w:t xml:space="preserve">В сельских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rsidRPr="00E376D0">
              <w:rPr>
                <w:rFonts w:ascii="Times New Roman" w:hAnsi="Times New Roman" w:cs="Times New Roman"/>
                <w:sz w:val="20"/>
                <w:szCs w:val="20"/>
              </w:rPr>
              <w:t>Роспотребнадзора</w:t>
            </w:r>
            <w:proofErr w:type="spellEnd"/>
            <w:r w:rsidRPr="00E376D0">
              <w:rPr>
                <w:rFonts w:ascii="Times New Roman" w:hAnsi="Times New Roman" w:cs="Times New Roman"/>
                <w:sz w:val="20"/>
                <w:szCs w:val="20"/>
              </w:rPr>
              <w:t>, но принимать не менее 100 м.</w:t>
            </w:r>
          </w:p>
          <w:p w:rsidR="001065EF" w:rsidRPr="00B36A17" w:rsidRDefault="001065EF" w:rsidP="00EF6287">
            <w:pPr>
              <w:spacing w:after="0"/>
              <w:ind w:firstLine="556"/>
              <w:rPr>
                <w:rFonts w:ascii="Times New Roman" w:hAnsi="Times New Roman" w:cs="Times New Roman"/>
                <w:sz w:val="20"/>
                <w:szCs w:val="20"/>
              </w:rPr>
            </w:pPr>
            <w:r w:rsidRPr="00B36A17">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1065EF" w:rsidRPr="00B36A17" w:rsidRDefault="001065EF" w:rsidP="00EF6287">
            <w:pPr>
              <w:spacing w:after="0"/>
              <w:ind w:firstLine="556"/>
              <w:rPr>
                <w:rFonts w:ascii="Times New Roman" w:hAnsi="Times New Roman" w:cs="Times New Roman"/>
                <w:sz w:val="20"/>
                <w:szCs w:val="20"/>
              </w:rPr>
            </w:pPr>
            <w:r w:rsidRPr="00B36A17">
              <w:rPr>
                <w:rFonts w:ascii="Times New Roman" w:hAnsi="Times New Roman" w:cs="Times New Roman"/>
                <w:sz w:val="20"/>
                <w:szCs w:val="20"/>
              </w:rPr>
              <w:t xml:space="preserve">- </w:t>
            </w:r>
            <w:hyperlink r:id="rId25" w:history="1">
              <w:r w:rsidRPr="00B36A17">
                <w:rPr>
                  <w:rStyle w:val="affc"/>
                  <w:rFonts w:ascii="Times New Roman" w:hAnsi="Times New Roman" w:cs="Times New Roman"/>
                  <w:color w:val="auto"/>
                  <w:sz w:val="20"/>
                  <w:szCs w:val="20"/>
                  <w:u w:val="none"/>
                </w:rPr>
                <w:t>СанПиН 2.1.1279-03</w:t>
              </w:r>
            </w:hyperlink>
            <w:r w:rsidRPr="00B36A17">
              <w:rPr>
                <w:rFonts w:ascii="Times New Roman" w:hAnsi="Times New Roman" w:cs="Times New Roman"/>
                <w:sz w:val="20"/>
                <w:szCs w:val="20"/>
              </w:rPr>
              <w:t xml:space="preserve"> "Гигиенические требования к размещению, устройству и содержанию кладбищ, зданий и сооружений похоронного назначения";</w:t>
            </w:r>
          </w:p>
          <w:p w:rsidR="001065EF" w:rsidRPr="00B36A17" w:rsidRDefault="001065EF" w:rsidP="00EF6287">
            <w:pPr>
              <w:spacing w:after="0"/>
              <w:ind w:firstLine="556"/>
              <w:rPr>
                <w:rFonts w:ascii="Times New Roman" w:hAnsi="Times New Roman" w:cs="Times New Roman"/>
                <w:sz w:val="20"/>
                <w:szCs w:val="20"/>
              </w:rPr>
            </w:pPr>
            <w:r w:rsidRPr="00B36A17">
              <w:rPr>
                <w:rFonts w:ascii="Times New Roman" w:hAnsi="Times New Roman" w:cs="Times New Roman"/>
                <w:sz w:val="20"/>
                <w:szCs w:val="20"/>
              </w:rPr>
              <w:t xml:space="preserve">- </w:t>
            </w:r>
            <w:hyperlink r:id="rId26" w:history="1">
              <w:r w:rsidRPr="00B36A17">
                <w:rPr>
                  <w:rStyle w:val="affc"/>
                  <w:rFonts w:ascii="Times New Roman" w:hAnsi="Times New Roman" w:cs="Times New Roman"/>
                  <w:color w:val="auto"/>
                  <w:sz w:val="20"/>
                  <w:szCs w:val="20"/>
                  <w:u w:val="none"/>
                </w:rPr>
                <w:t>СанПиН 2.2.1/2.1.1.1200-03</w:t>
              </w:r>
            </w:hyperlink>
            <w:r w:rsidRPr="00B36A17">
              <w:rPr>
                <w:rFonts w:ascii="Times New Roman" w:hAnsi="Times New Roman" w:cs="Times New Roman"/>
                <w:sz w:val="20"/>
                <w:szCs w:val="20"/>
              </w:rPr>
              <w:t>;</w:t>
            </w:r>
          </w:p>
          <w:p w:rsidR="001065EF" w:rsidRPr="00B36A17" w:rsidRDefault="001065EF" w:rsidP="00EF6287">
            <w:pPr>
              <w:autoSpaceDE w:val="0"/>
              <w:spacing w:after="0"/>
              <w:ind w:firstLine="556"/>
              <w:jc w:val="both"/>
              <w:rPr>
                <w:rFonts w:ascii="Times New Roman" w:hAnsi="Times New Roman" w:cs="Times New Roman"/>
                <w:sz w:val="20"/>
                <w:szCs w:val="20"/>
              </w:rPr>
            </w:pPr>
            <w:r w:rsidRPr="00B36A17">
              <w:rPr>
                <w:rFonts w:ascii="Times New Roman" w:hAnsi="Times New Roman" w:cs="Times New Roman"/>
                <w:sz w:val="20"/>
                <w:szCs w:val="20"/>
              </w:rPr>
              <w:t>- СНиП 2.07.01-89*, п. 9.3*;</w:t>
            </w:r>
          </w:p>
          <w:p w:rsidR="001065EF" w:rsidRPr="00B36A17" w:rsidRDefault="001065EF" w:rsidP="00EF6287">
            <w:pPr>
              <w:autoSpaceDE w:val="0"/>
              <w:spacing w:after="0"/>
              <w:ind w:firstLine="556"/>
              <w:jc w:val="both"/>
              <w:rPr>
                <w:rFonts w:ascii="Times New Roman" w:hAnsi="Times New Roman" w:cs="Times New Roman"/>
                <w:sz w:val="20"/>
                <w:szCs w:val="20"/>
              </w:rPr>
            </w:pPr>
            <w:r w:rsidRPr="00B36A17">
              <w:rPr>
                <w:rFonts w:ascii="Times New Roman" w:hAnsi="Times New Roman" w:cs="Times New Roman"/>
                <w:sz w:val="20"/>
                <w:szCs w:val="20"/>
              </w:rPr>
              <w:t xml:space="preserve">- </w:t>
            </w:r>
            <w:hyperlink r:id="rId27" w:history="1">
              <w:r w:rsidRPr="00B36A17">
                <w:rPr>
                  <w:rStyle w:val="affc"/>
                  <w:rFonts w:ascii="Times New Roman" w:hAnsi="Times New Roman" w:cs="Times New Roman"/>
                  <w:color w:val="auto"/>
                  <w:sz w:val="20"/>
                  <w:szCs w:val="20"/>
                  <w:u w:val="none"/>
                </w:rPr>
                <w:t>региональными нормативами</w:t>
              </w:r>
            </w:hyperlink>
            <w:r w:rsidRPr="00B36A17">
              <w:rPr>
                <w:rFonts w:ascii="Times New Roman" w:hAnsi="Times New Roman" w:cs="Times New Roman"/>
                <w:sz w:val="20"/>
                <w:szCs w:val="20"/>
              </w:rPr>
              <w:t xml:space="preserve"> градостроительного проектирования;</w:t>
            </w:r>
          </w:p>
          <w:p w:rsidR="001065EF" w:rsidRPr="006B2C53" w:rsidRDefault="001065EF" w:rsidP="00EF6287">
            <w:pPr>
              <w:autoSpaceDE w:val="0"/>
              <w:spacing w:after="0"/>
              <w:ind w:firstLine="556"/>
              <w:jc w:val="both"/>
              <w:rPr>
                <w:rFonts w:ascii="Times New Roman" w:hAnsi="Times New Roman" w:cs="Times New Roman"/>
                <w:sz w:val="20"/>
                <w:szCs w:val="20"/>
              </w:rPr>
            </w:pPr>
            <w:r w:rsidRPr="00B36A17">
              <w:rPr>
                <w:rFonts w:ascii="Times New Roman" w:hAnsi="Times New Roman" w:cs="Times New Roman"/>
                <w:sz w:val="20"/>
                <w:szCs w:val="20"/>
              </w:rPr>
              <w:t>- иными действующими нормативными актами и техническими регламентами.</w:t>
            </w:r>
          </w:p>
        </w:tc>
      </w:tr>
    </w:tbl>
    <w:p w:rsidR="001065EF" w:rsidRPr="00841C37" w:rsidRDefault="001065EF" w:rsidP="004A6494">
      <w:pPr>
        <w:rPr>
          <w:rFonts w:ascii="Times New Roman" w:eastAsia="Times New Roman" w:hAnsi="Times New Roman"/>
          <w:sz w:val="26"/>
          <w:szCs w:val="26"/>
        </w:rPr>
        <w:sectPr w:rsidR="001065EF" w:rsidRPr="00841C37" w:rsidSect="00D1128C">
          <w:pgSz w:w="16838" w:h="11906" w:orient="landscape"/>
          <w:pgMar w:top="850" w:right="1670" w:bottom="1701" w:left="1134" w:header="708" w:footer="708" w:gutter="0"/>
          <w:cols w:space="708"/>
          <w:docGrid w:linePitch="360"/>
        </w:sectPr>
      </w:pPr>
    </w:p>
    <w:p w:rsidR="004A6494" w:rsidRPr="001C4031" w:rsidRDefault="004A6494" w:rsidP="004A6494">
      <w:pPr>
        <w:keepNext/>
        <w:spacing w:before="240" w:after="60" w:line="240" w:lineRule="auto"/>
        <w:ind w:firstLine="708"/>
        <w:jc w:val="both"/>
        <w:outlineLvl w:val="0"/>
        <w:rPr>
          <w:sz w:val="24"/>
          <w:szCs w:val="24"/>
        </w:rPr>
      </w:pPr>
      <w:bookmarkStart w:id="86" w:name="_Toc507752485"/>
      <w:r w:rsidRPr="001C4031">
        <w:rPr>
          <w:rFonts w:ascii="Times New Roman" w:eastAsia="Times New Roman" w:hAnsi="Times New Roman"/>
          <w:b/>
          <w:bCs/>
          <w:kern w:val="32"/>
          <w:sz w:val="24"/>
          <w:szCs w:val="24"/>
        </w:rPr>
        <w:lastRenderedPageBreak/>
        <w:t>Статья 2</w:t>
      </w:r>
      <w:r w:rsidR="00071BBD" w:rsidRPr="001C4031">
        <w:rPr>
          <w:rFonts w:ascii="Times New Roman" w:eastAsia="Times New Roman" w:hAnsi="Times New Roman"/>
          <w:b/>
          <w:bCs/>
          <w:kern w:val="32"/>
          <w:sz w:val="24"/>
          <w:szCs w:val="24"/>
        </w:rPr>
        <w:t>7</w:t>
      </w:r>
      <w:r w:rsidRPr="001C4031">
        <w:rPr>
          <w:rFonts w:ascii="Times New Roman" w:eastAsia="Times New Roman" w:hAnsi="Times New Roman"/>
          <w:b/>
          <w:bCs/>
          <w:kern w:val="32"/>
          <w:sz w:val="24"/>
          <w:szCs w:val="24"/>
        </w:rPr>
        <w:t>. Градостроительные регламенты территориальных зон</w:t>
      </w:r>
      <w:bookmarkStart w:id="87" w:name="Par982"/>
      <w:bookmarkEnd w:id="87"/>
      <w:r w:rsidRPr="001C4031">
        <w:rPr>
          <w:rFonts w:ascii="Times New Roman" w:eastAsia="Times New Roman" w:hAnsi="Times New Roman"/>
          <w:b/>
          <w:bCs/>
          <w:kern w:val="32"/>
          <w:sz w:val="24"/>
          <w:szCs w:val="24"/>
        </w:rPr>
        <w:t>. Иные показатели.</w:t>
      </w:r>
      <w:bookmarkEnd w:id="86"/>
    </w:p>
    <w:p w:rsidR="004A6494" w:rsidRPr="001C4031" w:rsidRDefault="004A6494" w:rsidP="004A6494">
      <w:pPr>
        <w:pStyle w:val="aff7"/>
        <w:tabs>
          <w:tab w:val="decimal" w:pos="0"/>
        </w:tabs>
        <w:ind w:firstLine="540"/>
        <w:rPr>
          <w:b/>
          <w:szCs w:val="24"/>
        </w:rPr>
      </w:pPr>
      <w:r w:rsidRPr="001C4031">
        <w:rPr>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4A6494" w:rsidRPr="001C4031" w:rsidRDefault="004A6494" w:rsidP="004A6494">
      <w:pPr>
        <w:pStyle w:val="aff7"/>
        <w:tabs>
          <w:tab w:val="decimal" w:pos="0"/>
        </w:tabs>
        <w:ind w:firstLine="540"/>
        <w:rPr>
          <w:b/>
          <w:szCs w:val="24"/>
        </w:rPr>
      </w:pPr>
      <w:r w:rsidRPr="001C4031">
        <w:rPr>
          <w:szCs w:val="24"/>
        </w:rPr>
        <w:t>2. Размещение объектов капитального строительства может осуществляться с учетом линии сложившейся застройки.</w:t>
      </w:r>
    </w:p>
    <w:p w:rsidR="004A6494" w:rsidRPr="001C4031" w:rsidRDefault="004A6494" w:rsidP="004A6494">
      <w:pPr>
        <w:pStyle w:val="aff7"/>
        <w:tabs>
          <w:tab w:val="decimal" w:pos="0"/>
        </w:tabs>
        <w:ind w:firstLine="540"/>
        <w:rPr>
          <w:b/>
          <w:szCs w:val="24"/>
        </w:rPr>
      </w:pPr>
      <w:r w:rsidRPr="001C4031">
        <w:rPr>
          <w:szCs w:val="24"/>
        </w:rPr>
        <w:t>3. На территориях общего пользования допускаются:</w:t>
      </w:r>
    </w:p>
    <w:p w:rsidR="004A6494" w:rsidRPr="001C4031" w:rsidRDefault="004A6494" w:rsidP="004A6494">
      <w:pPr>
        <w:pStyle w:val="aff7"/>
        <w:tabs>
          <w:tab w:val="decimal" w:pos="0"/>
        </w:tabs>
        <w:ind w:firstLine="540"/>
        <w:rPr>
          <w:b/>
          <w:szCs w:val="24"/>
        </w:rPr>
      </w:pPr>
      <w:r w:rsidRPr="001C4031">
        <w:rPr>
          <w:szCs w:val="24"/>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w:t>
      </w:r>
    </w:p>
    <w:p w:rsidR="004A6494" w:rsidRPr="001C4031" w:rsidRDefault="004A6494" w:rsidP="004A6494">
      <w:pPr>
        <w:pStyle w:val="aff7"/>
        <w:tabs>
          <w:tab w:val="decimal" w:pos="0"/>
        </w:tabs>
        <w:ind w:firstLine="540"/>
        <w:rPr>
          <w:b/>
          <w:szCs w:val="24"/>
        </w:rPr>
      </w:pPr>
      <w:r w:rsidRPr="001C4031">
        <w:rPr>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4A6494" w:rsidRPr="001C4031" w:rsidRDefault="004A6494" w:rsidP="004A6494">
      <w:pPr>
        <w:pStyle w:val="aff7"/>
        <w:tabs>
          <w:tab w:val="decimal" w:pos="0"/>
        </w:tabs>
        <w:ind w:firstLine="540"/>
        <w:rPr>
          <w:b/>
          <w:szCs w:val="24"/>
        </w:rPr>
      </w:pPr>
      <w:r w:rsidRPr="001C4031">
        <w:rPr>
          <w:szCs w:val="24"/>
        </w:rPr>
        <w:t>Площадь озелененных территорий общего пользования (кв. м/чел.) должна составлять:</w:t>
      </w:r>
    </w:p>
    <w:p w:rsidR="004A6494" w:rsidRPr="001C4031" w:rsidRDefault="004A6494" w:rsidP="004A6494">
      <w:pPr>
        <w:pStyle w:val="aff7"/>
        <w:tabs>
          <w:tab w:val="decimal" w:pos="0"/>
        </w:tabs>
        <w:ind w:firstLine="540"/>
        <w:rPr>
          <w:b/>
          <w:szCs w:val="24"/>
        </w:rPr>
      </w:pPr>
      <w:r w:rsidRPr="001C4031">
        <w:rPr>
          <w:szCs w:val="24"/>
        </w:rPr>
        <w:t>- территории общего пользования - 10 кв. м/чел.;</w:t>
      </w:r>
    </w:p>
    <w:p w:rsidR="004A6494" w:rsidRPr="001C4031" w:rsidRDefault="004A6494" w:rsidP="004A6494">
      <w:pPr>
        <w:pStyle w:val="aff7"/>
        <w:tabs>
          <w:tab w:val="decimal" w:pos="0"/>
        </w:tabs>
        <w:ind w:firstLine="540"/>
        <w:rPr>
          <w:b/>
          <w:szCs w:val="24"/>
        </w:rPr>
      </w:pPr>
      <w:r w:rsidRPr="001C4031">
        <w:rPr>
          <w:szCs w:val="24"/>
        </w:rPr>
        <w:t>- территории жилых районов - 6 кв. м/чел.</w:t>
      </w:r>
    </w:p>
    <w:p w:rsidR="004A6494" w:rsidRPr="001C4031" w:rsidRDefault="004A6494" w:rsidP="004A6494">
      <w:pPr>
        <w:pStyle w:val="aff7"/>
        <w:tabs>
          <w:tab w:val="decimal" w:pos="0"/>
        </w:tabs>
        <w:ind w:firstLine="540"/>
        <w:rPr>
          <w:b/>
          <w:szCs w:val="24"/>
        </w:rPr>
      </w:pPr>
      <w:r w:rsidRPr="001C4031">
        <w:rPr>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4A6494" w:rsidRPr="001C4031" w:rsidRDefault="004A6494" w:rsidP="004A6494">
      <w:pPr>
        <w:pStyle w:val="aff7"/>
        <w:tabs>
          <w:tab w:val="decimal" w:pos="0"/>
        </w:tabs>
        <w:ind w:firstLine="540"/>
        <w:rPr>
          <w:b/>
          <w:szCs w:val="24"/>
        </w:rPr>
      </w:pPr>
      <w:r w:rsidRPr="001C4031">
        <w:rPr>
          <w:szCs w:val="24"/>
        </w:rPr>
        <w:t>- размеры (в том числе площадь) земельных участков;</w:t>
      </w:r>
    </w:p>
    <w:p w:rsidR="004A6494" w:rsidRPr="001C4031" w:rsidRDefault="004A6494" w:rsidP="004A6494">
      <w:pPr>
        <w:pStyle w:val="aff7"/>
        <w:tabs>
          <w:tab w:val="decimal" w:pos="0"/>
        </w:tabs>
        <w:ind w:firstLine="540"/>
        <w:rPr>
          <w:b/>
          <w:szCs w:val="24"/>
        </w:rPr>
      </w:pPr>
      <w:r w:rsidRPr="001C4031">
        <w:rPr>
          <w:szCs w:val="24"/>
        </w:rPr>
        <w:t>- отступы зданий и сооружений от границ земельных участков;</w:t>
      </w:r>
    </w:p>
    <w:p w:rsidR="004A6494" w:rsidRPr="001C4031" w:rsidRDefault="004A6494" w:rsidP="004A6494">
      <w:pPr>
        <w:pStyle w:val="aff7"/>
        <w:tabs>
          <w:tab w:val="decimal" w:pos="0"/>
        </w:tabs>
        <w:ind w:firstLine="540"/>
        <w:rPr>
          <w:b/>
          <w:szCs w:val="24"/>
        </w:rPr>
      </w:pPr>
      <w:r w:rsidRPr="001C4031">
        <w:rPr>
          <w:szCs w:val="24"/>
        </w:rPr>
        <w:t>- численные характеристики использования поверхности земельного участка.</w:t>
      </w:r>
    </w:p>
    <w:p w:rsidR="004A6494" w:rsidRPr="001C4031" w:rsidRDefault="004A6494" w:rsidP="004A6494">
      <w:pPr>
        <w:pStyle w:val="aff7"/>
        <w:tabs>
          <w:tab w:val="decimal" w:pos="0"/>
        </w:tabs>
        <w:ind w:firstLine="540"/>
        <w:rPr>
          <w:b/>
          <w:szCs w:val="24"/>
        </w:rPr>
      </w:pPr>
      <w:r w:rsidRPr="001C4031">
        <w:rPr>
          <w:szCs w:val="24"/>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w:t>
      </w:r>
    </w:p>
    <w:p w:rsidR="004A6494" w:rsidRPr="001C4031" w:rsidRDefault="004A6494" w:rsidP="004A6494">
      <w:pPr>
        <w:pStyle w:val="aff7"/>
        <w:tabs>
          <w:tab w:val="decimal" w:pos="0"/>
        </w:tabs>
        <w:ind w:firstLine="540"/>
        <w:rPr>
          <w:b/>
          <w:szCs w:val="24"/>
        </w:rPr>
      </w:pPr>
      <w:r w:rsidRPr="001C4031">
        <w:rPr>
          <w:szCs w:val="24"/>
        </w:rPr>
        <w:t xml:space="preserve">Нарушение границ земельных участков влечет за собой административное наказание. </w:t>
      </w:r>
      <w:bookmarkStart w:id="88" w:name="_Toc343172324"/>
      <w:bookmarkStart w:id="89" w:name="_Toc383095466"/>
      <w:bookmarkStart w:id="90" w:name="_Toc463963954"/>
    </w:p>
    <w:bookmarkEnd w:id="88"/>
    <w:bookmarkEnd w:id="89"/>
    <w:bookmarkEnd w:id="90"/>
    <w:p w:rsidR="004A6494" w:rsidRPr="001C4031" w:rsidRDefault="004A6494" w:rsidP="004A6494">
      <w:pPr>
        <w:spacing w:after="0"/>
        <w:ind w:firstLine="567"/>
        <w:jc w:val="both"/>
        <w:rPr>
          <w:rFonts w:ascii="Times New Roman" w:eastAsia="Times New Roman" w:hAnsi="Times New Roman"/>
          <w:sz w:val="24"/>
          <w:szCs w:val="24"/>
        </w:rPr>
      </w:pPr>
      <w:r w:rsidRPr="001C4031">
        <w:rPr>
          <w:rFonts w:ascii="Times New Roman" w:eastAsia="Times New Roman" w:hAnsi="Times New Roman"/>
          <w:sz w:val="24"/>
          <w:szCs w:val="24"/>
        </w:rPr>
        <w:t>6.До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4A6494" w:rsidRPr="001C4031" w:rsidRDefault="004A6494" w:rsidP="004A6494">
      <w:pPr>
        <w:pStyle w:val="aff7"/>
        <w:tabs>
          <w:tab w:val="decimal" w:pos="0"/>
        </w:tabs>
        <w:ind w:firstLine="540"/>
        <w:rPr>
          <w:szCs w:val="24"/>
        </w:rPr>
      </w:pPr>
    </w:p>
    <w:p w:rsidR="004A6494" w:rsidRPr="001C4031" w:rsidRDefault="004A6494" w:rsidP="00A131A9">
      <w:pPr>
        <w:spacing w:after="0"/>
        <w:jc w:val="center"/>
        <w:rPr>
          <w:rFonts w:ascii="Cambria" w:eastAsia="Times New Roman" w:hAnsi="Cambria"/>
          <w:bCs/>
          <w:i/>
          <w:kern w:val="32"/>
          <w:sz w:val="24"/>
          <w:szCs w:val="24"/>
        </w:rPr>
      </w:pPr>
      <w:r w:rsidRPr="001C4031">
        <w:rPr>
          <w:rFonts w:ascii="Cambria" w:eastAsia="Times New Roman" w:hAnsi="Cambria"/>
          <w:bCs/>
          <w:i/>
          <w:kern w:val="32"/>
          <w:sz w:val="24"/>
          <w:szCs w:val="24"/>
        </w:rPr>
        <w:t>РАЗДЕЛ    ТЕРРИТОРИИ, В ГРАНИЦАХ КОТОРЫХ ОСУЩЕСТВЛЯЕТСЯ ДЕЯТЕЛЬНОСТЬ ПО КОМПЛЕКСНОМУ  И УСТОЙЧИВОМУ РАЗВИТИЮ</w:t>
      </w:r>
    </w:p>
    <w:p w:rsidR="004A6494" w:rsidRPr="001C4031" w:rsidRDefault="004A6494" w:rsidP="00A131A9">
      <w:pPr>
        <w:pStyle w:val="3"/>
        <w:ind w:left="0" w:firstLine="567"/>
        <w:jc w:val="both"/>
        <w:rPr>
          <w:szCs w:val="24"/>
        </w:rPr>
      </w:pPr>
      <w:bookmarkStart w:id="91" w:name="_Toc465065764"/>
      <w:bookmarkStart w:id="92" w:name="_Toc507752486"/>
      <w:r w:rsidRPr="001C4031">
        <w:rPr>
          <w:szCs w:val="24"/>
        </w:rPr>
        <w:lastRenderedPageBreak/>
        <w:t xml:space="preserve">Статья </w:t>
      </w:r>
      <w:r w:rsidR="00071BBD" w:rsidRPr="001C4031">
        <w:rPr>
          <w:szCs w:val="24"/>
        </w:rPr>
        <w:t>28</w:t>
      </w:r>
      <w:r w:rsidRPr="001C4031">
        <w:rPr>
          <w:szCs w:val="24"/>
        </w:rPr>
        <w:t>. Комплексное развитие территории по инициативе органа местного самоуправления</w:t>
      </w:r>
      <w:bookmarkEnd w:id="91"/>
      <w:bookmarkEnd w:id="92"/>
    </w:p>
    <w:p w:rsidR="004A6494" w:rsidRPr="001C4031" w:rsidRDefault="004A6494" w:rsidP="00A131A9">
      <w:pPr>
        <w:autoSpaceDE w:val="0"/>
        <w:autoSpaceDN w:val="0"/>
        <w:adjustRightInd w:val="0"/>
        <w:spacing w:after="0" w:line="240" w:lineRule="auto"/>
        <w:ind w:firstLine="567"/>
        <w:jc w:val="both"/>
        <w:rPr>
          <w:rFonts w:ascii="Times New Roman" w:hAnsi="Times New Roman"/>
          <w:color w:val="000000"/>
          <w:sz w:val="24"/>
          <w:szCs w:val="24"/>
        </w:rPr>
      </w:pPr>
      <w:r w:rsidRPr="001C4031">
        <w:rPr>
          <w:rFonts w:ascii="Times New Roman" w:hAnsi="Times New Roman"/>
          <w:color w:val="000000"/>
          <w:sz w:val="24"/>
          <w:szCs w:val="24"/>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4A6494" w:rsidRPr="001C4031" w:rsidRDefault="004A6494" w:rsidP="004A6494">
      <w:pPr>
        <w:autoSpaceDE w:val="0"/>
        <w:autoSpaceDN w:val="0"/>
        <w:adjustRightInd w:val="0"/>
        <w:spacing w:after="0" w:line="240" w:lineRule="auto"/>
        <w:jc w:val="both"/>
        <w:rPr>
          <w:rFonts w:ascii="Times New Roman" w:hAnsi="Times New Roman"/>
          <w:color w:val="000000"/>
          <w:sz w:val="24"/>
          <w:szCs w:val="24"/>
        </w:rPr>
      </w:pPr>
      <w:r w:rsidRPr="001C4031">
        <w:rPr>
          <w:rFonts w:ascii="Times New Roman" w:hAnsi="Times New Roman"/>
          <w:color w:val="000000"/>
          <w:sz w:val="24"/>
          <w:szCs w:val="24"/>
        </w:rPr>
        <w:t>2.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4A6494" w:rsidRPr="001C4031" w:rsidRDefault="004A6494" w:rsidP="004A6494">
      <w:pPr>
        <w:autoSpaceDE w:val="0"/>
        <w:autoSpaceDN w:val="0"/>
        <w:adjustRightInd w:val="0"/>
        <w:spacing w:after="0" w:line="240" w:lineRule="auto"/>
        <w:jc w:val="both"/>
        <w:rPr>
          <w:rFonts w:ascii="Times New Roman" w:hAnsi="Times New Roman"/>
          <w:color w:val="000000"/>
          <w:sz w:val="24"/>
          <w:szCs w:val="24"/>
        </w:rPr>
      </w:pPr>
      <w:r w:rsidRPr="001C4031">
        <w:rPr>
          <w:rFonts w:ascii="Times New Roman" w:hAnsi="Times New Roman"/>
          <w:color w:val="000000"/>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4A6494" w:rsidRPr="001C4031" w:rsidRDefault="004A6494" w:rsidP="004A6494">
      <w:pPr>
        <w:autoSpaceDE w:val="0"/>
        <w:autoSpaceDN w:val="0"/>
        <w:adjustRightInd w:val="0"/>
        <w:spacing w:after="0" w:line="240" w:lineRule="auto"/>
        <w:jc w:val="both"/>
        <w:rPr>
          <w:rFonts w:ascii="Times New Roman" w:hAnsi="Times New Roman"/>
          <w:color w:val="000000"/>
          <w:sz w:val="24"/>
          <w:szCs w:val="24"/>
        </w:rPr>
      </w:pPr>
      <w:r w:rsidRPr="001C4031">
        <w:rPr>
          <w:rFonts w:ascii="Times New Roman" w:hAnsi="Times New Roman"/>
          <w:color w:val="000000"/>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4A6494" w:rsidRPr="001C4031" w:rsidRDefault="004A6494" w:rsidP="004A6494">
      <w:pPr>
        <w:autoSpaceDE w:val="0"/>
        <w:autoSpaceDN w:val="0"/>
        <w:adjustRightInd w:val="0"/>
        <w:spacing w:after="0" w:line="240" w:lineRule="auto"/>
        <w:jc w:val="both"/>
        <w:rPr>
          <w:rFonts w:ascii="Times New Roman" w:hAnsi="Times New Roman"/>
          <w:color w:val="000000"/>
          <w:sz w:val="24"/>
          <w:szCs w:val="24"/>
        </w:rPr>
      </w:pPr>
      <w:r w:rsidRPr="001C4031">
        <w:rPr>
          <w:rFonts w:ascii="Times New Roman" w:hAnsi="Times New Roman"/>
          <w:color w:val="000000"/>
          <w:sz w:val="24"/>
          <w:szCs w:val="24"/>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4A6494" w:rsidRPr="001C4031" w:rsidRDefault="004A6494" w:rsidP="004A6494">
      <w:pPr>
        <w:autoSpaceDE w:val="0"/>
        <w:autoSpaceDN w:val="0"/>
        <w:adjustRightInd w:val="0"/>
        <w:spacing w:after="0" w:line="240" w:lineRule="auto"/>
        <w:jc w:val="both"/>
        <w:rPr>
          <w:rFonts w:ascii="Times New Roman" w:hAnsi="Times New Roman"/>
          <w:color w:val="000000"/>
          <w:sz w:val="24"/>
          <w:szCs w:val="24"/>
        </w:rPr>
      </w:pPr>
      <w:r w:rsidRPr="001C4031">
        <w:rPr>
          <w:rFonts w:ascii="Times New Roman" w:hAnsi="Times New Roman"/>
          <w:color w:val="000000"/>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4A6494" w:rsidRPr="001C4031" w:rsidRDefault="004A6494" w:rsidP="004A6494">
      <w:pPr>
        <w:autoSpaceDE w:val="0"/>
        <w:autoSpaceDN w:val="0"/>
        <w:adjustRightInd w:val="0"/>
        <w:spacing w:after="0" w:line="240" w:lineRule="auto"/>
        <w:jc w:val="both"/>
        <w:rPr>
          <w:rFonts w:ascii="Times New Roman" w:hAnsi="Times New Roman"/>
          <w:color w:val="000000"/>
          <w:sz w:val="24"/>
          <w:szCs w:val="24"/>
        </w:rPr>
      </w:pPr>
      <w:r w:rsidRPr="001C4031">
        <w:rPr>
          <w:rFonts w:ascii="Times New Roman" w:hAnsi="Times New Roman"/>
          <w:color w:val="000000"/>
          <w:sz w:val="24"/>
          <w:szCs w:val="24"/>
        </w:rPr>
        <w:t xml:space="preserve">3. Деятельность по комплексному и устойчивому развитию территории осуществляется органами местного самоуправления в порядке, определенном Градостроительным </w:t>
      </w:r>
      <w:hyperlink r:id="rId28" w:history="1">
        <w:r w:rsidRPr="001C4031">
          <w:rPr>
            <w:rFonts w:ascii="Times New Roman" w:hAnsi="Times New Roman"/>
            <w:color w:val="000000"/>
            <w:sz w:val="24"/>
            <w:szCs w:val="24"/>
          </w:rPr>
          <w:t>кодекс</w:t>
        </w:r>
      </w:hyperlink>
      <w:r w:rsidRPr="001C4031">
        <w:rPr>
          <w:rFonts w:ascii="Times New Roman" w:hAnsi="Times New Roman"/>
          <w:color w:val="000000"/>
          <w:sz w:val="24"/>
          <w:szCs w:val="24"/>
        </w:rPr>
        <w:t>ом РФ.</w:t>
      </w:r>
    </w:p>
    <w:p w:rsidR="004A6494" w:rsidRPr="001C4031" w:rsidRDefault="004A6494" w:rsidP="004A6494">
      <w:pPr>
        <w:shd w:val="clear" w:color="auto" w:fill="FFFFFF"/>
        <w:spacing w:after="0" w:line="240" w:lineRule="auto"/>
        <w:ind w:right="17" w:firstLine="714"/>
        <w:jc w:val="both"/>
        <w:rPr>
          <w:rFonts w:ascii="Times New Roman" w:hAnsi="Times New Roman"/>
          <w:color w:val="000000"/>
          <w:sz w:val="24"/>
          <w:szCs w:val="24"/>
        </w:rPr>
      </w:pPr>
      <w:bookmarkStart w:id="93" w:name="_Toc465065765"/>
      <w:r w:rsidRPr="001C4031">
        <w:rPr>
          <w:rFonts w:ascii="Times New Roman" w:hAnsi="Times New Roman"/>
          <w:color w:val="000000"/>
          <w:sz w:val="24"/>
          <w:szCs w:val="24"/>
        </w:rPr>
        <w:t>При осуществлении деятельности по комплексному и устойчивому развитию территории:</w:t>
      </w:r>
      <w:bookmarkStart w:id="94" w:name="Par2251"/>
      <w:bookmarkStart w:id="95" w:name="Par2253"/>
      <w:bookmarkStart w:id="96" w:name="Par2453"/>
      <w:bookmarkStart w:id="97" w:name="Par2487"/>
      <w:bookmarkStart w:id="98" w:name="Par2523"/>
      <w:bookmarkEnd w:id="93"/>
      <w:bookmarkEnd w:id="94"/>
      <w:bookmarkEnd w:id="95"/>
      <w:bookmarkEnd w:id="96"/>
      <w:bookmarkEnd w:id="97"/>
      <w:bookmarkEnd w:id="98"/>
    </w:p>
    <w:p w:rsidR="00DF512D" w:rsidRPr="001C4031" w:rsidRDefault="004A6494" w:rsidP="000F018B">
      <w:pPr>
        <w:shd w:val="clear" w:color="auto" w:fill="FFFFFF"/>
        <w:spacing w:after="0" w:line="240" w:lineRule="auto"/>
        <w:ind w:right="17" w:firstLine="714"/>
        <w:jc w:val="both"/>
        <w:rPr>
          <w:rFonts w:ascii="Times New Roman" w:hAnsi="Times New Roman"/>
          <w:sz w:val="24"/>
          <w:szCs w:val="24"/>
        </w:rPr>
      </w:pPr>
      <w:r w:rsidRPr="001C4031">
        <w:rPr>
          <w:rFonts w:ascii="Times New Roman" w:hAnsi="Times New Roman"/>
          <w:color w:val="000000"/>
          <w:sz w:val="24"/>
          <w:szCs w:val="24"/>
        </w:rPr>
        <w:t>р</w:t>
      </w:r>
      <w:r w:rsidRPr="001C4031">
        <w:rPr>
          <w:rFonts w:ascii="Times New Roman" w:hAnsi="Times New Roman"/>
          <w:sz w:val="24"/>
          <w:szCs w:val="24"/>
        </w:rPr>
        <w:t>асчетные показатели минимально допустимого уровня обеспеченности территории объектами коммунальной, транспортной, социальной инфраструктуры и расчетные показатели минимально допустимого уровня территориальной доступности объектов коммунальной, транспортной, социальной инфраструктур на территории поселения определяются в соответствии с Региональными нормативами Градостроительного проектирования Калужской области.</w:t>
      </w:r>
    </w:p>
    <w:p w:rsidR="00DF512D" w:rsidRPr="006F0118" w:rsidRDefault="00DF512D" w:rsidP="00DF512D">
      <w:pPr>
        <w:spacing w:before="120" w:after="0" w:line="240" w:lineRule="auto"/>
        <w:ind w:firstLine="567"/>
        <w:jc w:val="center"/>
        <w:rPr>
          <w:rFonts w:ascii="Times New Roman" w:hAnsi="Times New Roman"/>
          <w:b/>
          <w:sz w:val="24"/>
          <w:szCs w:val="24"/>
        </w:rPr>
      </w:pPr>
      <w:r w:rsidRPr="006F0118">
        <w:rPr>
          <w:rFonts w:ascii="Times New Roman" w:hAnsi="Times New Roman"/>
          <w:b/>
          <w:sz w:val="24"/>
          <w:szCs w:val="24"/>
        </w:rPr>
        <w:t>РАЗДЕЛ 8. ГРАДОСТРОИТЕЛЬНЫЕ РЕГЛАМЕНТЫ В ЧАСТИ ОГРАНИЧЕНИЙ ИСПОЛЬЗОВАНИЯ ЗЕМЕЛЬНЫХ УЧАСТКОВ И ОБЪЕКТОВ КАПИТАЛЬНОГО СТРОИТЕЛЬСТВА</w:t>
      </w: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 xml:space="preserve">Статья </w:t>
      </w:r>
      <w:r w:rsidR="00071BBD">
        <w:rPr>
          <w:rFonts w:ascii="Times New Roman" w:hAnsi="Times New Roman"/>
          <w:b/>
          <w:sz w:val="24"/>
          <w:szCs w:val="24"/>
        </w:rPr>
        <w:t>29</w:t>
      </w:r>
      <w:r w:rsidRPr="006F0118">
        <w:rPr>
          <w:rFonts w:ascii="Times New Roman" w:hAnsi="Times New Roman"/>
          <w:b/>
          <w:sz w:val="24"/>
          <w:szCs w:val="24"/>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sz w:val="24"/>
          <w:szCs w:val="24"/>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6F0118">
        <w:rPr>
          <w:rFonts w:ascii="Times New Roman" w:hAnsi="Times New Roman"/>
          <w:sz w:val="24"/>
          <w:szCs w:val="24"/>
        </w:rPr>
        <w:t>водоохранным</w:t>
      </w:r>
      <w:proofErr w:type="spellEnd"/>
      <w:r w:rsidRPr="006F0118">
        <w:rPr>
          <w:rFonts w:ascii="Times New Roman" w:hAnsi="Times New Roman"/>
          <w:sz w:val="24"/>
          <w:szCs w:val="24"/>
        </w:rPr>
        <w:t xml:space="preserve"> зонам, и иным зонам ограничений.</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w:t>
      </w:r>
      <w:r w:rsidRPr="006F0118">
        <w:rPr>
          <w:rFonts w:ascii="Times New Roman" w:hAnsi="Times New Roman"/>
          <w:sz w:val="24"/>
          <w:szCs w:val="24"/>
        </w:rPr>
        <w:lastRenderedPageBreak/>
        <w:t xml:space="preserve">актами применительно к санитарно-защитным зонам, </w:t>
      </w:r>
      <w:proofErr w:type="spellStart"/>
      <w:r w:rsidRPr="006F0118">
        <w:rPr>
          <w:rFonts w:ascii="Times New Roman" w:hAnsi="Times New Roman"/>
          <w:sz w:val="24"/>
          <w:szCs w:val="24"/>
        </w:rPr>
        <w:t>водоохранным</w:t>
      </w:r>
      <w:proofErr w:type="spellEnd"/>
      <w:r w:rsidRPr="006F0118">
        <w:rPr>
          <w:rFonts w:ascii="Times New Roman" w:hAnsi="Times New Roman"/>
          <w:sz w:val="24"/>
          <w:szCs w:val="24"/>
        </w:rPr>
        <w:t xml:space="preserve"> зонам, иным зонам ограничений, являются несоответствующими настоящим Правилам.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6F0118">
        <w:rPr>
          <w:rFonts w:ascii="Times New Roman" w:hAnsi="Times New Roman"/>
          <w:sz w:val="24"/>
          <w:szCs w:val="24"/>
        </w:rPr>
        <w:t>водоохранных</w:t>
      </w:r>
      <w:proofErr w:type="spellEnd"/>
      <w:r w:rsidRPr="006F0118">
        <w:rPr>
          <w:rFonts w:ascii="Times New Roman" w:hAnsi="Times New Roman"/>
          <w:sz w:val="24"/>
          <w:szCs w:val="24"/>
        </w:rPr>
        <w:t xml:space="preserve"> зонах, иных зонах ограничений, устанавливаются в соответствии с действующим законодательством.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 xml:space="preserve"> санитарно-защитных зон, определенных в соответствии с размерами, установленными требованиями действующего законодательства;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r>
      <w:proofErr w:type="spellStart"/>
      <w:r w:rsidRPr="006F0118">
        <w:rPr>
          <w:rFonts w:ascii="Times New Roman" w:hAnsi="Times New Roman"/>
          <w:sz w:val="24"/>
          <w:szCs w:val="24"/>
        </w:rPr>
        <w:t>водоохранных</w:t>
      </w:r>
      <w:proofErr w:type="spellEnd"/>
      <w:r w:rsidRPr="006F0118">
        <w:rPr>
          <w:rFonts w:ascii="Times New Roman" w:hAnsi="Times New Roman"/>
          <w:sz w:val="24"/>
          <w:szCs w:val="24"/>
        </w:rPr>
        <w:t xml:space="preserve"> зон, установленных в соответствии с действующим законодательством проектами </w:t>
      </w:r>
      <w:proofErr w:type="spellStart"/>
      <w:r w:rsidRPr="006F0118">
        <w:rPr>
          <w:rFonts w:ascii="Times New Roman" w:hAnsi="Times New Roman"/>
          <w:sz w:val="24"/>
          <w:szCs w:val="24"/>
        </w:rPr>
        <w:t>водоохранных</w:t>
      </w:r>
      <w:proofErr w:type="spellEnd"/>
      <w:r w:rsidRPr="006F0118">
        <w:rPr>
          <w:rFonts w:ascii="Times New Roman" w:hAnsi="Times New Roman"/>
          <w:sz w:val="24"/>
          <w:szCs w:val="24"/>
        </w:rPr>
        <w:t xml:space="preserve"> зон;</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6F0118">
        <w:rPr>
          <w:rFonts w:ascii="Times New Roman" w:hAnsi="Times New Roman"/>
          <w:sz w:val="24"/>
          <w:szCs w:val="24"/>
        </w:rPr>
        <w:t>водоохранным</w:t>
      </w:r>
      <w:proofErr w:type="spellEnd"/>
      <w:r w:rsidRPr="006F0118">
        <w:rPr>
          <w:rFonts w:ascii="Times New Roman" w:hAnsi="Times New Roman"/>
          <w:sz w:val="24"/>
          <w:szCs w:val="24"/>
        </w:rPr>
        <w:t xml:space="preserve"> зонам, иным зонам ограничений, являются несоответствующими настоящим Правилам.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5. Дальнейшее использование и строительные изменения указанных объектов определяются ст. 8 настоящих Правил.</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виды запрещенного использования – в соответствии с требованиями санитарных норм и правил;</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w:t>
      </w:r>
      <w:r w:rsidRPr="006F0118">
        <w:rPr>
          <w:rFonts w:ascii="Times New Roman" w:hAnsi="Times New Roman"/>
          <w:sz w:val="24"/>
          <w:szCs w:val="24"/>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7. Видами зон действия градостроительных ограничений в соответствие с действующим законодательством также являются: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DF512D" w:rsidRPr="006F0118" w:rsidRDefault="00DF512D" w:rsidP="00DF512D">
      <w:pPr>
        <w:spacing w:after="0" w:line="240" w:lineRule="auto"/>
        <w:ind w:firstLine="709"/>
        <w:jc w:val="both"/>
        <w:rPr>
          <w:rFonts w:ascii="Times New Roman" w:hAnsi="Times New Roman"/>
          <w:sz w:val="24"/>
          <w:szCs w:val="24"/>
        </w:rPr>
      </w:pPr>
      <w:r w:rsidRPr="00DE6730">
        <w:rPr>
          <w:rFonts w:ascii="Times New Roman" w:hAnsi="Times New Roman"/>
          <w:sz w:val="24"/>
          <w:szCs w:val="24"/>
        </w:rPr>
        <w:t>2) зоны действия публичных сервитутов.</w:t>
      </w: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3</w:t>
      </w:r>
      <w:r w:rsidR="00071BBD">
        <w:rPr>
          <w:rFonts w:ascii="Times New Roman" w:hAnsi="Times New Roman"/>
          <w:b/>
          <w:sz w:val="24"/>
          <w:szCs w:val="24"/>
        </w:rPr>
        <w:t>0</w:t>
      </w:r>
      <w:r w:rsidRPr="006F0118">
        <w:rPr>
          <w:rFonts w:ascii="Times New Roman" w:hAnsi="Times New Roman"/>
          <w:b/>
          <w:sz w:val="24"/>
          <w:szCs w:val="24"/>
        </w:rPr>
        <w:t>. Перечень зон с особыми условиями использования территории.</w:t>
      </w:r>
    </w:p>
    <w:p w:rsidR="000F018B" w:rsidRDefault="00DF512D" w:rsidP="000F018B">
      <w:pPr>
        <w:spacing w:after="0" w:line="240" w:lineRule="auto"/>
        <w:ind w:firstLine="567"/>
        <w:jc w:val="both"/>
        <w:rPr>
          <w:rFonts w:ascii="Times New Roman" w:hAnsi="Times New Roman"/>
          <w:sz w:val="24"/>
          <w:szCs w:val="24"/>
        </w:rPr>
      </w:pPr>
      <w:r w:rsidRPr="006F0118">
        <w:rPr>
          <w:rFonts w:ascii="Times New Roman" w:hAnsi="Times New Roman"/>
          <w:sz w:val="24"/>
          <w:szCs w:val="24"/>
        </w:rPr>
        <w:lastRenderedPageBreak/>
        <w:tab/>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p w:rsidR="00DF512D" w:rsidRPr="000F018B" w:rsidRDefault="00DF512D" w:rsidP="000F018B">
      <w:pPr>
        <w:spacing w:after="0"/>
        <w:ind w:right="65"/>
        <w:jc w:val="center"/>
        <w:rPr>
          <w:rFonts w:ascii="Times New Roman" w:hAnsi="Times New Roman"/>
          <w:b/>
          <w:sz w:val="24"/>
          <w:szCs w:val="24"/>
        </w:rPr>
      </w:pPr>
      <w:r w:rsidRPr="000F018B">
        <w:rPr>
          <w:rFonts w:ascii="Times New Roman" w:hAnsi="Times New Roman"/>
          <w:b/>
          <w:sz w:val="24"/>
          <w:szCs w:val="24"/>
        </w:rPr>
        <w:t>Перечень зон с особыми условиями использования территории</w:t>
      </w:r>
    </w:p>
    <w:tbl>
      <w:tblPr>
        <w:tblW w:w="9464" w:type="dxa"/>
        <w:tblLook w:val="04A0" w:firstRow="1" w:lastRow="0" w:firstColumn="1" w:lastColumn="0" w:noHBand="0" w:noVBand="1"/>
      </w:tblPr>
      <w:tblGrid>
        <w:gridCol w:w="9464"/>
      </w:tblGrid>
      <w:tr w:rsidR="00DF512D" w:rsidRPr="000F018B" w:rsidTr="000F018B">
        <w:tc>
          <w:tcPr>
            <w:tcW w:w="9464" w:type="dxa"/>
          </w:tcPr>
          <w:p w:rsidR="00DF512D" w:rsidRPr="000F018B" w:rsidRDefault="00DF512D" w:rsidP="000F018B">
            <w:pPr>
              <w:spacing w:after="0"/>
              <w:ind w:right="65"/>
              <w:jc w:val="center"/>
              <w:rPr>
                <w:rFonts w:ascii="Times New Roman" w:hAnsi="Times New Roman"/>
                <w:b/>
                <w:sz w:val="24"/>
                <w:szCs w:val="24"/>
              </w:rPr>
            </w:pPr>
            <w:r w:rsidRPr="000F018B">
              <w:rPr>
                <w:rFonts w:ascii="Times New Roman" w:hAnsi="Times New Roman"/>
                <w:b/>
                <w:sz w:val="24"/>
                <w:szCs w:val="24"/>
              </w:rPr>
              <w:t>Наименование зон с особыми условиями использования территории</w:t>
            </w:r>
          </w:p>
        </w:tc>
      </w:tr>
      <w:tr w:rsidR="00DF512D" w:rsidRPr="006F0118" w:rsidTr="000F018B">
        <w:tc>
          <w:tcPr>
            <w:tcW w:w="9464" w:type="dxa"/>
          </w:tcPr>
          <w:p w:rsidR="00DF512D" w:rsidRPr="006F0118" w:rsidRDefault="00DF512D" w:rsidP="000F018B">
            <w:pPr>
              <w:spacing w:after="0" w:line="240" w:lineRule="auto"/>
              <w:ind w:right="65"/>
              <w:rPr>
                <w:rFonts w:ascii="Times New Roman" w:hAnsi="Times New Roman"/>
                <w:b/>
                <w:sz w:val="24"/>
                <w:szCs w:val="24"/>
                <w:shd w:val="clear" w:color="auto" w:fill="C0C0C0"/>
              </w:rPr>
            </w:pPr>
            <w:r w:rsidRPr="006F0118">
              <w:rPr>
                <w:rFonts w:ascii="Times New Roman" w:hAnsi="Times New Roman"/>
                <w:b/>
                <w:sz w:val="24"/>
                <w:szCs w:val="24"/>
              </w:rPr>
              <w:t xml:space="preserve">Ограничения </w:t>
            </w:r>
            <w:r w:rsidRPr="000F018B">
              <w:rPr>
                <w:rFonts w:ascii="Times New Roman" w:hAnsi="Times New Roman"/>
                <w:b/>
                <w:sz w:val="24"/>
                <w:szCs w:val="24"/>
              </w:rPr>
              <w:t>в использовании земельных участков и объектов капитального строительства в связи с установлением</w:t>
            </w:r>
            <w:r w:rsidRPr="006F0118">
              <w:rPr>
                <w:rFonts w:ascii="Times New Roman" w:hAnsi="Times New Roman"/>
                <w:b/>
                <w:sz w:val="24"/>
                <w:szCs w:val="24"/>
              </w:rPr>
              <w:t xml:space="preserve"> зон с особыми условиями использования </w:t>
            </w:r>
          </w:p>
        </w:tc>
      </w:tr>
      <w:tr w:rsidR="00DF512D" w:rsidRPr="006F0118" w:rsidTr="000F018B">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Санитарно-защитные зоны промышленных о</w:t>
            </w:r>
            <w:r w:rsidR="000F018B">
              <w:rPr>
                <w:rFonts w:ascii="Times New Roman" w:hAnsi="Times New Roman"/>
                <w:sz w:val="24"/>
                <w:szCs w:val="24"/>
              </w:rPr>
              <w:t xml:space="preserve">бъектов и производств, объектов </w:t>
            </w:r>
            <w:r w:rsidRPr="006F0118">
              <w:rPr>
                <w:rFonts w:ascii="Times New Roman" w:hAnsi="Times New Roman"/>
                <w:sz w:val="24"/>
                <w:szCs w:val="24"/>
              </w:rPr>
              <w:t>транспорта, связи, сельского хозяйства, энергетики, объектов коммунального назначения, спорта, торговли и общественного питания, являющихся источниками воздействия на среду обитания и здоровье человека</w:t>
            </w:r>
          </w:p>
        </w:tc>
      </w:tr>
      <w:tr w:rsidR="00DF512D" w:rsidRPr="006F0118" w:rsidTr="000F018B">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Санитарно-защитные зоны стационарных передающих радиотехнических объектов</w:t>
            </w:r>
          </w:p>
        </w:tc>
      </w:tr>
      <w:tr w:rsidR="00DF512D" w:rsidRPr="006F0118" w:rsidTr="000F018B">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Зоны ограничения стационарных передающих радиотехнических объектов</w:t>
            </w:r>
          </w:p>
        </w:tc>
      </w:tr>
      <w:tr w:rsidR="00DF512D" w:rsidRPr="006F0118" w:rsidTr="000F018B">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Зоны минимальных расстояний магистральных дорог улично-дорожной сети населенных пунктов до застройки</w:t>
            </w:r>
          </w:p>
        </w:tc>
      </w:tr>
      <w:tr w:rsidR="00DF512D" w:rsidRPr="006F0118" w:rsidTr="000F018B">
        <w:trPr>
          <w:trHeight w:val="34"/>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Придорожные полосы автомобильных дорог</w:t>
            </w:r>
          </w:p>
        </w:tc>
      </w:tr>
      <w:tr w:rsidR="00DF512D" w:rsidRPr="006F0118" w:rsidTr="000F018B">
        <w:trPr>
          <w:trHeight w:val="34"/>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Санитарно-защитные зоны железных дорог</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Санитарные разрывы (санитарные полосы отчуждения) магистральных трубопроводов углеводородного сырья и компрессорных установок</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Зоны минимальных расстояний объектов магистральных трубопроводов углеводородного сырья</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Охранные зоны объектов газораспределительной сети</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Охранные зоны магистральных трубопроводов</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Охранные зоны объектов электросетевого хозяйства</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Охранные зоны объектов связи</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 xml:space="preserve">Зона санитарной охраны объектов </w:t>
            </w:r>
            <w:proofErr w:type="spellStart"/>
            <w:r w:rsidRPr="006F0118">
              <w:rPr>
                <w:rFonts w:ascii="Times New Roman" w:hAnsi="Times New Roman"/>
                <w:sz w:val="24"/>
                <w:szCs w:val="24"/>
              </w:rPr>
              <w:t>водообеспечивающей</w:t>
            </w:r>
            <w:proofErr w:type="spellEnd"/>
            <w:r w:rsidRPr="006F0118">
              <w:rPr>
                <w:rFonts w:ascii="Times New Roman" w:hAnsi="Times New Roman"/>
                <w:sz w:val="24"/>
                <w:szCs w:val="24"/>
              </w:rPr>
              <w:t xml:space="preserve"> сети</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Санитарно-защитные полосы водоводов</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I пояс зоны санитарной охраны поверхностного источника питьевого водоснабжения</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II пояс зоны санитарной охраны поверхностного источника питьевого водоснабжения</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III пояс зоны санитарной охраны поверхностного источника питьевого водоснабжения</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I пояс зоны санитарной охраны подземного источника питьевого водоснабжения</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II пояс зоны санитарной охраны подземного источника питьевого водоснабжения</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III пояс зоны санитарной охраны подземного источника питьевого водоснабжения</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Зоны минимальных расстояний подземных инженерных сетей до зданий и сооружений, соседних инженерных подземных сетей</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Водоохранные зоны</w:t>
            </w:r>
          </w:p>
        </w:tc>
      </w:tr>
      <w:tr w:rsidR="00DF512D" w:rsidRPr="006F0118" w:rsidTr="000F018B">
        <w:trPr>
          <w:trHeight w:val="28"/>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Прибрежные защитные полосы</w:t>
            </w:r>
          </w:p>
        </w:tc>
      </w:tr>
      <w:tr w:rsidR="00DF512D" w:rsidRPr="006F0118" w:rsidTr="000F018B">
        <w:trPr>
          <w:trHeight w:val="28"/>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Береговые полосы</w:t>
            </w:r>
          </w:p>
        </w:tc>
      </w:tr>
      <w:tr w:rsidR="00DF512D" w:rsidRPr="006F0118" w:rsidTr="000F018B">
        <w:trPr>
          <w:trHeight w:val="28"/>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Зона возможного затопления</w:t>
            </w:r>
          </w:p>
        </w:tc>
      </w:tr>
      <w:tr w:rsidR="00DF512D" w:rsidRPr="006F0118" w:rsidTr="000F018B">
        <w:trPr>
          <w:trHeight w:val="28"/>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Зоны затопления и подтопления</w:t>
            </w:r>
          </w:p>
        </w:tc>
      </w:tr>
      <w:tr w:rsidR="00DF512D" w:rsidRPr="006F0118" w:rsidTr="000F018B">
        <w:trPr>
          <w:trHeight w:val="28"/>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Запретные зоны военных складов</w:t>
            </w:r>
          </w:p>
        </w:tc>
      </w:tr>
      <w:tr w:rsidR="00DF512D" w:rsidRPr="006F0118" w:rsidTr="000F018B">
        <w:trPr>
          <w:trHeight w:val="21"/>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 xml:space="preserve">Площади залегания полезных ископаемых </w:t>
            </w:r>
          </w:p>
        </w:tc>
      </w:tr>
      <w:tr w:rsidR="00DF512D" w:rsidRPr="006F0118" w:rsidTr="000F018B">
        <w:trPr>
          <w:trHeight w:val="21"/>
        </w:trPr>
        <w:tc>
          <w:tcPr>
            <w:tcW w:w="9464" w:type="dxa"/>
          </w:tcPr>
          <w:p w:rsidR="00DF512D" w:rsidRPr="006F0118" w:rsidRDefault="00DF512D" w:rsidP="000F018B">
            <w:pPr>
              <w:spacing w:after="0" w:line="240" w:lineRule="auto"/>
              <w:ind w:right="65" w:firstLine="33"/>
              <w:jc w:val="both"/>
              <w:rPr>
                <w:rFonts w:ascii="Times New Roman" w:hAnsi="Times New Roman"/>
                <w:sz w:val="24"/>
                <w:szCs w:val="24"/>
              </w:rPr>
            </w:pPr>
            <w:r w:rsidRPr="006F0118">
              <w:rPr>
                <w:rFonts w:ascii="Times New Roman" w:hAnsi="Times New Roman"/>
                <w:sz w:val="24"/>
                <w:szCs w:val="24"/>
              </w:rPr>
              <w:t>Особо охраняемые природные территории</w:t>
            </w:r>
          </w:p>
        </w:tc>
      </w:tr>
      <w:tr w:rsidR="00DF512D" w:rsidRPr="006F0118" w:rsidTr="000F018B">
        <w:trPr>
          <w:trHeight w:val="21"/>
        </w:trPr>
        <w:tc>
          <w:tcPr>
            <w:tcW w:w="9464" w:type="dxa"/>
          </w:tcPr>
          <w:p w:rsidR="00DF512D" w:rsidRPr="006F0118" w:rsidRDefault="00DF512D" w:rsidP="000F018B">
            <w:pPr>
              <w:spacing w:after="0" w:line="240" w:lineRule="auto"/>
              <w:ind w:right="65" w:firstLine="33"/>
              <w:jc w:val="both"/>
              <w:rPr>
                <w:rFonts w:ascii="Times New Roman" w:hAnsi="Times New Roman"/>
                <w:sz w:val="24"/>
                <w:szCs w:val="24"/>
              </w:rPr>
            </w:pPr>
            <w:r w:rsidRPr="006F0118">
              <w:rPr>
                <w:rFonts w:ascii="Times New Roman" w:hAnsi="Times New Roman"/>
                <w:sz w:val="24"/>
                <w:szCs w:val="24"/>
              </w:rPr>
              <w:t>Территория объектов культурного наследия</w:t>
            </w:r>
          </w:p>
        </w:tc>
      </w:tr>
      <w:tr w:rsidR="00DF512D" w:rsidRPr="006F0118" w:rsidTr="000F018B">
        <w:trPr>
          <w:trHeight w:val="21"/>
        </w:trPr>
        <w:tc>
          <w:tcPr>
            <w:tcW w:w="9464" w:type="dxa"/>
          </w:tcPr>
          <w:p w:rsidR="00DF512D" w:rsidRPr="006F0118" w:rsidRDefault="00DF512D" w:rsidP="000F018B">
            <w:pPr>
              <w:spacing w:after="0" w:line="240" w:lineRule="auto"/>
              <w:ind w:right="65" w:firstLine="33"/>
              <w:jc w:val="both"/>
              <w:rPr>
                <w:rFonts w:ascii="Times New Roman" w:hAnsi="Times New Roman"/>
                <w:sz w:val="24"/>
                <w:szCs w:val="24"/>
              </w:rPr>
            </w:pPr>
            <w:r w:rsidRPr="006F0118">
              <w:rPr>
                <w:rFonts w:ascii="Times New Roman" w:hAnsi="Times New Roman"/>
                <w:sz w:val="24"/>
                <w:szCs w:val="24"/>
              </w:rPr>
              <w:t>Охранная зона объекта культурного наследия</w:t>
            </w:r>
          </w:p>
        </w:tc>
      </w:tr>
      <w:tr w:rsidR="00DF512D" w:rsidRPr="006F0118" w:rsidTr="000F018B">
        <w:trPr>
          <w:trHeight w:val="21"/>
        </w:trPr>
        <w:tc>
          <w:tcPr>
            <w:tcW w:w="9464" w:type="dxa"/>
          </w:tcPr>
          <w:p w:rsidR="00DF512D" w:rsidRPr="006F0118" w:rsidRDefault="00DF512D" w:rsidP="000F018B">
            <w:pPr>
              <w:spacing w:after="0" w:line="240" w:lineRule="auto"/>
              <w:ind w:right="65" w:firstLine="33"/>
              <w:jc w:val="both"/>
              <w:rPr>
                <w:rFonts w:ascii="Times New Roman" w:hAnsi="Times New Roman"/>
                <w:sz w:val="24"/>
                <w:szCs w:val="24"/>
              </w:rPr>
            </w:pPr>
            <w:r w:rsidRPr="006F0118">
              <w:rPr>
                <w:rFonts w:ascii="Times New Roman" w:hAnsi="Times New Roman"/>
                <w:sz w:val="24"/>
                <w:szCs w:val="24"/>
              </w:rPr>
              <w:t>Зона регулирования застройки и хозяйственной деятельности объекта культурного наследия</w:t>
            </w:r>
          </w:p>
        </w:tc>
      </w:tr>
      <w:tr w:rsidR="00DF512D" w:rsidRPr="006F0118" w:rsidTr="000F018B">
        <w:trPr>
          <w:trHeight w:val="100"/>
        </w:trPr>
        <w:tc>
          <w:tcPr>
            <w:tcW w:w="9464" w:type="dxa"/>
          </w:tcPr>
          <w:p w:rsidR="00DF512D" w:rsidRPr="006F0118" w:rsidRDefault="00DF512D" w:rsidP="000F018B">
            <w:pPr>
              <w:spacing w:after="0" w:line="240" w:lineRule="auto"/>
              <w:ind w:right="65"/>
              <w:jc w:val="both"/>
              <w:rPr>
                <w:rFonts w:ascii="Times New Roman" w:hAnsi="Times New Roman"/>
                <w:sz w:val="24"/>
                <w:szCs w:val="24"/>
              </w:rPr>
            </w:pPr>
            <w:r w:rsidRPr="006F0118">
              <w:rPr>
                <w:rFonts w:ascii="Times New Roman" w:hAnsi="Times New Roman"/>
                <w:sz w:val="24"/>
                <w:szCs w:val="24"/>
              </w:rPr>
              <w:t>Зоны минимальных расстояний памятников истории и культуры до транспортных и инженерных коммуникаций</w:t>
            </w:r>
          </w:p>
        </w:tc>
      </w:tr>
    </w:tbl>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3</w:t>
      </w:r>
      <w:r w:rsidR="00071BBD">
        <w:rPr>
          <w:rFonts w:ascii="Times New Roman" w:hAnsi="Times New Roman"/>
          <w:b/>
          <w:sz w:val="24"/>
          <w:szCs w:val="24"/>
        </w:rPr>
        <w:t>1</w:t>
      </w:r>
      <w:r w:rsidRPr="006F0118">
        <w:rPr>
          <w:rFonts w:ascii="Times New Roman" w:hAnsi="Times New Roman"/>
          <w:b/>
          <w:sz w:val="24"/>
          <w:szCs w:val="24"/>
        </w:rPr>
        <w:t xml:space="preserve">. Санитарно-защитные зоны промышленных объектов и </w:t>
      </w:r>
      <w:proofErr w:type="spellStart"/>
      <w:r w:rsidRPr="006F0118">
        <w:rPr>
          <w:rFonts w:ascii="Times New Roman" w:hAnsi="Times New Roman"/>
          <w:b/>
          <w:sz w:val="24"/>
          <w:szCs w:val="24"/>
        </w:rPr>
        <w:t>производств,объектов</w:t>
      </w:r>
      <w:proofErr w:type="spellEnd"/>
      <w:r w:rsidRPr="006F0118">
        <w:rPr>
          <w:rFonts w:ascii="Times New Roman" w:hAnsi="Times New Roman"/>
          <w:b/>
          <w:sz w:val="24"/>
          <w:szCs w:val="24"/>
        </w:rPr>
        <w:t xml:space="preserve">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lastRenderedPageBreak/>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12.18.</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32.13330.2012 "Канализация. Наружные сети и сооружения", п. 4.20.</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6F0118">
        <w:rPr>
          <w:rFonts w:ascii="Times New Roman" w:hAnsi="Times New Roman"/>
          <w:sz w:val="24"/>
          <w:szCs w:val="24"/>
        </w:rPr>
        <w:t>промплощадки</w:t>
      </w:r>
      <w:proofErr w:type="spellEnd"/>
      <w:r w:rsidRPr="006F0118">
        <w:rPr>
          <w:rFonts w:ascii="Times New Roman" w:hAnsi="Times New Roman"/>
          <w:sz w:val="24"/>
          <w:szCs w:val="24"/>
        </w:rPr>
        <w:t xml:space="preserve"> и/или от источника выбросов загрязняющих веществ.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первого класса – 1000 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второго класса – 500 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третьего класса – 300 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четвертого класса – 100 м;</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промышленные объекты и производства пятого класса – 50 м.</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Размеры санитарно-защитных зон для канализационных очистных сооружений следует применять по таблице 7.1.2 СанПиН 2.2.1/2.1.1.1200-03.</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СП 42.13330.2011.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w:t>
      </w:r>
      <w:r w:rsidRPr="006F0118">
        <w:rPr>
          <w:rFonts w:ascii="Times New Roman" w:hAnsi="Times New Roman"/>
          <w:sz w:val="24"/>
          <w:szCs w:val="24"/>
        </w:rPr>
        <w:lastRenderedPageBreak/>
        <w:t>учреждения, лечебно-профилактические и оздоровительные учреждения общего пользования.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Допускается размещать в границах санитарно-защитной зоны промышленного объекта или производства: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6F0118">
        <w:rPr>
          <w:rFonts w:ascii="Times New Roman" w:hAnsi="Times New Roman"/>
          <w:sz w:val="24"/>
          <w:szCs w:val="24"/>
        </w:rPr>
        <w:t>нефте</w:t>
      </w:r>
      <w:proofErr w:type="spellEnd"/>
      <w:r w:rsidRPr="006F0118">
        <w:rPr>
          <w:rFonts w:ascii="Times New Roman" w:hAnsi="Times New Roman"/>
          <w:sz w:val="24"/>
          <w:szCs w:val="24"/>
        </w:rPr>
        <w:t xml:space="preserve">- и газопроводы, артезианские скважины для технического водоснабжения, </w:t>
      </w:r>
      <w:proofErr w:type="spellStart"/>
      <w:r w:rsidRPr="006F0118">
        <w:rPr>
          <w:rFonts w:ascii="Times New Roman" w:hAnsi="Times New Roman"/>
          <w:sz w:val="24"/>
          <w:szCs w:val="24"/>
        </w:rPr>
        <w:t>водоохлаждающие</w:t>
      </w:r>
      <w:proofErr w:type="spellEnd"/>
      <w:r w:rsidRPr="006F0118">
        <w:rPr>
          <w:rFonts w:ascii="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before="120" w:after="0" w:line="240" w:lineRule="auto"/>
        <w:ind w:firstLine="709"/>
        <w:rPr>
          <w:rFonts w:ascii="Times New Roman" w:hAnsi="Times New Roman"/>
          <w:b/>
          <w:sz w:val="24"/>
          <w:szCs w:val="24"/>
        </w:rPr>
      </w:pPr>
      <w:r>
        <w:rPr>
          <w:rFonts w:ascii="Times New Roman" w:hAnsi="Times New Roman"/>
          <w:b/>
          <w:sz w:val="24"/>
          <w:szCs w:val="24"/>
        </w:rPr>
        <w:t>Статья 3</w:t>
      </w:r>
      <w:r w:rsidR="00071BBD">
        <w:rPr>
          <w:rFonts w:ascii="Times New Roman" w:hAnsi="Times New Roman"/>
          <w:b/>
          <w:sz w:val="24"/>
          <w:szCs w:val="24"/>
        </w:rPr>
        <w:t>2</w:t>
      </w:r>
      <w:r w:rsidRPr="006F0118">
        <w:rPr>
          <w:rFonts w:ascii="Times New Roman" w:hAnsi="Times New Roman"/>
          <w:b/>
          <w:sz w:val="24"/>
          <w:szCs w:val="24"/>
        </w:rPr>
        <w:t>. Санитарно-защитные зоны стационарных передающих радиотехнических объектов.</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2.1.8/2.2.4.1383-03 "Гигиенические требования к размещению и эксплуатации передающих радиотехнических объектов".</w:t>
      </w: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3</w:t>
      </w:r>
      <w:r w:rsidR="00071BBD">
        <w:rPr>
          <w:rFonts w:ascii="Times New Roman" w:hAnsi="Times New Roman"/>
          <w:b/>
          <w:sz w:val="24"/>
          <w:szCs w:val="24"/>
        </w:rPr>
        <w:t>3</w:t>
      </w:r>
      <w:r w:rsidRPr="006F0118">
        <w:rPr>
          <w:rFonts w:ascii="Times New Roman" w:hAnsi="Times New Roman"/>
          <w:b/>
          <w:sz w:val="24"/>
          <w:szCs w:val="24"/>
        </w:rPr>
        <w:t>. Зоны ограничения стационарных передающих радиотехнических объектов.</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СанПиН 2.1.8/2.2.4.1383-03 "Гигиенические требования к размещению и эксплуатации передающих радиотехнических объектов".</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Статья 3</w:t>
      </w:r>
      <w:r w:rsidR="00071BBD">
        <w:rPr>
          <w:rFonts w:ascii="Times New Roman" w:hAnsi="Times New Roman"/>
          <w:b/>
          <w:sz w:val="24"/>
          <w:szCs w:val="24"/>
        </w:rPr>
        <w:t>4</w:t>
      </w:r>
      <w:r w:rsidRPr="006F0118">
        <w:rPr>
          <w:rFonts w:ascii="Times New Roman" w:hAnsi="Times New Roman"/>
          <w:b/>
          <w:sz w:val="24"/>
          <w:szCs w:val="24"/>
        </w:rPr>
        <w:t>. Зоны минимальных расстояний магистральных дорог улично-дорожной сети населенных пунктов до застройки.</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11.6.</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 xml:space="preserve">Порядок установления и размеры, режим использования территории. </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w:t>
      </w:r>
      <w:r w:rsidRPr="006F0118">
        <w:rPr>
          <w:rFonts w:ascii="Times New Roman" w:hAnsi="Times New Roman"/>
          <w:sz w:val="24"/>
          <w:szCs w:val="24"/>
        </w:rPr>
        <w:lastRenderedPageBreak/>
        <w:t xml:space="preserve">применения </w:t>
      </w:r>
      <w:proofErr w:type="spellStart"/>
      <w:r w:rsidRPr="006F0118">
        <w:rPr>
          <w:rFonts w:ascii="Times New Roman" w:hAnsi="Times New Roman"/>
          <w:sz w:val="24"/>
          <w:szCs w:val="24"/>
        </w:rPr>
        <w:t>шумозащитных</w:t>
      </w:r>
      <w:proofErr w:type="spellEnd"/>
      <w:r w:rsidRPr="006F0118">
        <w:rPr>
          <w:rFonts w:ascii="Times New Roman" w:hAnsi="Times New Roman"/>
          <w:sz w:val="24"/>
          <w:szCs w:val="24"/>
        </w:rPr>
        <w:t xml:space="preserve"> устройств, обеспечивающих требования СП 51.13330, не менее 25 м.</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3</w:t>
      </w:r>
      <w:r w:rsidR="00071BBD">
        <w:rPr>
          <w:rFonts w:ascii="Times New Roman" w:hAnsi="Times New Roman"/>
          <w:b/>
          <w:sz w:val="24"/>
          <w:szCs w:val="24"/>
        </w:rPr>
        <w:t>5</w:t>
      </w:r>
      <w:r w:rsidRPr="006F0118">
        <w:rPr>
          <w:rFonts w:ascii="Times New Roman" w:hAnsi="Times New Roman"/>
          <w:b/>
          <w:sz w:val="24"/>
          <w:szCs w:val="24"/>
        </w:rPr>
        <w:t>. Придорожные полосы автомобильных дорог.</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семидесяти пяти метров - для автомобильных дорог первой и второй категорий;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пятидесяти метров - для автомобильных дорог третьей и четвертой категорий;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двадцати пяти метров - для автомобильных дорог пятой категории;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w:t>
      </w:r>
      <w:proofErr w:type="spellStart"/>
      <w:r w:rsidRPr="006F0118">
        <w:rPr>
          <w:rFonts w:ascii="Times New Roman" w:hAnsi="Times New Roman"/>
          <w:sz w:val="24"/>
          <w:szCs w:val="24"/>
        </w:rPr>
        <w:t>снарушением</w:t>
      </w:r>
      <w:proofErr w:type="spellEnd"/>
      <w:r w:rsidRPr="006F0118">
        <w:rPr>
          <w:rFonts w:ascii="Times New Roman" w:hAnsi="Times New Roman"/>
          <w:sz w:val="24"/>
          <w:szCs w:val="24"/>
        </w:rPr>
        <w:t xml:space="preserve">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w:t>
      </w:r>
      <w:r w:rsidRPr="006F0118">
        <w:rPr>
          <w:rFonts w:ascii="Times New Roman" w:hAnsi="Times New Roman"/>
          <w:sz w:val="24"/>
          <w:szCs w:val="24"/>
        </w:rPr>
        <w:lastRenderedPageBreak/>
        <w:t>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3</w:t>
      </w:r>
      <w:r w:rsidR="00071BBD">
        <w:rPr>
          <w:rFonts w:ascii="Times New Roman" w:hAnsi="Times New Roman"/>
          <w:b/>
          <w:sz w:val="24"/>
          <w:szCs w:val="24"/>
        </w:rPr>
        <w:t>6</w:t>
      </w:r>
      <w:r w:rsidRPr="006F0118">
        <w:rPr>
          <w:rFonts w:ascii="Times New Roman" w:hAnsi="Times New Roman"/>
          <w:b/>
          <w:sz w:val="24"/>
          <w:szCs w:val="24"/>
        </w:rPr>
        <w:t>. Санитарно-защитные зоны железных дорог.</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8.20.</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w:t>
      </w:r>
      <w:proofErr w:type="spellStart"/>
      <w:r w:rsidRPr="006F0118">
        <w:rPr>
          <w:rFonts w:ascii="Times New Roman" w:hAnsi="Times New Roman"/>
          <w:sz w:val="24"/>
          <w:szCs w:val="24"/>
        </w:rPr>
        <w:t>шумозащитных</w:t>
      </w:r>
      <w:proofErr w:type="spellEnd"/>
      <w:r w:rsidRPr="006F0118">
        <w:rPr>
          <w:rFonts w:ascii="Times New Roman" w:hAnsi="Times New Roman"/>
          <w:sz w:val="24"/>
          <w:szCs w:val="24"/>
        </w:rPr>
        <w:t xml:space="preserve">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3</w:t>
      </w:r>
      <w:r w:rsidR="00071BBD">
        <w:rPr>
          <w:rFonts w:ascii="Times New Roman" w:hAnsi="Times New Roman"/>
          <w:b/>
          <w:sz w:val="24"/>
          <w:szCs w:val="24"/>
        </w:rPr>
        <w:t>7</w:t>
      </w:r>
      <w:r w:rsidRPr="006F0118">
        <w:rPr>
          <w:rFonts w:ascii="Times New Roman" w:hAnsi="Times New Roman"/>
          <w:b/>
          <w:sz w:val="24"/>
          <w:szCs w:val="24"/>
        </w:rPr>
        <w:t>. Санитарные разрывы (санитарные полосы отчуждения) магистральных трубопроводов углеводородного сырья и компрессорных установок.</w:t>
      </w:r>
    </w:p>
    <w:p w:rsidR="00DF512D" w:rsidRPr="006F0118" w:rsidRDefault="00DF512D" w:rsidP="00DF512D">
      <w:pPr>
        <w:spacing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 п. 2.7.</w:t>
      </w:r>
    </w:p>
    <w:p w:rsidR="00DF512D" w:rsidRPr="006F0118" w:rsidRDefault="00DF512D" w:rsidP="00DF512D">
      <w:pPr>
        <w:spacing w:after="0" w:line="240" w:lineRule="auto"/>
        <w:ind w:firstLine="567"/>
        <w:jc w:val="both"/>
        <w:rPr>
          <w:rFonts w:ascii="Times New Roman" w:hAnsi="Times New Roman"/>
          <w:b/>
          <w:sz w:val="24"/>
          <w:szCs w:val="24"/>
        </w:rPr>
      </w:pPr>
      <w:r w:rsidRPr="006F0118">
        <w:rPr>
          <w:rFonts w:ascii="Times New Roman" w:hAnsi="Times New Roman"/>
          <w:b/>
          <w:sz w:val="24"/>
          <w:szCs w:val="24"/>
        </w:rPr>
        <w:t>Порядок установления и размеры, 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Для магистральных трубопроводов углеводородного сырья, компрессорных установок, создаются санитарные разрывы (санитарные полосы отчуждения) (п. 2.7 СанПиН 2.2.1/2.1.1.1200-03).</w:t>
      </w:r>
    </w:p>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 xml:space="preserve">Статья </w:t>
      </w:r>
      <w:r w:rsidR="00071BBD">
        <w:rPr>
          <w:rFonts w:ascii="Times New Roman" w:hAnsi="Times New Roman"/>
          <w:b/>
          <w:sz w:val="24"/>
          <w:szCs w:val="24"/>
        </w:rPr>
        <w:t>38</w:t>
      </w:r>
      <w:r w:rsidRPr="006F0118">
        <w:rPr>
          <w:rFonts w:ascii="Times New Roman" w:hAnsi="Times New Roman"/>
          <w:b/>
          <w:sz w:val="24"/>
          <w:szCs w:val="24"/>
        </w:rPr>
        <w:t>. Зоны минимальных расстояний объектов магистральных трубопроводов углеводородного сырья.</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 123-ФЗ « Технический регламент о требованиях пожарной безопасности», ст. 74.</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36.13330.2012 «Магистральные трубопроводы», п. 7.15, 7.16.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 п. 2.7.</w:t>
      </w: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 xml:space="preserve">Статья </w:t>
      </w:r>
      <w:r w:rsidR="00071BBD">
        <w:rPr>
          <w:rFonts w:ascii="Times New Roman" w:hAnsi="Times New Roman"/>
          <w:b/>
          <w:sz w:val="24"/>
          <w:szCs w:val="24"/>
        </w:rPr>
        <w:t>39</w:t>
      </w:r>
      <w:r w:rsidRPr="006F0118">
        <w:rPr>
          <w:rFonts w:ascii="Times New Roman" w:hAnsi="Times New Roman"/>
          <w:b/>
          <w:sz w:val="24"/>
          <w:szCs w:val="24"/>
        </w:rPr>
        <w:t>. Охранные зоны объектов газораспределительной сети.</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b/>
          <w:sz w:val="24"/>
          <w:szCs w:val="24"/>
        </w:rPr>
      </w:pPr>
      <w:r w:rsidRPr="006F0118">
        <w:rPr>
          <w:rFonts w:ascii="Times New Roman" w:hAnsi="Times New Roman"/>
          <w:sz w:val="24"/>
          <w:szCs w:val="24"/>
        </w:rPr>
        <w:t>Постановление Правительства РФ от 20 ноября 2000 г. № 878 "Об утверждении Правил охраны газораспределительных сетей".</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lastRenderedPageBreak/>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Для газораспределительных сетей установлены следующие охранные зоны: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4</w:t>
      </w:r>
      <w:r w:rsidR="00071BBD">
        <w:rPr>
          <w:rFonts w:ascii="Times New Roman" w:hAnsi="Times New Roman"/>
          <w:b/>
          <w:sz w:val="24"/>
          <w:szCs w:val="24"/>
        </w:rPr>
        <w:t>0</w:t>
      </w:r>
      <w:r w:rsidRPr="006F0118">
        <w:rPr>
          <w:rFonts w:ascii="Times New Roman" w:hAnsi="Times New Roman"/>
          <w:b/>
          <w:sz w:val="24"/>
          <w:szCs w:val="24"/>
        </w:rPr>
        <w:t>. Охранные зоны магистральных трубопроводов.</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Для исключения возможности повреждения трубопроводов (при любом виде их прокладки) устанавливаются охранные зоны: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вокруг емкостей для хранения и </w:t>
      </w:r>
      <w:proofErr w:type="spellStart"/>
      <w:r w:rsidRPr="006F0118">
        <w:rPr>
          <w:rFonts w:ascii="Times New Roman" w:hAnsi="Times New Roman"/>
          <w:sz w:val="24"/>
          <w:szCs w:val="24"/>
        </w:rPr>
        <w:t>разгазирования</w:t>
      </w:r>
      <w:proofErr w:type="spellEnd"/>
      <w:r w:rsidRPr="006F0118">
        <w:rPr>
          <w:rFonts w:ascii="Times New Roman" w:hAnsi="Times New Roman"/>
          <w:sz w:val="24"/>
          <w:szCs w:val="24"/>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lastRenderedPageBreak/>
        <w:t>Статья 4</w:t>
      </w:r>
      <w:r w:rsidR="00071BBD">
        <w:rPr>
          <w:rFonts w:ascii="Times New Roman" w:hAnsi="Times New Roman"/>
          <w:b/>
          <w:sz w:val="24"/>
          <w:szCs w:val="24"/>
        </w:rPr>
        <w:t>1</w:t>
      </w:r>
      <w:r w:rsidRPr="006F0118">
        <w:rPr>
          <w:rFonts w:ascii="Times New Roman" w:hAnsi="Times New Roman"/>
          <w:b/>
          <w:sz w:val="24"/>
          <w:szCs w:val="24"/>
        </w:rPr>
        <w:t>. Охранные зоны объектов электросетевого хозяйства.</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 п. 6.3.</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4</w:t>
      </w:r>
      <w:r w:rsidR="00071BBD">
        <w:rPr>
          <w:rFonts w:ascii="Times New Roman" w:hAnsi="Times New Roman"/>
          <w:b/>
          <w:sz w:val="24"/>
          <w:szCs w:val="24"/>
        </w:rPr>
        <w:t>2</w:t>
      </w:r>
      <w:r w:rsidRPr="006F0118">
        <w:rPr>
          <w:rFonts w:ascii="Times New Roman" w:hAnsi="Times New Roman"/>
          <w:b/>
          <w:sz w:val="24"/>
          <w:szCs w:val="24"/>
        </w:rPr>
        <w:t>. Охранные зоны объектов связи.</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Постановление Правительства РФ от 9 июня 1995 г. № 578 "Об утверждении Правил охраны линий и сооружений связи Российской Федерации".</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4</w:t>
      </w:r>
      <w:r w:rsidR="00071BBD">
        <w:rPr>
          <w:rFonts w:ascii="Times New Roman" w:hAnsi="Times New Roman"/>
          <w:b/>
          <w:sz w:val="24"/>
          <w:szCs w:val="24"/>
        </w:rPr>
        <w:t>3</w:t>
      </w:r>
      <w:r w:rsidRPr="006F0118">
        <w:rPr>
          <w:rFonts w:ascii="Times New Roman" w:hAnsi="Times New Roman"/>
          <w:b/>
          <w:sz w:val="24"/>
          <w:szCs w:val="24"/>
        </w:rPr>
        <w:t xml:space="preserve">. Зона санитарной охраны объектов </w:t>
      </w:r>
      <w:proofErr w:type="spellStart"/>
      <w:r w:rsidRPr="006F0118">
        <w:rPr>
          <w:rFonts w:ascii="Times New Roman" w:hAnsi="Times New Roman"/>
          <w:b/>
          <w:sz w:val="24"/>
          <w:szCs w:val="24"/>
        </w:rPr>
        <w:t>водообеспечивающей</w:t>
      </w:r>
      <w:proofErr w:type="spellEnd"/>
      <w:r w:rsidRPr="006F0118">
        <w:rPr>
          <w:rFonts w:ascii="Times New Roman" w:hAnsi="Times New Roman"/>
          <w:b/>
          <w:sz w:val="24"/>
          <w:szCs w:val="24"/>
        </w:rPr>
        <w:t xml:space="preserve"> сети.</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СанПиН </w:t>
      </w:r>
      <w:r w:rsidRPr="006F0118">
        <w:rPr>
          <w:rFonts w:ascii="Times New Roman" w:hAnsi="Times New Roman"/>
          <w:sz w:val="24"/>
          <w:szCs w:val="24"/>
          <w:shd w:val="clear" w:color="auto" w:fill="FFFFFF"/>
        </w:rPr>
        <w:t>2.1.4.1110-02 «Зоны санитарной охраны источников водоснабжения и водопроводов питьевого назначения»</w:t>
      </w:r>
      <w:r w:rsidRPr="006F0118">
        <w:rPr>
          <w:rFonts w:ascii="Times New Roman" w:hAnsi="Times New Roman"/>
          <w:sz w:val="24"/>
          <w:szCs w:val="24"/>
        </w:rPr>
        <w:t>.</w:t>
      </w:r>
    </w:p>
    <w:p w:rsidR="00DF512D" w:rsidRPr="006F0118" w:rsidRDefault="00DF512D" w:rsidP="00DF512D">
      <w:pPr>
        <w:spacing w:after="0" w:line="240" w:lineRule="auto"/>
        <w:ind w:firstLine="709"/>
        <w:jc w:val="both"/>
        <w:rPr>
          <w:rFonts w:ascii="Times New Roman" w:hAnsi="Times New Roman"/>
          <w:sz w:val="24"/>
          <w:szCs w:val="24"/>
          <w:shd w:val="clear" w:color="auto" w:fill="FFFFFF"/>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r w:rsidRPr="006F0118">
        <w:rPr>
          <w:rFonts w:ascii="Times New Roman" w:hAnsi="Times New Roman"/>
          <w:sz w:val="24"/>
          <w:szCs w:val="24"/>
          <w:shd w:val="clear" w:color="auto" w:fill="FFFFFF"/>
        </w:rPr>
        <w:t xml:space="preserve">. </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(строгого режима).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Граница первого пояса ЗСО водопроводных сооружений принимается на расстоянии: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от стен запасных и регулирующих емкостей, фильтров и контактных осветлителей - не менее 30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от водонапорных башен - не менее 10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от остальных помещений (отстойники, </w:t>
      </w:r>
      <w:proofErr w:type="spellStart"/>
      <w:r w:rsidRPr="006F0118">
        <w:rPr>
          <w:rFonts w:ascii="Times New Roman" w:hAnsi="Times New Roman"/>
          <w:sz w:val="24"/>
          <w:szCs w:val="24"/>
        </w:rPr>
        <w:t>реагентное</w:t>
      </w:r>
      <w:proofErr w:type="spellEnd"/>
      <w:r w:rsidRPr="006F0118">
        <w:rPr>
          <w:rFonts w:ascii="Times New Roman" w:hAnsi="Times New Roman"/>
          <w:sz w:val="24"/>
          <w:szCs w:val="24"/>
        </w:rPr>
        <w:t xml:space="preserve"> хозяйство, склад хлора, насосные станции и др.) - не менее 15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4</w:t>
      </w:r>
      <w:r w:rsidR="00071BBD">
        <w:rPr>
          <w:rFonts w:ascii="Times New Roman" w:hAnsi="Times New Roman"/>
          <w:b/>
          <w:sz w:val="24"/>
          <w:szCs w:val="24"/>
        </w:rPr>
        <w:t>4</w:t>
      </w:r>
      <w:r w:rsidRPr="006F0118">
        <w:rPr>
          <w:rFonts w:ascii="Times New Roman" w:hAnsi="Times New Roman"/>
          <w:b/>
          <w:sz w:val="24"/>
          <w:szCs w:val="24"/>
        </w:rPr>
        <w:t>. Санитарно-защитные полосы водоводов.</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Зона санитарной охраны водоводов представлена санитарно-защитной полосой.</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lastRenderedPageBreak/>
        <w:t>Ширину санитарно-защитной полосы следует принимать по обе стороны от крайних линий водопровода: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а) при отсутствии грунтовых вод - не менее 10 м при диаметре водоводов до 1000 мм и не менее 20 м при диаметре водоводов более 1000 мм;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б) при наличии грунтовых вод - не менее 50 м вне зависимости от диаметра водоводов.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4</w:t>
      </w:r>
      <w:r w:rsidR="00071BBD">
        <w:rPr>
          <w:rFonts w:ascii="Times New Roman" w:hAnsi="Times New Roman"/>
          <w:b/>
          <w:sz w:val="24"/>
          <w:szCs w:val="24"/>
        </w:rPr>
        <w:t>5</w:t>
      </w:r>
      <w:r w:rsidRPr="006F0118">
        <w:rPr>
          <w:rFonts w:ascii="Times New Roman" w:hAnsi="Times New Roman"/>
          <w:b/>
          <w:sz w:val="24"/>
          <w:szCs w:val="24"/>
        </w:rPr>
        <w:t>. I пояс зоны санитарной охраны поверхностного источника питьевого водоснабжения.</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а) для водотоков: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вверх по течению - не менее 200 м от водозабора;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вниз по течению - не менее 100 м от водозабора;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по прилегающему к водозабору берегу - не менее 100 м от линии уреза воды летне-осенней межени;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 направлении к противоположному от водозабора берегу при ширине реки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более 100 м - полоса акватории шириной не менее 100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4</w:t>
      </w:r>
      <w:r w:rsidR="00071BBD">
        <w:rPr>
          <w:rFonts w:ascii="Times New Roman" w:hAnsi="Times New Roman"/>
          <w:b/>
          <w:sz w:val="24"/>
          <w:szCs w:val="24"/>
        </w:rPr>
        <w:t>6</w:t>
      </w:r>
      <w:r w:rsidRPr="006F0118">
        <w:rPr>
          <w:rFonts w:ascii="Times New Roman" w:hAnsi="Times New Roman"/>
          <w:b/>
          <w:sz w:val="24"/>
          <w:szCs w:val="24"/>
        </w:rPr>
        <w:t>. I пояс зоны санитарной охраны подземного источника питьевого водоснабжения.</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lastRenderedPageBreak/>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4</w:t>
      </w:r>
      <w:r w:rsidR="00071BBD">
        <w:rPr>
          <w:rFonts w:ascii="Times New Roman" w:hAnsi="Times New Roman"/>
          <w:b/>
          <w:sz w:val="24"/>
          <w:szCs w:val="24"/>
        </w:rPr>
        <w:t>7</w:t>
      </w:r>
      <w:r w:rsidRPr="006F0118">
        <w:rPr>
          <w:rFonts w:ascii="Times New Roman" w:hAnsi="Times New Roman"/>
          <w:b/>
          <w:sz w:val="24"/>
          <w:szCs w:val="24"/>
        </w:rPr>
        <w:t>. II пояс зоны санитарной охраны поверхностного источника питьевого водоснабжения.</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Второй пояс (пояс ограничений) включает территорию, предназначенную для предупреждения загрязнения воды источников водоснабжения.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Границы второго пояса зоны санитарной охраны подземных источников водоснабжения устанавливают расчетом. </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 xml:space="preserve">Статья </w:t>
      </w:r>
      <w:r w:rsidR="00071BBD">
        <w:rPr>
          <w:rFonts w:ascii="Times New Roman" w:hAnsi="Times New Roman"/>
          <w:b/>
          <w:sz w:val="24"/>
          <w:szCs w:val="24"/>
        </w:rPr>
        <w:t>48</w:t>
      </w:r>
      <w:r w:rsidRPr="006F0118">
        <w:rPr>
          <w:rFonts w:ascii="Times New Roman" w:hAnsi="Times New Roman"/>
          <w:b/>
          <w:sz w:val="24"/>
          <w:szCs w:val="24"/>
        </w:rPr>
        <w:t>. II пояс зоны санитарной охраны подземного источника питьевого водоснабжения.</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Второй пояс (пояс ограничений) включают территорию, предназначенную для предупреждения загрязнения воды источников водоснабжения. Границы второго пояса зоны санитарной охраны подземных источников водоснабжения устанавливают расчетом. </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 xml:space="preserve">Статья </w:t>
      </w:r>
      <w:r w:rsidR="00071BBD">
        <w:rPr>
          <w:rFonts w:ascii="Times New Roman" w:hAnsi="Times New Roman"/>
          <w:b/>
          <w:sz w:val="24"/>
          <w:szCs w:val="24"/>
        </w:rPr>
        <w:t>49</w:t>
      </w:r>
      <w:r w:rsidRPr="006F0118">
        <w:rPr>
          <w:rFonts w:ascii="Times New Roman" w:hAnsi="Times New Roman"/>
          <w:b/>
          <w:sz w:val="24"/>
          <w:szCs w:val="24"/>
        </w:rPr>
        <w:t>. III пояс зоны санитарной охраны поверхностного источника питьевого водоснабжения.</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rsidR="00DF512D"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Границы третьего пояса зоны санитарной охраны подземных источников водоснабжения устанавливают расчетом. </w:t>
      </w:r>
    </w:p>
    <w:p w:rsidR="001C192C" w:rsidRPr="006F0118" w:rsidRDefault="001C192C" w:rsidP="00DF512D">
      <w:pPr>
        <w:spacing w:after="0" w:line="240" w:lineRule="auto"/>
        <w:ind w:firstLine="709"/>
        <w:jc w:val="both"/>
        <w:rPr>
          <w:rFonts w:ascii="Times New Roman" w:hAnsi="Times New Roman"/>
          <w:sz w:val="24"/>
          <w:szCs w:val="24"/>
        </w:rPr>
      </w:pP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5</w:t>
      </w:r>
      <w:r w:rsidR="00071BBD">
        <w:rPr>
          <w:rFonts w:ascii="Times New Roman" w:hAnsi="Times New Roman"/>
          <w:b/>
          <w:sz w:val="24"/>
          <w:szCs w:val="24"/>
        </w:rPr>
        <w:t>0</w:t>
      </w:r>
      <w:r w:rsidRPr="006F0118">
        <w:rPr>
          <w:rFonts w:ascii="Times New Roman" w:hAnsi="Times New Roman"/>
          <w:b/>
          <w:sz w:val="24"/>
          <w:szCs w:val="24"/>
        </w:rPr>
        <w:t>. III пояс зоны санитарной охраны подземного источника питьевого водоснабжения.</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lastRenderedPageBreak/>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Границы третьего пояса зоны санитарной охраны подземных источников водоснабжения устанавливают расчетом. </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5</w:t>
      </w:r>
      <w:r w:rsidR="00071BBD">
        <w:rPr>
          <w:rFonts w:ascii="Times New Roman" w:hAnsi="Times New Roman"/>
          <w:b/>
          <w:sz w:val="24"/>
          <w:szCs w:val="24"/>
        </w:rPr>
        <w:t>1</w:t>
      </w:r>
      <w:r w:rsidRPr="006F0118">
        <w:rPr>
          <w:rFonts w:ascii="Times New Roman" w:hAnsi="Times New Roman"/>
          <w:b/>
          <w:sz w:val="24"/>
          <w:szCs w:val="24"/>
        </w:rPr>
        <w:t>. Зоны минимальных расстояний подземных инженерных сетей до зданий и сооружений, соседних инженерных подземных сетей.</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12.35, 12.36.</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Порядок установления и размеры, режим использования территории.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29">
        <w:r w:rsidRPr="006F0118">
          <w:rPr>
            <w:rFonts w:ascii="Times New Roman" w:hAnsi="Times New Roman"/>
            <w:sz w:val="24"/>
            <w:szCs w:val="24"/>
          </w:rPr>
          <w:t>15</w:t>
        </w:r>
      </w:hyperlink>
      <w:r w:rsidRPr="006F0118">
        <w:rPr>
          <w:rFonts w:ascii="Times New Roman" w:hAnsi="Times New Roman"/>
          <w:sz w:val="24"/>
          <w:szCs w:val="24"/>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30">
        <w:r w:rsidRPr="006F0118">
          <w:rPr>
            <w:rFonts w:ascii="Times New Roman" w:hAnsi="Times New Roman"/>
            <w:sz w:val="24"/>
            <w:szCs w:val="24"/>
          </w:rPr>
          <w:t>СП 62.13330</w:t>
        </w:r>
      </w:hyperlink>
      <w:r w:rsidRPr="006F0118">
        <w:rPr>
          <w:rFonts w:ascii="Times New Roman" w:hAnsi="Times New Roman"/>
          <w:sz w:val="24"/>
          <w:szCs w:val="24"/>
        </w:rPr>
        <w:t>.</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31">
        <w:r w:rsidRPr="006F0118">
          <w:rPr>
            <w:rFonts w:ascii="Times New Roman" w:hAnsi="Times New Roman"/>
            <w:sz w:val="24"/>
            <w:szCs w:val="24"/>
          </w:rPr>
          <w:t>СП 18.13330</w:t>
        </w:r>
      </w:hyperlink>
      <w:r w:rsidRPr="006F0118">
        <w:rPr>
          <w:rFonts w:ascii="Times New Roman" w:hAnsi="Times New Roman"/>
          <w:sz w:val="24"/>
          <w:szCs w:val="24"/>
        </w:rPr>
        <w:t>.</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6F0118" w:rsidRDefault="00DF512D" w:rsidP="00DF512D">
      <w:pPr>
        <w:spacing w:before="120" w:after="0" w:line="240" w:lineRule="auto"/>
        <w:ind w:firstLine="709"/>
        <w:jc w:val="both"/>
        <w:rPr>
          <w:rFonts w:ascii="Times New Roman" w:hAnsi="Times New Roman"/>
          <w:b/>
          <w:sz w:val="24"/>
          <w:szCs w:val="24"/>
        </w:rPr>
      </w:pPr>
      <w:r>
        <w:rPr>
          <w:rFonts w:ascii="Times New Roman" w:hAnsi="Times New Roman"/>
          <w:b/>
          <w:sz w:val="24"/>
          <w:szCs w:val="24"/>
        </w:rPr>
        <w:t>Статья 5</w:t>
      </w:r>
      <w:r w:rsidR="00071BBD">
        <w:rPr>
          <w:rFonts w:ascii="Times New Roman" w:hAnsi="Times New Roman"/>
          <w:b/>
          <w:sz w:val="24"/>
          <w:szCs w:val="24"/>
        </w:rPr>
        <w:t>2</w:t>
      </w:r>
      <w:r w:rsidRPr="006F0118">
        <w:rPr>
          <w:rFonts w:ascii="Times New Roman" w:hAnsi="Times New Roman"/>
          <w:b/>
          <w:sz w:val="24"/>
          <w:szCs w:val="24"/>
        </w:rPr>
        <w:t xml:space="preserve">. Водоохранные зоны. </w:t>
      </w:r>
    </w:p>
    <w:p w:rsidR="00DF512D" w:rsidRPr="006F0118" w:rsidRDefault="00DF512D" w:rsidP="00DF512D">
      <w:pPr>
        <w:spacing w:before="120" w:after="0" w:line="240" w:lineRule="auto"/>
        <w:ind w:firstLine="709"/>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«Водный кодекс Российской Федерации» от 03.06.2006 г. № 74-ФЗ, ст. 65.</w:t>
      </w:r>
    </w:p>
    <w:p w:rsidR="00DF512D" w:rsidRPr="006F0118" w:rsidRDefault="00DF512D" w:rsidP="00DF512D">
      <w:pPr>
        <w:spacing w:before="120" w:after="0" w:line="240" w:lineRule="auto"/>
        <w:ind w:firstLine="709"/>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Водоохранные зоны выделяются в целях:</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предупреждения и предотвращения микробного и химического загрязнения поверхностных вод;</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предотвращения загрязнения, засорения, заиления и истощения водных объектов;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 - сохранения среды обитания объектов водного, животного и растительного мира.</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Границы и режимы использования </w:t>
      </w:r>
      <w:proofErr w:type="spellStart"/>
      <w:r w:rsidRPr="006F0118">
        <w:rPr>
          <w:rFonts w:ascii="Times New Roman" w:hAnsi="Times New Roman"/>
          <w:sz w:val="24"/>
          <w:szCs w:val="24"/>
        </w:rPr>
        <w:t>водоохранных</w:t>
      </w:r>
      <w:proofErr w:type="spellEnd"/>
      <w:r w:rsidRPr="006F0118">
        <w:rPr>
          <w:rFonts w:ascii="Times New Roman" w:hAnsi="Times New Roman"/>
          <w:sz w:val="24"/>
          <w:szCs w:val="24"/>
        </w:rPr>
        <w:t xml:space="preserve"> зон установлены Водным кодексом Российской Федерации.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Ширина </w:t>
      </w:r>
      <w:proofErr w:type="spellStart"/>
      <w:r w:rsidRPr="006F0118">
        <w:rPr>
          <w:rFonts w:ascii="Times New Roman" w:hAnsi="Times New Roman"/>
          <w:sz w:val="24"/>
          <w:szCs w:val="24"/>
        </w:rPr>
        <w:t>водоохранной</w:t>
      </w:r>
      <w:proofErr w:type="spellEnd"/>
      <w:r w:rsidRPr="006F0118">
        <w:rPr>
          <w:rFonts w:ascii="Times New Roman" w:hAnsi="Times New Roman"/>
          <w:sz w:val="24"/>
          <w:szCs w:val="24"/>
        </w:rPr>
        <w:t xml:space="preserve"> зоны рек, ручьев устанавливается от их истока протяженностью:</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до 10 км – в размере 50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2) от 10 до 50 км – в размере 100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3) от 50 км и более – в размере 200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Для реки, ручья протяженностью менее 10 км от истока до устья </w:t>
      </w:r>
      <w:proofErr w:type="spellStart"/>
      <w:r w:rsidRPr="006F0118">
        <w:rPr>
          <w:rFonts w:ascii="Times New Roman" w:hAnsi="Times New Roman"/>
          <w:sz w:val="24"/>
          <w:szCs w:val="24"/>
        </w:rPr>
        <w:t>водоохранная</w:t>
      </w:r>
      <w:proofErr w:type="spellEnd"/>
      <w:r w:rsidRPr="006F0118">
        <w:rPr>
          <w:rFonts w:ascii="Times New Roman" w:hAnsi="Times New Roman"/>
          <w:sz w:val="24"/>
          <w:szCs w:val="24"/>
        </w:rPr>
        <w:t xml:space="preserve"> зона совпадает с прибрежной защитной полосой. Радиус </w:t>
      </w:r>
      <w:proofErr w:type="spellStart"/>
      <w:r w:rsidRPr="006F0118">
        <w:rPr>
          <w:rFonts w:ascii="Times New Roman" w:hAnsi="Times New Roman"/>
          <w:sz w:val="24"/>
          <w:szCs w:val="24"/>
        </w:rPr>
        <w:t>водоохранной</w:t>
      </w:r>
      <w:proofErr w:type="spellEnd"/>
      <w:r w:rsidRPr="006F0118">
        <w:rPr>
          <w:rFonts w:ascii="Times New Roman" w:hAnsi="Times New Roman"/>
          <w:sz w:val="24"/>
          <w:szCs w:val="24"/>
        </w:rPr>
        <w:t xml:space="preserve"> зоны для истоков реки, ручья устанавливается в размере пятидесяти метров.</w:t>
      </w:r>
    </w:p>
    <w:p w:rsidR="001C192C" w:rsidRPr="006F0118" w:rsidRDefault="00DF512D" w:rsidP="001C192C">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Ширина </w:t>
      </w:r>
      <w:proofErr w:type="spellStart"/>
      <w:r w:rsidRPr="006F0118">
        <w:rPr>
          <w:rFonts w:ascii="Times New Roman" w:hAnsi="Times New Roman"/>
          <w:sz w:val="24"/>
          <w:szCs w:val="24"/>
        </w:rPr>
        <w:t>водоохранной</w:t>
      </w:r>
      <w:proofErr w:type="spellEnd"/>
      <w:r w:rsidRPr="006F0118">
        <w:rPr>
          <w:rFonts w:ascii="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6F0118">
        <w:rPr>
          <w:rFonts w:ascii="Times New Roman" w:hAnsi="Times New Roman"/>
          <w:sz w:val="24"/>
          <w:szCs w:val="24"/>
        </w:rPr>
        <w:t>водоохранной</w:t>
      </w:r>
      <w:proofErr w:type="spellEnd"/>
      <w:r w:rsidRPr="006F0118">
        <w:rPr>
          <w:rFonts w:ascii="Times New Roman" w:hAnsi="Times New Roman"/>
          <w:sz w:val="24"/>
          <w:szCs w:val="24"/>
        </w:rPr>
        <w:t xml:space="preserve"> зоны водохранилища, расположенного на водотоке, устанавливается равной ширине </w:t>
      </w:r>
      <w:proofErr w:type="spellStart"/>
      <w:r w:rsidRPr="006F0118">
        <w:rPr>
          <w:rFonts w:ascii="Times New Roman" w:hAnsi="Times New Roman"/>
          <w:sz w:val="24"/>
          <w:szCs w:val="24"/>
        </w:rPr>
        <w:t>водоохранной</w:t>
      </w:r>
      <w:proofErr w:type="spellEnd"/>
      <w:r w:rsidRPr="006F0118">
        <w:rPr>
          <w:rFonts w:ascii="Times New Roman" w:hAnsi="Times New Roman"/>
          <w:sz w:val="24"/>
          <w:szCs w:val="24"/>
        </w:rPr>
        <w:t xml:space="preserve"> зоны этого водотока.</w:t>
      </w:r>
    </w:p>
    <w:p w:rsidR="00DF512D" w:rsidRDefault="00DF512D" w:rsidP="00256590">
      <w:pPr>
        <w:spacing w:before="120" w:after="0" w:line="240" w:lineRule="auto"/>
        <w:ind w:firstLine="709"/>
        <w:jc w:val="center"/>
        <w:rPr>
          <w:rFonts w:ascii="Times New Roman" w:hAnsi="Times New Roman"/>
          <w:b/>
          <w:sz w:val="24"/>
          <w:szCs w:val="24"/>
        </w:rPr>
      </w:pPr>
      <w:r w:rsidRPr="006F0118">
        <w:rPr>
          <w:rFonts w:ascii="Times New Roman" w:hAnsi="Times New Roman"/>
          <w:b/>
          <w:sz w:val="24"/>
          <w:szCs w:val="24"/>
        </w:rPr>
        <w:t xml:space="preserve">Перечень водных объектов, расположенных на территории поселения и установленные размеры </w:t>
      </w:r>
      <w:proofErr w:type="spellStart"/>
      <w:r w:rsidRPr="006F0118">
        <w:rPr>
          <w:rFonts w:ascii="Times New Roman" w:hAnsi="Times New Roman"/>
          <w:b/>
          <w:sz w:val="24"/>
          <w:szCs w:val="24"/>
        </w:rPr>
        <w:t>водоохранных</w:t>
      </w:r>
      <w:proofErr w:type="spellEnd"/>
      <w:r w:rsidRPr="006F0118">
        <w:rPr>
          <w:rFonts w:ascii="Times New Roman" w:hAnsi="Times New Roman"/>
          <w:b/>
          <w:sz w:val="24"/>
          <w:szCs w:val="24"/>
        </w:rPr>
        <w:t xml:space="preserve"> зон, береговых полос и прибрежных защитных полос</w:t>
      </w:r>
    </w:p>
    <w:p w:rsidR="00256590" w:rsidRPr="00256590" w:rsidRDefault="00256590" w:rsidP="00256590">
      <w:pPr>
        <w:spacing w:before="120" w:after="0" w:line="240" w:lineRule="auto"/>
        <w:ind w:firstLine="709"/>
        <w:jc w:val="right"/>
        <w:rPr>
          <w:rFonts w:ascii="Times New Roman" w:hAnsi="Times New Roman"/>
          <w:i/>
          <w:sz w:val="24"/>
          <w:szCs w:val="24"/>
        </w:rPr>
      </w:pPr>
      <w:r w:rsidRPr="00256590">
        <w:rPr>
          <w:rFonts w:ascii="Times New Roman" w:hAnsi="Times New Roman"/>
          <w:i/>
          <w:sz w:val="24"/>
          <w:szCs w:val="24"/>
        </w:rPr>
        <w:t>Таблица 8</w:t>
      </w:r>
    </w:p>
    <w:tbl>
      <w:tblPr>
        <w:tblW w:w="0" w:type="auto"/>
        <w:tblInd w:w="7" w:type="dxa"/>
        <w:tblLook w:val="04A0" w:firstRow="1" w:lastRow="0" w:firstColumn="1" w:lastColumn="0" w:noHBand="0" w:noVBand="1"/>
      </w:tblPr>
      <w:tblGrid>
        <w:gridCol w:w="567"/>
        <w:gridCol w:w="2133"/>
        <w:gridCol w:w="1688"/>
        <w:gridCol w:w="1700"/>
        <w:gridCol w:w="1625"/>
        <w:gridCol w:w="2027"/>
      </w:tblGrid>
      <w:tr w:rsidR="00DF512D" w:rsidRPr="006F0118" w:rsidTr="00357B70">
        <w:tc>
          <w:tcPr>
            <w:tcW w:w="567" w:type="dxa"/>
            <w:tcBorders>
              <w:top w:val="single" w:sz="4" w:space="0" w:color="000000"/>
              <w:left w:val="single" w:sz="4" w:space="0" w:color="000000"/>
              <w:bottom w:val="single" w:sz="4" w:space="0" w:color="000000"/>
            </w:tcBorders>
          </w:tcPr>
          <w:p w:rsidR="00DF512D" w:rsidRPr="006F0118" w:rsidRDefault="00DF512D" w:rsidP="00AD6710">
            <w:pPr>
              <w:jc w:val="center"/>
              <w:rPr>
                <w:rFonts w:ascii="Times New Roman" w:hAnsi="Times New Roman"/>
                <w:b/>
                <w:sz w:val="24"/>
                <w:szCs w:val="24"/>
              </w:rPr>
            </w:pPr>
            <w:r w:rsidRPr="006F0118">
              <w:rPr>
                <w:rFonts w:ascii="Times New Roman" w:hAnsi="Times New Roman"/>
                <w:b/>
                <w:sz w:val="24"/>
                <w:szCs w:val="24"/>
              </w:rPr>
              <w:lastRenderedPageBreak/>
              <w:t>№ п/п</w:t>
            </w:r>
          </w:p>
        </w:tc>
        <w:tc>
          <w:tcPr>
            <w:tcW w:w="2133" w:type="dxa"/>
            <w:tcBorders>
              <w:top w:val="single" w:sz="4" w:space="0" w:color="000000"/>
              <w:left w:val="single" w:sz="4" w:space="0" w:color="000000"/>
              <w:bottom w:val="single" w:sz="4" w:space="0" w:color="000000"/>
            </w:tcBorders>
          </w:tcPr>
          <w:p w:rsidR="00DF512D" w:rsidRPr="006F0118" w:rsidRDefault="00DF512D" w:rsidP="00AD6710">
            <w:pPr>
              <w:jc w:val="center"/>
              <w:rPr>
                <w:rFonts w:ascii="Times New Roman" w:hAnsi="Times New Roman"/>
                <w:b/>
                <w:sz w:val="24"/>
                <w:szCs w:val="24"/>
              </w:rPr>
            </w:pPr>
            <w:r w:rsidRPr="006F0118">
              <w:rPr>
                <w:rFonts w:ascii="Times New Roman" w:hAnsi="Times New Roman"/>
                <w:b/>
                <w:sz w:val="24"/>
                <w:szCs w:val="24"/>
              </w:rPr>
              <w:t>Наименование водоема</w:t>
            </w:r>
          </w:p>
        </w:tc>
        <w:tc>
          <w:tcPr>
            <w:tcW w:w="1688" w:type="dxa"/>
            <w:tcBorders>
              <w:top w:val="single" w:sz="4" w:space="0" w:color="000000"/>
              <w:left w:val="single" w:sz="4" w:space="0" w:color="000000"/>
              <w:bottom w:val="single" w:sz="4" w:space="0" w:color="000000"/>
            </w:tcBorders>
          </w:tcPr>
          <w:p w:rsidR="00DF512D" w:rsidRPr="006F0118" w:rsidRDefault="00DF512D" w:rsidP="00AD6710">
            <w:pPr>
              <w:jc w:val="center"/>
              <w:rPr>
                <w:rFonts w:ascii="Times New Roman" w:hAnsi="Times New Roman"/>
                <w:b/>
                <w:sz w:val="24"/>
                <w:szCs w:val="24"/>
              </w:rPr>
            </w:pPr>
            <w:r w:rsidRPr="006F0118">
              <w:rPr>
                <w:rFonts w:ascii="Times New Roman" w:hAnsi="Times New Roman"/>
                <w:b/>
                <w:sz w:val="24"/>
                <w:szCs w:val="24"/>
              </w:rPr>
              <w:t>Длина реки, км</w:t>
            </w:r>
          </w:p>
        </w:tc>
        <w:tc>
          <w:tcPr>
            <w:tcW w:w="1700" w:type="dxa"/>
            <w:tcBorders>
              <w:top w:val="single" w:sz="4" w:space="0" w:color="000000"/>
              <w:left w:val="single" w:sz="4" w:space="0" w:color="000000"/>
              <w:bottom w:val="single" w:sz="4" w:space="0" w:color="000000"/>
            </w:tcBorders>
          </w:tcPr>
          <w:p w:rsidR="00DF512D" w:rsidRPr="006F0118" w:rsidRDefault="00DF512D" w:rsidP="00AD6710">
            <w:pPr>
              <w:jc w:val="center"/>
              <w:rPr>
                <w:rFonts w:ascii="Times New Roman" w:hAnsi="Times New Roman"/>
                <w:b/>
                <w:sz w:val="24"/>
                <w:szCs w:val="24"/>
              </w:rPr>
            </w:pPr>
            <w:r w:rsidRPr="006F0118">
              <w:rPr>
                <w:rFonts w:ascii="Times New Roman" w:hAnsi="Times New Roman"/>
                <w:b/>
                <w:sz w:val="24"/>
                <w:szCs w:val="24"/>
              </w:rPr>
              <w:t>Ширина водоохраной зоны, м</w:t>
            </w:r>
          </w:p>
        </w:tc>
        <w:tc>
          <w:tcPr>
            <w:tcW w:w="1625" w:type="dxa"/>
            <w:tcBorders>
              <w:top w:val="single" w:sz="4" w:space="0" w:color="000000"/>
              <w:left w:val="single" w:sz="4" w:space="0" w:color="000000"/>
              <w:bottom w:val="single" w:sz="4" w:space="0" w:color="000000"/>
            </w:tcBorders>
          </w:tcPr>
          <w:p w:rsidR="00DF512D" w:rsidRPr="006F0118" w:rsidRDefault="00DF512D" w:rsidP="00AD6710">
            <w:pPr>
              <w:jc w:val="center"/>
              <w:rPr>
                <w:rFonts w:ascii="Times New Roman" w:hAnsi="Times New Roman"/>
                <w:b/>
                <w:sz w:val="24"/>
                <w:szCs w:val="24"/>
              </w:rPr>
            </w:pPr>
            <w:r w:rsidRPr="006F0118">
              <w:rPr>
                <w:rFonts w:ascii="Times New Roman" w:hAnsi="Times New Roman"/>
                <w:b/>
                <w:sz w:val="24"/>
                <w:szCs w:val="24"/>
              </w:rPr>
              <w:t>Ширина прибрежной полосы, м</w:t>
            </w:r>
          </w:p>
        </w:tc>
        <w:tc>
          <w:tcPr>
            <w:tcW w:w="2027" w:type="dxa"/>
            <w:tcBorders>
              <w:top w:val="single" w:sz="4" w:space="0" w:color="000000"/>
              <w:left w:val="single" w:sz="4" w:space="0" w:color="000000"/>
              <w:bottom w:val="single" w:sz="4" w:space="0" w:color="000000"/>
              <w:right w:val="single" w:sz="4" w:space="0" w:color="000000"/>
            </w:tcBorders>
          </w:tcPr>
          <w:p w:rsidR="00DF512D" w:rsidRPr="006F0118" w:rsidRDefault="00DF512D" w:rsidP="00AD6710">
            <w:pPr>
              <w:jc w:val="center"/>
              <w:rPr>
                <w:rFonts w:ascii="Times New Roman" w:hAnsi="Times New Roman"/>
                <w:sz w:val="24"/>
                <w:szCs w:val="24"/>
              </w:rPr>
            </w:pPr>
            <w:r w:rsidRPr="006F0118">
              <w:rPr>
                <w:rFonts w:ascii="Times New Roman" w:hAnsi="Times New Roman"/>
                <w:b/>
                <w:sz w:val="24"/>
                <w:szCs w:val="24"/>
              </w:rPr>
              <w:t>Ширина береговой полосы, м</w:t>
            </w:r>
          </w:p>
        </w:tc>
      </w:tr>
      <w:tr w:rsidR="00606528" w:rsidRPr="006F0118" w:rsidTr="00606528">
        <w:tc>
          <w:tcPr>
            <w:tcW w:w="567"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1</w:t>
            </w:r>
          </w:p>
        </w:tc>
        <w:tc>
          <w:tcPr>
            <w:tcW w:w="2133"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р. Лужа</w:t>
            </w:r>
          </w:p>
        </w:tc>
        <w:tc>
          <w:tcPr>
            <w:tcW w:w="1688"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159</w:t>
            </w:r>
          </w:p>
        </w:tc>
        <w:tc>
          <w:tcPr>
            <w:tcW w:w="1700"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200</w:t>
            </w:r>
          </w:p>
        </w:tc>
        <w:tc>
          <w:tcPr>
            <w:tcW w:w="1625"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50</w:t>
            </w:r>
          </w:p>
        </w:tc>
        <w:tc>
          <w:tcPr>
            <w:tcW w:w="2027" w:type="dxa"/>
            <w:tcBorders>
              <w:top w:val="single" w:sz="4" w:space="0" w:color="000000"/>
              <w:left w:val="single" w:sz="4" w:space="0" w:color="000000"/>
              <w:bottom w:val="single" w:sz="4" w:space="0" w:color="000000"/>
              <w:right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20</w:t>
            </w:r>
          </w:p>
        </w:tc>
      </w:tr>
      <w:tr w:rsidR="00606528" w:rsidRPr="006F0118" w:rsidTr="00606528">
        <w:tc>
          <w:tcPr>
            <w:tcW w:w="567"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2</w:t>
            </w:r>
          </w:p>
        </w:tc>
        <w:tc>
          <w:tcPr>
            <w:tcW w:w="2133"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 xml:space="preserve">р. </w:t>
            </w:r>
            <w:proofErr w:type="spellStart"/>
            <w:r w:rsidRPr="00401C46">
              <w:rPr>
                <w:rFonts w:ascii="Times New Roman" w:hAnsi="Times New Roman"/>
                <w:color w:val="000000"/>
                <w:sz w:val="26"/>
                <w:szCs w:val="26"/>
              </w:rPr>
              <w:t>Корыжа</w:t>
            </w:r>
            <w:proofErr w:type="spellEnd"/>
          </w:p>
        </w:tc>
        <w:tc>
          <w:tcPr>
            <w:tcW w:w="1688"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10</w:t>
            </w:r>
          </w:p>
        </w:tc>
        <w:tc>
          <w:tcPr>
            <w:tcW w:w="1700"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50</w:t>
            </w:r>
          </w:p>
        </w:tc>
        <w:tc>
          <w:tcPr>
            <w:tcW w:w="1625"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50</w:t>
            </w:r>
          </w:p>
        </w:tc>
        <w:tc>
          <w:tcPr>
            <w:tcW w:w="2027" w:type="dxa"/>
            <w:tcBorders>
              <w:top w:val="single" w:sz="4" w:space="0" w:color="000000"/>
              <w:left w:val="single" w:sz="4" w:space="0" w:color="000000"/>
              <w:bottom w:val="single" w:sz="4" w:space="0" w:color="000000"/>
              <w:right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5</w:t>
            </w:r>
          </w:p>
        </w:tc>
      </w:tr>
      <w:tr w:rsidR="00606528" w:rsidRPr="006F0118" w:rsidTr="00606528">
        <w:tc>
          <w:tcPr>
            <w:tcW w:w="567"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3</w:t>
            </w:r>
          </w:p>
        </w:tc>
        <w:tc>
          <w:tcPr>
            <w:tcW w:w="2133"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р. </w:t>
            </w:r>
            <w:proofErr w:type="spellStart"/>
            <w:r w:rsidRPr="00401C46">
              <w:rPr>
                <w:rFonts w:ascii="Times New Roman" w:hAnsi="Times New Roman"/>
                <w:color w:val="000000"/>
                <w:sz w:val="26"/>
                <w:szCs w:val="26"/>
              </w:rPr>
              <w:t>Талинка</w:t>
            </w:r>
            <w:proofErr w:type="spellEnd"/>
          </w:p>
        </w:tc>
        <w:tc>
          <w:tcPr>
            <w:tcW w:w="1688"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9</w:t>
            </w:r>
          </w:p>
        </w:tc>
        <w:tc>
          <w:tcPr>
            <w:tcW w:w="1700"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50</w:t>
            </w:r>
          </w:p>
        </w:tc>
        <w:tc>
          <w:tcPr>
            <w:tcW w:w="1625"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50</w:t>
            </w:r>
          </w:p>
        </w:tc>
        <w:tc>
          <w:tcPr>
            <w:tcW w:w="2027" w:type="dxa"/>
            <w:tcBorders>
              <w:top w:val="single" w:sz="4" w:space="0" w:color="000000"/>
              <w:left w:val="single" w:sz="4" w:space="0" w:color="000000"/>
              <w:bottom w:val="single" w:sz="4" w:space="0" w:color="000000"/>
              <w:right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5</w:t>
            </w:r>
          </w:p>
        </w:tc>
      </w:tr>
      <w:tr w:rsidR="00606528" w:rsidRPr="006F0118" w:rsidTr="00606528">
        <w:tc>
          <w:tcPr>
            <w:tcW w:w="567"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4</w:t>
            </w:r>
          </w:p>
        </w:tc>
        <w:tc>
          <w:tcPr>
            <w:tcW w:w="2133"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 xml:space="preserve">р. </w:t>
            </w:r>
            <w:proofErr w:type="spellStart"/>
            <w:r w:rsidRPr="00401C46">
              <w:rPr>
                <w:rFonts w:ascii="Times New Roman" w:hAnsi="Times New Roman"/>
                <w:color w:val="000000"/>
                <w:sz w:val="26"/>
                <w:szCs w:val="26"/>
              </w:rPr>
              <w:t>Тоденка</w:t>
            </w:r>
            <w:proofErr w:type="spellEnd"/>
          </w:p>
        </w:tc>
        <w:tc>
          <w:tcPr>
            <w:tcW w:w="1688"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rPr>
              <w:t>2</w:t>
            </w:r>
          </w:p>
        </w:tc>
        <w:tc>
          <w:tcPr>
            <w:tcW w:w="1700"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50</w:t>
            </w:r>
          </w:p>
        </w:tc>
        <w:tc>
          <w:tcPr>
            <w:tcW w:w="1625"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50</w:t>
            </w:r>
          </w:p>
        </w:tc>
        <w:tc>
          <w:tcPr>
            <w:tcW w:w="2027" w:type="dxa"/>
            <w:tcBorders>
              <w:top w:val="single" w:sz="4" w:space="0" w:color="000000"/>
              <w:left w:val="single" w:sz="4" w:space="0" w:color="000000"/>
              <w:bottom w:val="single" w:sz="4" w:space="0" w:color="000000"/>
              <w:right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5</w:t>
            </w:r>
          </w:p>
        </w:tc>
      </w:tr>
      <w:tr w:rsidR="00606528" w:rsidRPr="006F0118" w:rsidTr="00606528">
        <w:tc>
          <w:tcPr>
            <w:tcW w:w="567"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5</w:t>
            </w:r>
          </w:p>
        </w:tc>
        <w:tc>
          <w:tcPr>
            <w:tcW w:w="2133" w:type="dxa"/>
            <w:tcBorders>
              <w:top w:val="single" w:sz="4" w:space="0" w:color="000000"/>
              <w:left w:val="single" w:sz="4" w:space="0" w:color="000000"/>
              <w:bottom w:val="single" w:sz="4" w:space="0" w:color="000000"/>
            </w:tcBorders>
            <w:vAlign w:val="center"/>
          </w:tcPr>
          <w:p w:rsidR="00606528" w:rsidRPr="006F0118" w:rsidRDefault="00606528" w:rsidP="00606528">
            <w:pPr>
              <w:pStyle w:val="ac"/>
              <w:jc w:val="center"/>
              <w:rPr>
                <w:szCs w:val="24"/>
              </w:rPr>
            </w:pPr>
            <w:r w:rsidRPr="00401C46">
              <w:rPr>
                <w:color w:val="000000"/>
                <w:sz w:val="26"/>
                <w:szCs w:val="26"/>
              </w:rPr>
              <w:t xml:space="preserve">р. </w:t>
            </w:r>
            <w:proofErr w:type="spellStart"/>
            <w:r w:rsidRPr="00401C46">
              <w:rPr>
                <w:color w:val="000000"/>
                <w:sz w:val="26"/>
                <w:szCs w:val="26"/>
              </w:rPr>
              <w:t>Захарьевка</w:t>
            </w:r>
            <w:proofErr w:type="spellEnd"/>
          </w:p>
        </w:tc>
        <w:tc>
          <w:tcPr>
            <w:tcW w:w="1688" w:type="dxa"/>
            <w:tcBorders>
              <w:top w:val="single" w:sz="4" w:space="0" w:color="000000"/>
              <w:left w:val="single" w:sz="4" w:space="0" w:color="000000"/>
              <w:bottom w:val="single" w:sz="4" w:space="0" w:color="000000"/>
            </w:tcBorders>
            <w:vAlign w:val="center"/>
          </w:tcPr>
          <w:p w:rsidR="00606528" w:rsidRPr="006F0118" w:rsidRDefault="00606528" w:rsidP="00606528">
            <w:pPr>
              <w:pStyle w:val="ac"/>
              <w:jc w:val="center"/>
              <w:rPr>
                <w:szCs w:val="24"/>
              </w:rPr>
            </w:pPr>
            <w:r w:rsidRPr="00401C46">
              <w:rPr>
                <w:color w:val="000000"/>
              </w:rPr>
              <w:t>6</w:t>
            </w:r>
          </w:p>
        </w:tc>
        <w:tc>
          <w:tcPr>
            <w:tcW w:w="1700"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50</w:t>
            </w:r>
          </w:p>
        </w:tc>
        <w:tc>
          <w:tcPr>
            <w:tcW w:w="1625"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50</w:t>
            </w:r>
          </w:p>
        </w:tc>
        <w:tc>
          <w:tcPr>
            <w:tcW w:w="2027" w:type="dxa"/>
            <w:tcBorders>
              <w:top w:val="single" w:sz="4" w:space="0" w:color="000000"/>
              <w:left w:val="single" w:sz="4" w:space="0" w:color="000000"/>
              <w:bottom w:val="single" w:sz="4" w:space="0" w:color="000000"/>
              <w:right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5</w:t>
            </w:r>
          </w:p>
        </w:tc>
      </w:tr>
      <w:tr w:rsidR="00606528" w:rsidRPr="006F0118" w:rsidTr="00606528">
        <w:tc>
          <w:tcPr>
            <w:tcW w:w="567"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6</w:t>
            </w:r>
          </w:p>
        </w:tc>
        <w:tc>
          <w:tcPr>
            <w:tcW w:w="2133" w:type="dxa"/>
            <w:tcBorders>
              <w:top w:val="single" w:sz="4" w:space="0" w:color="000000"/>
              <w:left w:val="single" w:sz="4" w:space="0" w:color="000000"/>
              <w:bottom w:val="single" w:sz="4" w:space="0" w:color="000000"/>
            </w:tcBorders>
            <w:vAlign w:val="center"/>
          </w:tcPr>
          <w:p w:rsidR="00606528" w:rsidRPr="006F0118" w:rsidRDefault="00606528" w:rsidP="00606528">
            <w:pPr>
              <w:pStyle w:val="ac"/>
              <w:jc w:val="center"/>
              <w:rPr>
                <w:szCs w:val="24"/>
              </w:rPr>
            </w:pPr>
            <w:r w:rsidRPr="00401C46">
              <w:rPr>
                <w:color w:val="000000"/>
                <w:szCs w:val="24"/>
              </w:rPr>
              <w:t>ручьи б/н</w:t>
            </w:r>
          </w:p>
        </w:tc>
        <w:tc>
          <w:tcPr>
            <w:tcW w:w="1688" w:type="dxa"/>
            <w:tcBorders>
              <w:top w:val="single" w:sz="4" w:space="0" w:color="000000"/>
              <w:left w:val="single" w:sz="4" w:space="0" w:color="000000"/>
              <w:bottom w:val="single" w:sz="4" w:space="0" w:color="000000"/>
            </w:tcBorders>
            <w:vAlign w:val="center"/>
          </w:tcPr>
          <w:p w:rsidR="00606528" w:rsidRPr="006F0118" w:rsidRDefault="00606528" w:rsidP="00606528">
            <w:pPr>
              <w:pStyle w:val="ac"/>
              <w:jc w:val="center"/>
              <w:rPr>
                <w:szCs w:val="24"/>
              </w:rPr>
            </w:pPr>
            <w:r w:rsidRPr="00401C46">
              <w:rPr>
                <w:color w:val="000000"/>
                <w:szCs w:val="24"/>
              </w:rPr>
              <w:t>менее 10 км</w:t>
            </w:r>
          </w:p>
        </w:tc>
        <w:tc>
          <w:tcPr>
            <w:tcW w:w="1700"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50</w:t>
            </w:r>
          </w:p>
        </w:tc>
        <w:tc>
          <w:tcPr>
            <w:tcW w:w="1625" w:type="dxa"/>
            <w:tcBorders>
              <w:top w:val="single" w:sz="4" w:space="0" w:color="000000"/>
              <w:left w:val="single" w:sz="4" w:space="0" w:color="000000"/>
              <w:bottom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50</w:t>
            </w:r>
          </w:p>
        </w:tc>
        <w:tc>
          <w:tcPr>
            <w:tcW w:w="2027" w:type="dxa"/>
            <w:tcBorders>
              <w:top w:val="single" w:sz="4" w:space="0" w:color="000000"/>
              <w:left w:val="single" w:sz="4" w:space="0" w:color="000000"/>
              <w:bottom w:val="single" w:sz="4" w:space="0" w:color="000000"/>
              <w:right w:val="single" w:sz="4" w:space="0" w:color="000000"/>
            </w:tcBorders>
            <w:vAlign w:val="center"/>
          </w:tcPr>
          <w:p w:rsidR="00606528" w:rsidRPr="006F0118" w:rsidRDefault="00606528" w:rsidP="00606528">
            <w:pPr>
              <w:jc w:val="center"/>
              <w:rPr>
                <w:rFonts w:ascii="Times New Roman" w:hAnsi="Times New Roman"/>
                <w:sz w:val="24"/>
                <w:szCs w:val="24"/>
              </w:rPr>
            </w:pPr>
            <w:r w:rsidRPr="00401C46">
              <w:rPr>
                <w:rFonts w:ascii="Times New Roman" w:hAnsi="Times New Roman"/>
                <w:color w:val="000000"/>
                <w:sz w:val="26"/>
                <w:szCs w:val="26"/>
              </w:rPr>
              <w:t>5</w:t>
            </w:r>
          </w:p>
        </w:tc>
      </w:tr>
    </w:tbl>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В границах </w:t>
      </w:r>
      <w:proofErr w:type="spellStart"/>
      <w:r w:rsidRPr="006F0118">
        <w:rPr>
          <w:rFonts w:ascii="Times New Roman" w:hAnsi="Times New Roman"/>
          <w:sz w:val="24"/>
          <w:szCs w:val="24"/>
        </w:rPr>
        <w:t>водоохранных</w:t>
      </w:r>
      <w:proofErr w:type="spellEnd"/>
      <w:r w:rsidRPr="006F0118">
        <w:rPr>
          <w:rFonts w:ascii="Times New Roman" w:hAnsi="Times New Roman"/>
          <w:sz w:val="24"/>
          <w:szCs w:val="24"/>
        </w:rPr>
        <w:t xml:space="preserve"> зон запрещаются: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использование сточных вод в целях регулирования плодородия почв;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3) осуществление авиационных мер по борьбе с вредными организмами;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6) размещение специализированных хранилищ пестицидов и </w:t>
      </w:r>
      <w:proofErr w:type="spellStart"/>
      <w:r w:rsidRPr="006F0118">
        <w:rPr>
          <w:rFonts w:ascii="Times New Roman" w:hAnsi="Times New Roman"/>
          <w:sz w:val="24"/>
          <w:szCs w:val="24"/>
        </w:rPr>
        <w:t>агрохимикатов</w:t>
      </w:r>
      <w:proofErr w:type="spellEnd"/>
      <w:r w:rsidRPr="006F0118">
        <w:rPr>
          <w:rFonts w:ascii="Times New Roman" w:hAnsi="Times New Roman"/>
          <w:sz w:val="24"/>
          <w:szCs w:val="24"/>
        </w:rPr>
        <w:t xml:space="preserve">, применение пестицидов и </w:t>
      </w:r>
      <w:proofErr w:type="spellStart"/>
      <w:r w:rsidRPr="006F0118">
        <w:rPr>
          <w:rFonts w:ascii="Times New Roman" w:hAnsi="Times New Roman"/>
          <w:sz w:val="24"/>
          <w:szCs w:val="24"/>
        </w:rPr>
        <w:t>агрохимикатов</w:t>
      </w:r>
      <w:proofErr w:type="spellEnd"/>
      <w:r w:rsidRPr="006F0118">
        <w:rPr>
          <w:rFonts w:ascii="Times New Roman" w:hAnsi="Times New Roman"/>
          <w:sz w:val="24"/>
          <w:szCs w:val="24"/>
        </w:rPr>
        <w:t>;</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7) сброс сточных, в том числе дренажных, вод;</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В границах </w:t>
      </w:r>
      <w:proofErr w:type="spellStart"/>
      <w:r w:rsidRPr="006F0118">
        <w:rPr>
          <w:rFonts w:ascii="Times New Roman" w:hAnsi="Times New Roman"/>
          <w:sz w:val="24"/>
          <w:szCs w:val="24"/>
        </w:rPr>
        <w:t>водоохранных</w:t>
      </w:r>
      <w:proofErr w:type="spellEnd"/>
      <w:r w:rsidRPr="006F0118">
        <w:rPr>
          <w:rFonts w:ascii="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DF512D" w:rsidRPr="006F0118" w:rsidRDefault="00DF512D" w:rsidP="00DF512D">
      <w:pPr>
        <w:spacing w:after="0" w:line="240" w:lineRule="auto"/>
        <w:jc w:val="both"/>
        <w:rPr>
          <w:rFonts w:ascii="Times New Roman" w:hAnsi="Times New Roman"/>
          <w:sz w:val="24"/>
          <w:szCs w:val="24"/>
        </w:rPr>
      </w:pP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lastRenderedPageBreak/>
        <w:t>Статья 5</w:t>
      </w:r>
      <w:r w:rsidR="00071BBD">
        <w:rPr>
          <w:rFonts w:ascii="Times New Roman" w:hAnsi="Times New Roman"/>
          <w:b/>
          <w:sz w:val="24"/>
          <w:szCs w:val="24"/>
        </w:rPr>
        <w:t>3</w:t>
      </w:r>
      <w:r w:rsidRPr="006F0118">
        <w:rPr>
          <w:rFonts w:ascii="Times New Roman" w:hAnsi="Times New Roman"/>
          <w:b/>
          <w:sz w:val="24"/>
          <w:szCs w:val="24"/>
        </w:rPr>
        <w:t>. Прибрежные защитные полосы.</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«Водный кодекс Российской Федерации» от 03.06.2006г № 74-ФЗ, ст. 65.</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Ширина прибрежной защитной полосы озера, водохранилища, имеющих особо ценное </w:t>
      </w:r>
      <w:proofErr w:type="spellStart"/>
      <w:r w:rsidRPr="006F0118">
        <w:rPr>
          <w:rFonts w:ascii="Times New Roman" w:hAnsi="Times New Roman"/>
          <w:sz w:val="24"/>
          <w:szCs w:val="24"/>
        </w:rPr>
        <w:t>рыбохозяйственное</w:t>
      </w:r>
      <w:proofErr w:type="spellEnd"/>
      <w:r w:rsidRPr="006F0118">
        <w:rPr>
          <w:rFonts w:ascii="Times New Roman" w:hAnsi="Times New Roman"/>
          <w:sz w:val="24"/>
          <w:szCs w:val="24"/>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Примечание. На карте градостроительного зонирования показаны максимальные прибрежные защитные полосы.</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 границах прибрежных защитных полос запрещается:</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1) использование сточных вод в целях регулирования плодородия почв;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3) осуществление авиационных мер по борьбе с вредными организмами;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 xml:space="preserve">6) размещение специализированных хранилищ пестицидов и </w:t>
      </w:r>
      <w:proofErr w:type="spellStart"/>
      <w:r w:rsidRPr="006F0118">
        <w:rPr>
          <w:rFonts w:ascii="Times New Roman" w:hAnsi="Times New Roman"/>
          <w:sz w:val="24"/>
          <w:szCs w:val="24"/>
        </w:rPr>
        <w:t>агрохимикатов</w:t>
      </w:r>
      <w:proofErr w:type="spellEnd"/>
      <w:r w:rsidRPr="006F0118">
        <w:rPr>
          <w:rFonts w:ascii="Times New Roman" w:hAnsi="Times New Roman"/>
          <w:sz w:val="24"/>
          <w:szCs w:val="24"/>
        </w:rPr>
        <w:t xml:space="preserve">, применение пестицидов и </w:t>
      </w:r>
      <w:proofErr w:type="spellStart"/>
      <w:r w:rsidRPr="006F0118">
        <w:rPr>
          <w:rFonts w:ascii="Times New Roman" w:hAnsi="Times New Roman"/>
          <w:sz w:val="24"/>
          <w:szCs w:val="24"/>
        </w:rPr>
        <w:t>агрохимикатов</w:t>
      </w:r>
      <w:proofErr w:type="spellEnd"/>
      <w:r w:rsidRPr="006F0118">
        <w:rPr>
          <w:rFonts w:ascii="Times New Roman" w:hAnsi="Times New Roman"/>
          <w:sz w:val="24"/>
          <w:szCs w:val="24"/>
        </w:rPr>
        <w:t>;</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7) сброс сточных, в том числе дренажных, вод;</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9) распашка земель;</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10) размещение отвалов размываемых грунтов;</w:t>
      </w:r>
    </w:p>
    <w:p w:rsidR="00DF512D" w:rsidRPr="006F0118" w:rsidRDefault="00DF512D" w:rsidP="00DF512D">
      <w:pPr>
        <w:spacing w:after="0" w:line="240" w:lineRule="auto"/>
        <w:jc w:val="both"/>
        <w:rPr>
          <w:rFonts w:ascii="Times New Roman" w:hAnsi="Times New Roman"/>
          <w:sz w:val="24"/>
          <w:szCs w:val="24"/>
        </w:rPr>
      </w:pPr>
      <w:r w:rsidRPr="006F0118">
        <w:rPr>
          <w:rFonts w:ascii="Times New Roman" w:hAnsi="Times New Roman"/>
          <w:sz w:val="24"/>
          <w:szCs w:val="24"/>
        </w:rPr>
        <w:t>11) выпас сельскохозяйственных животных и организация для них летних лагерей, ванн.</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Статья 5</w:t>
      </w:r>
      <w:r w:rsidR="00071BBD">
        <w:rPr>
          <w:rFonts w:ascii="Times New Roman" w:hAnsi="Times New Roman"/>
          <w:b/>
          <w:sz w:val="24"/>
          <w:szCs w:val="24"/>
        </w:rPr>
        <w:t>4</w:t>
      </w:r>
      <w:r w:rsidRPr="006F0118">
        <w:rPr>
          <w:rFonts w:ascii="Times New Roman" w:hAnsi="Times New Roman"/>
          <w:b/>
          <w:sz w:val="24"/>
          <w:szCs w:val="24"/>
        </w:rPr>
        <w:t>. Береговые полосы.</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«Водный кодекс Российской Федерации» от 03.06.2006г № 74-ФЗ, ст. 6, 61.</w:t>
      </w:r>
    </w:p>
    <w:p w:rsidR="00DF512D" w:rsidRPr="006F0118" w:rsidRDefault="00DF512D" w:rsidP="00DF512D">
      <w:pPr>
        <w:spacing w:before="120"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lastRenderedPageBreak/>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DF512D" w:rsidRPr="006F0118" w:rsidRDefault="00DF512D" w:rsidP="00DF512D">
      <w:pPr>
        <w:spacing w:before="120" w:after="0" w:line="240" w:lineRule="auto"/>
        <w:ind w:firstLine="709"/>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DF512D" w:rsidRPr="006F0118" w:rsidRDefault="00DF512D" w:rsidP="00DF512D">
      <w:pPr>
        <w:spacing w:after="0" w:line="240" w:lineRule="auto"/>
        <w:ind w:firstLine="709"/>
        <w:jc w:val="both"/>
        <w:rPr>
          <w:rFonts w:ascii="Times New Roman" w:hAnsi="Times New Roman"/>
          <w:sz w:val="24"/>
          <w:szCs w:val="24"/>
        </w:rPr>
      </w:pPr>
      <w:r w:rsidRPr="006F0118">
        <w:rPr>
          <w:rFonts w:ascii="Times New Roman" w:hAnsi="Times New Roman"/>
          <w:sz w:val="24"/>
          <w:szCs w:val="24"/>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DF512D" w:rsidRPr="006F0118" w:rsidRDefault="00DF512D" w:rsidP="00DF512D">
      <w:pPr>
        <w:spacing w:after="0" w:line="240" w:lineRule="auto"/>
        <w:ind w:firstLine="709"/>
        <w:jc w:val="both"/>
        <w:rPr>
          <w:rFonts w:ascii="Times New Roman" w:hAnsi="Times New Roman"/>
          <w:sz w:val="24"/>
          <w:szCs w:val="24"/>
        </w:rPr>
      </w:pPr>
    </w:p>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Статья5</w:t>
      </w:r>
      <w:r w:rsidR="00071BBD">
        <w:rPr>
          <w:rFonts w:ascii="Times New Roman" w:hAnsi="Times New Roman"/>
          <w:b/>
          <w:sz w:val="24"/>
          <w:szCs w:val="24"/>
        </w:rPr>
        <w:t>5</w:t>
      </w:r>
      <w:r w:rsidRPr="006F0118">
        <w:rPr>
          <w:rFonts w:ascii="Times New Roman" w:hAnsi="Times New Roman"/>
          <w:b/>
          <w:sz w:val="24"/>
          <w:szCs w:val="24"/>
        </w:rPr>
        <w:t>. Зоны затопления и подтопления.</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«Водный кодекс Российской Федерации» от 03.06.2006г № 74-ФЗ, ст. 67.1.</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Правила определения границ зон затопления, подтопления (утв. постановлением Правительства РФ от 18 апреля 2014 г. № 360).</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13.6.</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104.13330.2012 «СНиП 2.06.15-85 Инженерная защита территорий от затопления и подтопления».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58.13330.2010 «СНиП 33-01-2003 Гидротехнические сооружения. Основные положения».</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Зоны затопления определяются в отношении: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а) территорий, которые прилегают к </w:t>
      </w:r>
      <w:proofErr w:type="spellStart"/>
      <w:r w:rsidRPr="006F0118">
        <w:rPr>
          <w:rFonts w:ascii="Times New Roman" w:hAnsi="Times New Roman"/>
          <w:sz w:val="24"/>
          <w:szCs w:val="24"/>
        </w:rPr>
        <w:t>незарегулированным</w:t>
      </w:r>
      <w:proofErr w:type="spellEnd"/>
      <w:r w:rsidRPr="006F0118">
        <w:rPr>
          <w:rFonts w:ascii="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lastRenderedPageBreak/>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границах зон подтопления определяются: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а) территории сильного подтопления - при глубине залегания грунтовых вод менее 0,3 метра;</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территории умеренного подтопления - при глубине залегания грунтовых вод от 0,3 - 0,7 до 1,2 - 2 метров от поверхности;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территории слабого подтопления - при глубине залегания грунтовых вод от 2 до 3 метров.</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границах зон затопления, подтопления запрещаются: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использование сточных вод в целях регулирования плодородия почв;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3) осуществление авиационных мер по борьбе с вредными организмами.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Статья5</w:t>
      </w:r>
      <w:r w:rsidR="00071BBD">
        <w:rPr>
          <w:rFonts w:ascii="Times New Roman" w:hAnsi="Times New Roman"/>
          <w:b/>
          <w:sz w:val="24"/>
          <w:szCs w:val="24"/>
        </w:rPr>
        <w:t>6</w:t>
      </w:r>
      <w:r w:rsidRPr="006F0118">
        <w:rPr>
          <w:rFonts w:ascii="Times New Roman" w:hAnsi="Times New Roman"/>
          <w:b/>
          <w:sz w:val="24"/>
          <w:szCs w:val="24"/>
        </w:rPr>
        <w:t>. Площади залегания полезных ископаемых.</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Градостроительный кодекс РФ.</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Земельный кодекс РФ.</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Закон РФ "О недрах" от 21.02.1992 № 2395-1, ст. 25.</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Порядок установления и размеры, режим использования территории.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lastRenderedPageBreak/>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DF512D" w:rsidRPr="006F0118" w:rsidRDefault="00DF512D" w:rsidP="00DF512D">
      <w:pPr>
        <w:spacing w:after="0" w:line="240" w:lineRule="auto"/>
        <w:ind w:firstLine="567"/>
        <w:jc w:val="both"/>
        <w:rPr>
          <w:rFonts w:ascii="Times New Roman" w:hAnsi="Times New Roman"/>
          <w:sz w:val="24"/>
          <w:szCs w:val="24"/>
        </w:rPr>
      </w:pPr>
    </w:p>
    <w:p w:rsidR="00DF512D" w:rsidRPr="006F0118" w:rsidRDefault="00DF512D" w:rsidP="00DF512D">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5</w:t>
      </w:r>
      <w:r w:rsidR="00071BBD">
        <w:rPr>
          <w:rFonts w:ascii="Times New Roman" w:hAnsi="Times New Roman"/>
          <w:b/>
          <w:sz w:val="24"/>
          <w:szCs w:val="24"/>
        </w:rPr>
        <w:t>7</w:t>
      </w:r>
      <w:r w:rsidRPr="006F0118">
        <w:rPr>
          <w:rFonts w:ascii="Times New Roman" w:hAnsi="Times New Roman"/>
          <w:b/>
          <w:sz w:val="24"/>
          <w:szCs w:val="24"/>
        </w:rPr>
        <w:t>. Особо охраняемые природные территории.</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Градостроительный кодекс РФ.</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Земельный кодекс РФ.</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от 14 марта 1995 г. № 33-ФЗ "Об особо охраняемых природных территориях".</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Постановление Правительства Свердловской области от 17 января 2001 г. № 41-ПП "Об установлении категорий, статуса и режима особой охраны особо охраняемых природных территорий областного значения и утверждении перечней особо охраняемых природных территорий, расположенных в Свердловской области".</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14.6.</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DF512D" w:rsidRPr="006F0118" w:rsidRDefault="00DF512D" w:rsidP="00DF512D">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Размещение зданий, сооружений и коммуникаций инженерной и транспортной инфраструктур запрещается: </w:t>
      </w:r>
    </w:p>
    <w:p w:rsidR="00DF512D" w:rsidRPr="006F0118" w:rsidRDefault="00DF512D" w:rsidP="00DF512D">
      <w:pPr>
        <w:numPr>
          <w:ilvl w:val="0"/>
          <w:numId w:val="1"/>
        </w:numPr>
        <w:spacing w:before="120" w:after="0" w:line="240" w:lineRule="auto"/>
        <w:ind w:left="0" w:firstLine="567"/>
        <w:jc w:val="both"/>
        <w:rPr>
          <w:rFonts w:ascii="Times New Roman" w:hAnsi="Times New Roman"/>
          <w:sz w:val="24"/>
          <w:szCs w:val="24"/>
        </w:rPr>
      </w:pPr>
      <w:r w:rsidRPr="006F0118">
        <w:rPr>
          <w:rFonts w:ascii="Times New Roman" w:hAnsi="Times New Roman"/>
          <w:sz w:val="24"/>
          <w:szCs w:val="24"/>
        </w:rPr>
        <w:t xml:space="preserve">на землях заповедников, заказников, природных национальных парков, ботанических садов, дендрологических парков и </w:t>
      </w:r>
      <w:proofErr w:type="spellStart"/>
      <w:r w:rsidRPr="006F0118">
        <w:rPr>
          <w:rFonts w:ascii="Times New Roman" w:hAnsi="Times New Roman"/>
          <w:sz w:val="24"/>
          <w:szCs w:val="24"/>
        </w:rPr>
        <w:t>водоохранных</w:t>
      </w:r>
      <w:proofErr w:type="spellEnd"/>
      <w:r w:rsidRPr="006F0118">
        <w:rPr>
          <w:rFonts w:ascii="Times New Roman" w:hAnsi="Times New Roman"/>
          <w:sz w:val="24"/>
          <w:szCs w:val="24"/>
        </w:rPr>
        <w:t xml:space="preserve"> полос (зон), если проектируемые объекты не связаны с целевым назначением этих территорий;</w:t>
      </w:r>
    </w:p>
    <w:p w:rsidR="00DF512D" w:rsidRPr="006F0118" w:rsidRDefault="00DF512D" w:rsidP="00DF512D">
      <w:pPr>
        <w:numPr>
          <w:ilvl w:val="0"/>
          <w:numId w:val="1"/>
        </w:numPr>
        <w:spacing w:before="120" w:after="0" w:line="240" w:lineRule="auto"/>
        <w:ind w:left="0" w:firstLine="567"/>
        <w:jc w:val="both"/>
        <w:rPr>
          <w:rFonts w:ascii="Times New Roman" w:hAnsi="Times New Roman"/>
          <w:sz w:val="24"/>
          <w:szCs w:val="24"/>
        </w:rPr>
      </w:pPr>
      <w:r w:rsidRPr="006F0118">
        <w:rPr>
          <w:rFonts w:ascii="Times New Roman" w:hAnsi="Times New Roman"/>
          <w:sz w:val="24"/>
          <w:szCs w:val="24"/>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DF512D" w:rsidRPr="006F0118" w:rsidRDefault="00DF512D" w:rsidP="00DF512D">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особой охраны территорий памятников природы.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DF512D" w:rsidRPr="006F0118" w:rsidRDefault="00DF512D" w:rsidP="00DF512D">
      <w:pPr>
        <w:spacing w:after="0" w:line="240" w:lineRule="auto"/>
        <w:ind w:firstLine="567"/>
        <w:jc w:val="both"/>
        <w:rPr>
          <w:rFonts w:ascii="Times New Roman" w:hAnsi="Times New Roman"/>
          <w:sz w:val="24"/>
          <w:szCs w:val="24"/>
        </w:rPr>
      </w:pPr>
      <w:r w:rsidRPr="006F0118">
        <w:rPr>
          <w:rFonts w:ascii="Times New Roman" w:hAnsi="Times New Roman"/>
          <w:sz w:val="24"/>
          <w:szCs w:val="24"/>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057A61" w:rsidRPr="006F0118" w:rsidRDefault="00057A61" w:rsidP="00057A61">
      <w:pPr>
        <w:spacing w:before="120" w:after="0" w:line="240" w:lineRule="auto"/>
        <w:ind w:firstLine="567"/>
        <w:jc w:val="both"/>
        <w:rPr>
          <w:rFonts w:ascii="Times New Roman" w:hAnsi="Times New Roman"/>
          <w:b/>
          <w:sz w:val="24"/>
          <w:szCs w:val="24"/>
        </w:rPr>
      </w:pPr>
      <w:r>
        <w:rPr>
          <w:rFonts w:ascii="Times New Roman" w:hAnsi="Times New Roman"/>
          <w:b/>
          <w:sz w:val="24"/>
          <w:szCs w:val="24"/>
        </w:rPr>
        <w:t>Статья 58</w:t>
      </w:r>
      <w:r w:rsidRPr="006F0118">
        <w:rPr>
          <w:rFonts w:ascii="Times New Roman" w:hAnsi="Times New Roman"/>
          <w:b/>
          <w:sz w:val="24"/>
          <w:szCs w:val="24"/>
        </w:rPr>
        <w:t>. Территории объектов культурного наследия.</w:t>
      </w:r>
    </w:p>
    <w:p w:rsidR="00057A61" w:rsidRPr="006F0118" w:rsidRDefault="00057A61" w:rsidP="00057A61">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ст. 3.1, 5.1, 36.</w:t>
      </w:r>
    </w:p>
    <w:p w:rsidR="00057A61" w:rsidRPr="006F0118" w:rsidRDefault="00057A61" w:rsidP="00057A61">
      <w:pPr>
        <w:numPr>
          <w:ilvl w:val="0"/>
          <w:numId w:val="11"/>
        </w:numPr>
        <w:spacing w:after="0" w:line="240" w:lineRule="auto"/>
        <w:jc w:val="both"/>
        <w:rPr>
          <w:rFonts w:ascii="Times New Roman" w:hAnsi="Times New Roman"/>
          <w:i/>
          <w:color w:val="000000"/>
          <w:sz w:val="24"/>
          <w:szCs w:val="24"/>
        </w:rPr>
      </w:pPr>
    </w:p>
    <w:p w:rsidR="00057A61" w:rsidRPr="006F0118" w:rsidRDefault="00057A61" w:rsidP="00057A61">
      <w:pPr>
        <w:numPr>
          <w:ilvl w:val="0"/>
          <w:numId w:val="11"/>
        </w:numPr>
        <w:spacing w:after="0" w:line="240" w:lineRule="auto"/>
        <w:jc w:val="both"/>
        <w:rPr>
          <w:rFonts w:ascii="Times New Roman" w:hAnsi="Times New Roman"/>
          <w:i/>
          <w:color w:val="000000"/>
          <w:sz w:val="24"/>
          <w:szCs w:val="24"/>
        </w:rPr>
      </w:pPr>
      <w:r w:rsidRPr="006F0118">
        <w:rPr>
          <w:rFonts w:ascii="Times New Roman" w:hAnsi="Times New Roman"/>
          <w:color w:val="000000"/>
          <w:sz w:val="24"/>
          <w:szCs w:val="24"/>
        </w:rPr>
        <w:t>Согласно данным, предоставленным Министерством культуры Калужской области, на территории сельского поселения «Деревня Воробьево» имеются следующие объекты культурного наследия, указанные в таблице.</w:t>
      </w:r>
    </w:p>
    <w:p w:rsidR="00057A61" w:rsidRPr="006F0118" w:rsidRDefault="00057A61" w:rsidP="00057A61">
      <w:pPr>
        <w:numPr>
          <w:ilvl w:val="0"/>
          <w:numId w:val="11"/>
        </w:numPr>
        <w:spacing w:after="0" w:line="240" w:lineRule="auto"/>
        <w:jc w:val="right"/>
        <w:rPr>
          <w:rFonts w:ascii="Times New Roman" w:hAnsi="Times New Roman"/>
          <w:b/>
          <w:color w:val="000000"/>
          <w:sz w:val="24"/>
          <w:szCs w:val="24"/>
        </w:rPr>
      </w:pPr>
      <w:r>
        <w:rPr>
          <w:rFonts w:ascii="Times New Roman" w:hAnsi="Times New Roman"/>
          <w:i/>
          <w:color w:val="000000"/>
          <w:sz w:val="24"/>
          <w:szCs w:val="24"/>
        </w:rPr>
        <w:t>Т</w:t>
      </w:r>
      <w:r w:rsidRPr="006F0118">
        <w:rPr>
          <w:rFonts w:ascii="Times New Roman" w:hAnsi="Times New Roman"/>
          <w:i/>
          <w:color w:val="000000"/>
          <w:sz w:val="24"/>
          <w:szCs w:val="24"/>
        </w:rPr>
        <w:t>аблица</w:t>
      </w:r>
      <w:r>
        <w:rPr>
          <w:rFonts w:ascii="Times New Roman" w:hAnsi="Times New Roman"/>
          <w:i/>
          <w:color w:val="000000"/>
          <w:sz w:val="24"/>
          <w:szCs w:val="24"/>
        </w:rPr>
        <w:t xml:space="preserve"> 9</w:t>
      </w:r>
    </w:p>
    <w:tbl>
      <w:tblPr>
        <w:tblW w:w="9670" w:type="dxa"/>
        <w:tblInd w:w="108" w:type="dxa"/>
        <w:tblLook w:val="04A0" w:firstRow="1" w:lastRow="0" w:firstColumn="1" w:lastColumn="0" w:noHBand="0" w:noVBand="1"/>
      </w:tblPr>
      <w:tblGrid>
        <w:gridCol w:w="563"/>
        <w:gridCol w:w="2548"/>
        <w:gridCol w:w="2052"/>
        <w:gridCol w:w="2177"/>
        <w:gridCol w:w="2330"/>
      </w:tblGrid>
      <w:tr w:rsidR="00057A61" w:rsidRPr="006F0118" w:rsidTr="00057A61">
        <w:trPr>
          <w:trHeight w:val="648"/>
        </w:trPr>
        <w:tc>
          <w:tcPr>
            <w:tcW w:w="563" w:type="dxa"/>
            <w:tcBorders>
              <w:top w:val="single" w:sz="4" w:space="0" w:color="000000"/>
              <w:left w:val="single" w:sz="4" w:space="0" w:color="000000"/>
              <w:bottom w:val="single" w:sz="4" w:space="0" w:color="000000"/>
            </w:tcBorders>
            <w:vAlign w:val="center"/>
          </w:tcPr>
          <w:p w:rsidR="00057A61" w:rsidRPr="006F0118" w:rsidRDefault="00057A61" w:rsidP="00EF6287">
            <w:pPr>
              <w:spacing w:line="240" w:lineRule="auto"/>
              <w:jc w:val="center"/>
              <w:rPr>
                <w:rFonts w:ascii="Times New Roman" w:hAnsi="Times New Roman"/>
                <w:b/>
                <w:color w:val="000000"/>
                <w:sz w:val="24"/>
                <w:szCs w:val="24"/>
              </w:rPr>
            </w:pPr>
            <w:r w:rsidRPr="006F0118">
              <w:rPr>
                <w:rFonts w:ascii="Times New Roman" w:hAnsi="Times New Roman"/>
                <w:b/>
                <w:color w:val="000000"/>
                <w:sz w:val="24"/>
                <w:szCs w:val="24"/>
              </w:rPr>
              <w:lastRenderedPageBreak/>
              <w:t>№</w:t>
            </w:r>
          </w:p>
          <w:p w:rsidR="00057A61" w:rsidRPr="006F0118" w:rsidRDefault="00057A61" w:rsidP="00EF6287">
            <w:pPr>
              <w:spacing w:line="240" w:lineRule="auto"/>
              <w:jc w:val="center"/>
              <w:rPr>
                <w:rFonts w:ascii="Times New Roman" w:hAnsi="Times New Roman"/>
                <w:b/>
                <w:color w:val="000000"/>
                <w:sz w:val="24"/>
                <w:szCs w:val="24"/>
              </w:rPr>
            </w:pPr>
            <w:r w:rsidRPr="006F0118">
              <w:rPr>
                <w:rFonts w:ascii="Times New Roman" w:hAnsi="Times New Roman"/>
                <w:b/>
                <w:color w:val="000000"/>
                <w:sz w:val="24"/>
                <w:szCs w:val="24"/>
              </w:rPr>
              <w:t>п/п</w:t>
            </w:r>
          </w:p>
        </w:tc>
        <w:tc>
          <w:tcPr>
            <w:tcW w:w="2548" w:type="dxa"/>
            <w:tcBorders>
              <w:top w:val="single" w:sz="4" w:space="0" w:color="000000"/>
              <w:left w:val="single" w:sz="4" w:space="0" w:color="000000"/>
              <w:bottom w:val="single" w:sz="4" w:space="0" w:color="000000"/>
            </w:tcBorders>
            <w:vAlign w:val="center"/>
          </w:tcPr>
          <w:p w:rsidR="00057A61" w:rsidRPr="006F0118" w:rsidRDefault="00057A61" w:rsidP="00EF6287">
            <w:pPr>
              <w:spacing w:line="240" w:lineRule="auto"/>
              <w:jc w:val="center"/>
              <w:rPr>
                <w:rFonts w:ascii="Times New Roman" w:hAnsi="Times New Roman"/>
                <w:b/>
                <w:color w:val="000000"/>
                <w:sz w:val="24"/>
                <w:szCs w:val="24"/>
              </w:rPr>
            </w:pPr>
            <w:r w:rsidRPr="006F0118">
              <w:rPr>
                <w:rFonts w:ascii="Times New Roman" w:hAnsi="Times New Roman"/>
                <w:b/>
                <w:color w:val="000000"/>
                <w:sz w:val="24"/>
                <w:szCs w:val="24"/>
              </w:rPr>
              <w:t>Наименование объекта</w:t>
            </w:r>
          </w:p>
        </w:tc>
        <w:tc>
          <w:tcPr>
            <w:tcW w:w="2052" w:type="dxa"/>
            <w:tcBorders>
              <w:top w:val="single" w:sz="4" w:space="0" w:color="000000"/>
              <w:left w:val="single" w:sz="4" w:space="0" w:color="000000"/>
              <w:bottom w:val="single" w:sz="4" w:space="0" w:color="000000"/>
            </w:tcBorders>
            <w:vAlign w:val="center"/>
          </w:tcPr>
          <w:p w:rsidR="00057A61" w:rsidRPr="006F0118" w:rsidRDefault="00057A61" w:rsidP="00EF6287">
            <w:pPr>
              <w:spacing w:line="240" w:lineRule="auto"/>
              <w:jc w:val="center"/>
              <w:rPr>
                <w:rFonts w:ascii="Times New Roman" w:hAnsi="Times New Roman"/>
                <w:b/>
                <w:color w:val="000000"/>
                <w:sz w:val="24"/>
                <w:szCs w:val="24"/>
              </w:rPr>
            </w:pPr>
            <w:r>
              <w:rPr>
                <w:rFonts w:ascii="Times New Roman" w:hAnsi="Times New Roman"/>
                <w:b/>
                <w:color w:val="000000"/>
                <w:sz w:val="24"/>
                <w:szCs w:val="24"/>
              </w:rPr>
              <w:t>Датировка</w:t>
            </w:r>
            <w:r w:rsidRPr="006F0118">
              <w:rPr>
                <w:rFonts w:ascii="Times New Roman" w:hAnsi="Times New Roman"/>
                <w:b/>
                <w:color w:val="000000"/>
                <w:sz w:val="24"/>
                <w:szCs w:val="24"/>
              </w:rPr>
              <w:t xml:space="preserve"> объекта</w:t>
            </w:r>
          </w:p>
        </w:tc>
        <w:tc>
          <w:tcPr>
            <w:tcW w:w="2177" w:type="dxa"/>
            <w:tcBorders>
              <w:top w:val="single" w:sz="4" w:space="0" w:color="000000"/>
              <w:left w:val="single" w:sz="4" w:space="0" w:color="000000"/>
              <w:bottom w:val="single" w:sz="4" w:space="0" w:color="000000"/>
              <w:right w:val="single" w:sz="4" w:space="0" w:color="000000"/>
            </w:tcBorders>
            <w:vAlign w:val="center"/>
          </w:tcPr>
          <w:p w:rsidR="00057A61" w:rsidRPr="006F0118" w:rsidRDefault="00057A61" w:rsidP="00EF6287">
            <w:pPr>
              <w:spacing w:line="240" w:lineRule="auto"/>
              <w:jc w:val="center"/>
              <w:rPr>
                <w:rFonts w:ascii="Times New Roman" w:hAnsi="Times New Roman"/>
                <w:b/>
                <w:i/>
                <w:color w:val="000000"/>
                <w:sz w:val="24"/>
                <w:szCs w:val="24"/>
              </w:rPr>
            </w:pPr>
            <w:r>
              <w:rPr>
                <w:rFonts w:ascii="Times New Roman" w:hAnsi="Times New Roman"/>
                <w:b/>
                <w:color w:val="000000"/>
                <w:sz w:val="24"/>
                <w:szCs w:val="24"/>
              </w:rPr>
              <w:t>Местонахожде</w:t>
            </w:r>
            <w:r w:rsidRPr="006F0118">
              <w:rPr>
                <w:rFonts w:ascii="Times New Roman" w:hAnsi="Times New Roman"/>
                <w:b/>
                <w:color w:val="000000"/>
                <w:sz w:val="24"/>
                <w:szCs w:val="24"/>
              </w:rPr>
              <w:t>ние объекта</w:t>
            </w:r>
          </w:p>
        </w:tc>
        <w:tc>
          <w:tcPr>
            <w:tcW w:w="2330" w:type="dxa"/>
            <w:tcBorders>
              <w:top w:val="single" w:sz="4" w:space="0" w:color="000000"/>
              <w:left w:val="single" w:sz="4" w:space="0" w:color="000000"/>
              <w:bottom w:val="single" w:sz="4" w:space="0" w:color="000000"/>
              <w:right w:val="single" w:sz="4" w:space="0" w:color="000000"/>
            </w:tcBorders>
            <w:vAlign w:val="center"/>
          </w:tcPr>
          <w:p w:rsidR="00057A61" w:rsidRDefault="00057A61" w:rsidP="00057A61">
            <w:pPr>
              <w:spacing w:line="240" w:lineRule="auto"/>
              <w:jc w:val="center"/>
              <w:rPr>
                <w:rFonts w:ascii="Times New Roman" w:hAnsi="Times New Roman"/>
                <w:b/>
                <w:color w:val="000000"/>
                <w:sz w:val="24"/>
                <w:szCs w:val="24"/>
              </w:rPr>
            </w:pPr>
            <w:r w:rsidRPr="00013769">
              <w:rPr>
                <w:rFonts w:ascii="Times New Roman" w:hAnsi="Times New Roman"/>
                <w:b/>
                <w:color w:val="000000"/>
                <w:sz w:val="24"/>
                <w:szCs w:val="24"/>
              </w:rPr>
              <w:t>Документы о постановке на государственную охрану</w:t>
            </w:r>
          </w:p>
        </w:tc>
      </w:tr>
      <w:tr w:rsidR="00057A61" w:rsidRPr="006F0118" w:rsidTr="00283A80">
        <w:trPr>
          <w:trHeight w:val="152"/>
        </w:trPr>
        <w:tc>
          <w:tcPr>
            <w:tcW w:w="9670" w:type="dxa"/>
            <w:gridSpan w:val="5"/>
            <w:tcBorders>
              <w:top w:val="single" w:sz="4" w:space="0" w:color="000000"/>
              <w:left w:val="single" w:sz="4" w:space="0" w:color="000000"/>
              <w:bottom w:val="single" w:sz="4" w:space="0" w:color="000000"/>
              <w:right w:val="single" w:sz="4" w:space="0" w:color="000000"/>
            </w:tcBorders>
            <w:vAlign w:val="center"/>
          </w:tcPr>
          <w:p w:rsidR="00057A61" w:rsidRPr="006F0118" w:rsidRDefault="00057A61" w:rsidP="00EF6287">
            <w:pPr>
              <w:spacing w:line="240" w:lineRule="auto"/>
              <w:jc w:val="center"/>
              <w:rPr>
                <w:rFonts w:ascii="Times New Roman" w:hAnsi="Times New Roman"/>
                <w:b/>
                <w:i/>
                <w:color w:val="000000"/>
                <w:sz w:val="24"/>
                <w:szCs w:val="24"/>
              </w:rPr>
            </w:pPr>
            <w:r w:rsidRPr="006F0118">
              <w:rPr>
                <w:rFonts w:ascii="Times New Roman" w:hAnsi="Times New Roman"/>
                <w:b/>
                <w:i/>
                <w:color w:val="000000"/>
                <w:sz w:val="24"/>
                <w:szCs w:val="24"/>
              </w:rPr>
              <w:t xml:space="preserve">Объекты культурного наследия </w:t>
            </w:r>
            <w:r>
              <w:rPr>
                <w:rFonts w:ascii="Times New Roman" w:hAnsi="Times New Roman"/>
                <w:b/>
                <w:i/>
                <w:color w:val="000000"/>
                <w:sz w:val="24"/>
                <w:szCs w:val="24"/>
              </w:rPr>
              <w:t>федерального</w:t>
            </w:r>
            <w:r w:rsidRPr="006F0118">
              <w:rPr>
                <w:rFonts w:ascii="Times New Roman" w:hAnsi="Times New Roman"/>
                <w:b/>
                <w:i/>
                <w:color w:val="000000"/>
                <w:sz w:val="24"/>
                <w:szCs w:val="24"/>
              </w:rPr>
              <w:t xml:space="preserve"> значения</w:t>
            </w:r>
          </w:p>
        </w:tc>
      </w:tr>
      <w:tr w:rsidR="00057A61" w:rsidRPr="006F0118" w:rsidTr="00057A61">
        <w:trPr>
          <w:trHeight w:val="1264"/>
        </w:trPr>
        <w:tc>
          <w:tcPr>
            <w:tcW w:w="563" w:type="dxa"/>
            <w:tcBorders>
              <w:top w:val="single" w:sz="4" w:space="0" w:color="000000"/>
              <w:left w:val="single" w:sz="4" w:space="0" w:color="000000"/>
              <w:bottom w:val="single" w:sz="4" w:space="0" w:color="000000"/>
            </w:tcBorders>
          </w:tcPr>
          <w:p w:rsidR="00057A61" w:rsidRPr="006F0118" w:rsidRDefault="00057A61" w:rsidP="00057A61">
            <w:pPr>
              <w:spacing w:line="240" w:lineRule="auto"/>
              <w:jc w:val="center"/>
              <w:rPr>
                <w:rFonts w:ascii="Times New Roman" w:hAnsi="Times New Roman"/>
                <w:color w:val="000000"/>
                <w:sz w:val="24"/>
                <w:szCs w:val="24"/>
              </w:rPr>
            </w:pPr>
          </w:p>
          <w:p w:rsidR="00057A61" w:rsidRPr="006F0118" w:rsidRDefault="00057A61" w:rsidP="00057A61">
            <w:pPr>
              <w:spacing w:line="240" w:lineRule="auto"/>
              <w:jc w:val="center"/>
              <w:rPr>
                <w:rFonts w:ascii="Times New Roman" w:hAnsi="Times New Roman"/>
                <w:color w:val="000000"/>
                <w:sz w:val="24"/>
                <w:szCs w:val="24"/>
              </w:rPr>
            </w:pPr>
            <w:r w:rsidRPr="006F0118">
              <w:rPr>
                <w:rFonts w:ascii="Times New Roman" w:hAnsi="Times New Roman"/>
                <w:color w:val="000000"/>
                <w:sz w:val="24"/>
                <w:szCs w:val="24"/>
              </w:rPr>
              <w:t>1</w:t>
            </w:r>
          </w:p>
        </w:tc>
        <w:tc>
          <w:tcPr>
            <w:tcW w:w="2548" w:type="dxa"/>
            <w:tcBorders>
              <w:top w:val="single" w:sz="4" w:space="0" w:color="000000"/>
              <w:left w:val="single" w:sz="4" w:space="0" w:color="000000"/>
              <w:bottom w:val="single" w:sz="4" w:space="0" w:color="000000"/>
            </w:tcBorders>
          </w:tcPr>
          <w:p w:rsidR="00057A61" w:rsidRPr="006F0118" w:rsidRDefault="00057A61" w:rsidP="00057A61">
            <w:pPr>
              <w:spacing w:line="240" w:lineRule="auto"/>
              <w:jc w:val="center"/>
              <w:rPr>
                <w:rFonts w:ascii="Times New Roman" w:hAnsi="Times New Roman"/>
                <w:color w:val="FF0000"/>
                <w:sz w:val="24"/>
                <w:szCs w:val="24"/>
              </w:rPr>
            </w:pPr>
            <w:r w:rsidRPr="00013769">
              <w:rPr>
                <w:rFonts w:ascii="Times New Roman" w:hAnsi="Times New Roman"/>
                <w:color w:val="000000"/>
                <w:sz w:val="24"/>
                <w:szCs w:val="24"/>
              </w:rPr>
              <w:t>Усадьба Панское (Кудрявцева) с деревянным домом</w:t>
            </w:r>
          </w:p>
        </w:tc>
        <w:tc>
          <w:tcPr>
            <w:tcW w:w="2052" w:type="dxa"/>
            <w:tcBorders>
              <w:top w:val="single" w:sz="4" w:space="0" w:color="000000"/>
              <w:left w:val="single" w:sz="4" w:space="0" w:color="000000"/>
              <w:bottom w:val="single" w:sz="4" w:space="0" w:color="000000"/>
            </w:tcBorders>
          </w:tcPr>
          <w:p w:rsidR="00057A61" w:rsidRPr="006F0118" w:rsidRDefault="00057A61" w:rsidP="00057A61">
            <w:pPr>
              <w:spacing w:line="240" w:lineRule="auto"/>
              <w:jc w:val="center"/>
              <w:rPr>
                <w:rFonts w:ascii="Times New Roman" w:hAnsi="Times New Roman"/>
                <w:color w:val="000000"/>
                <w:sz w:val="24"/>
                <w:szCs w:val="24"/>
              </w:rPr>
            </w:pPr>
            <w:r w:rsidRPr="00013769">
              <w:rPr>
                <w:rFonts w:ascii="Times New Roman" w:hAnsi="Times New Roman"/>
                <w:color w:val="000000"/>
                <w:sz w:val="24"/>
                <w:szCs w:val="24"/>
              </w:rPr>
              <w:t>XIX в.</w:t>
            </w:r>
          </w:p>
        </w:tc>
        <w:tc>
          <w:tcPr>
            <w:tcW w:w="2177" w:type="dxa"/>
            <w:tcBorders>
              <w:top w:val="single" w:sz="4" w:space="0" w:color="000000"/>
              <w:left w:val="single" w:sz="4" w:space="0" w:color="000000"/>
              <w:bottom w:val="single" w:sz="4" w:space="0" w:color="000000"/>
              <w:right w:val="single" w:sz="4" w:space="0" w:color="000000"/>
            </w:tcBorders>
          </w:tcPr>
          <w:p w:rsidR="00057A61" w:rsidRPr="006F0118" w:rsidRDefault="00057A61" w:rsidP="00057A61">
            <w:pPr>
              <w:spacing w:line="240" w:lineRule="auto"/>
              <w:rPr>
                <w:rFonts w:ascii="Times New Roman" w:hAnsi="Times New Roman"/>
                <w:b/>
                <w:i/>
                <w:color w:val="FF0000"/>
                <w:sz w:val="24"/>
                <w:szCs w:val="24"/>
              </w:rPr>
            </w:pPr>
            <w:r w:rsidRPr="00013769">
              <w:rPr>
                <w:rFonts w:ascii="Times New Roman" w:hAnsi="Times New Roman"/>
                <w:color w:val="000000"/>
                <w:sz w:val="24"/>
                <w:szCs w:val="24"/>
              </w:rPr>
              <w:t>дер. Панское</w:t>
            </w:r>
          </w:p>
        </w:tc>
        <w:tc>
          <w:tcPr>
            <w:tcW w:w="2330" w:type="dxa"/>
            <w:tcBorders>
              <w:top w:val="single" w:sz="4" w:space="0" w:color="000000"/>
              <w:left w:val="single" w:sz="4" w:space="0" w:color="000000"/>
              <w:bottom w:val="single" w:sz="4" w:space="0" w:color="000000"/>
              <w:right w:val="single" w:sz="4" w:space="0" w:color="000000"/>
            </w:tcBorders>
          </w:tcPr>
          <w:p w:rsidR="00057A61" w:rsidRPr="00D44F68" w:rsidRDefault="00057A61" w:rsidP="00057A61">
            <w:pPr>
              <w:suppressAutoHyphens/>
              <w:snapToGrid w:val="0"/>
              <w:spacing w:before="100" w:after="100" w:line="240" w:lineRule="auto"/>
              <w:rPr>
                <w:rFonts w:ascii="Times New Roman" w:eastAsia="Times New Roman" w:hAnsi="Times New Roman"/>
                <w:sz w:val="24"/>
                <w:szCs w:val="24"/>
                <w:lang w:eastAsia="zh-CN"/>
              </w:rPr>
            </w:pPr>
            <w:r w:rsidRPr="00013769">
              <w:rPr>
                <w:rFonts w:ascii="Times New Roman" w:hAnsi="Times New Roman"/>
                <w:color w:val="000000"/>
                <w:sz w:val="24"/>
                <w:szCs w:val="24"/>
              </w:rPr>
              <w:t>Постановление Совета министров РСФСР от 30.08.1960 г. № 1327</w:t>
            </w:r>
          </w:p>
        </w:tc>
      </w:tr>
      <w:tr w:rsidR="00057A61" w:rsidRPr="006F0118" w:rsidTr="00057A61">
        <w:trPr>
          <w:trHeight w:val="284"/>
        </w:trPr>
        <w:tc>
          <w:tcPr>
            <w:tcW w:w="9670" w:type="dxa"/>
            <w:gridSpan w:val="5"/>
            <w:tcBorders>
              <w:top w:val="single" w:sz="4" w:space="0" w:color="000000"/>
              <w:left w:val="single" w:sz="4" w:space="0" w:color="000000"/>
              <w:bottom w:val="single" w:sz="4" w:space="0" w:color="000000"/>
              <w:right w:val="single" w:sz="4" w:space="0" w:color="000000"/>
            </w:tcBorders>
          </w:tcPr>
          <w:p w:rsidR="00057A61" w:rsidRPr="00057A61" w:rsidRDefault="00057A61" w:rsidP="00057A61">
            <w:pPr>
              <w:suppressAutoHyphens/>
              <w:snapToGrid w:val="0"/>
              <w:spacing w:before="100" w:after="100" w:line="240" w:lineRule="auto"/>
              <w:jc w:val="center"/>
              <w:rPr>
                <w:rFonts w:ascii="Times New Roman" w:hAnsi="Times New Roman"/>
                <w:b/>
                <w:bCs/>
                <w:i/>
                <w:iCs/>
                <w:color w:val="000000"/>
                <w:sz w:val="24"/>
                <w:szCs w:val="24"/>
              </w:rPr>
            </w:pPr>
            <w:r w:rsidRPr="00057A61">
              <w:rPr>
                <w:rFonts w:ascii="Times New Roman" w:hAnsi="Times New Roman"/>
                <w:b/>
                <w:bCs/>
                <w:i/>
                <w:iCs/>
                <w:color w:val="000000"/>
                <w:sz w:val="24"/>
                <w:szCs w:val="24"/>
              </w:rPr>
              <w:t>Объекты культурного наследия регионального значения</w:t>
            </w:r>
          </w:p>
        </w:tc>
      </w:tr>
      <w:tr w:rsidR="00057A61" w:rsidRPr="006F0118" w:rsidTr="00057A61">
        <w:trPr>
          <w:trHeight w:val="1264"/>
        </w:trPr>
        <w:tc>
          <w:tcPr>
            <w:tcW w:w="563" w:type="dxa"/>
            <w:tcBorders>
              <w:top w:val="single" w:sz="4" w:space="0" w:color="000000"/>
              <w:left w:val="single" w:sz="4" w:space="0" w:color="000000"/>
              <w:bottom w:val="single" w:sz="4" w:space="0" w:color="000000"/>
            </w:tcBorders>
          </w:tcPr>
          <w:p w:rsidR="00057A61" w:rsidRPr="006F0118" w:rsidRDefault="00057A61" w:rsidP="00057A61">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548" w:type="dxa"/>
            <w:tcBorders>
              <w:top w:val="single" w:sz="4" w:space="0" w:color="000000"/>
              <w:left w:val="single" w:sz="4" w:space="0" w:color="000000"/>
              <w:bottom w:val="single" w:sz="4" w:space="0" w:color="000000"/>
            </w:tcBorders>
          </w:tcPr>
          <w:p w:rsidR="00057A61" w:rsidRPr="00013769" w:rsidRDefault="00057A61" w:rsidP="00057A61">
            <w:pPr>
              <w:spacing w:line="240" w:lineRule="auto"/>
              <w:jc w:val="center"/>
              <w:rPr>
                <w:rFonts w:ascii="Times New Roman" w:hAnsi="Times New Roman"/>
                <w:color w:val="000000"/>
                <w:sz w:val="24"/>
                <w:szCs w:val="24"/>
              </w:rPr>
            </w:pPr>
            <w:r w:rsidRPr="00013769">
              <w:rPr>
                <w:rFonts w:ascii="Times New Roman" w:hAnsi="Times New Roman"/>
                <w:color w:val="000000"/>
                <w:sz w:val="24"/>
                <w:szCs w:val="24"/>
              </w:rPr>
              <w:t>Церковь Покрова</w:t>
            </w:r>
          </w:p>
        </w:tc>
        <w:tc>
          <w:tcPr>
            <w:tcW w:w="2052" w:type="dxa"/>
            <w:tcBorders>
              <w:top w:val="single" w:sz="4" w:space="0" w:color="000000"/>
              <w:left w:val="single" w:sz="4" w:space="0" w:color="000000"/>
              <w:bottom w:val="single" w:sz="4" w:space="0" w:color="000000"/>
            </w:tcBorders>
          </w:tcPr>
          <w:p w:rsidR="00057A61" w:rsidRPr="00013769" w:rsidRDefault="00057A61" w:rsidP="00057A61">
            <w:pPr>
              <w:spacing w:line="240" w:lineRule="auto"/>
              <w:jc w:val="center"/>
              <w:rPr>
                <w:rFonts w:ascii="Times New Roman" w:hAnsi="Times New Roman"/>
                <w:color w:val="000000"/>
                <w:sz w:val="24"/>
                <w:szCs w:val="24"/>
              </w:rPr>
            </w:pPr>
            <w:r w:rsidRPr="00013769">
              <w:rPr>
                <w:rFonts w:ascii="Times New Roman" w:hAnsi="Times New Roman"/>
                <w:color w:val="000000"/>
                <w:sz w:val="24"/>
                <w:szCs w:val="24"/>
              </w:rPr>
              <w:t>1721 г.</w:t>
            </w:r>
          </w:p>
        </w:tc>
        <w:tc>
          <w:tcPr>
            <w:tcW w:w="2177" w:type="dxa"/>
            <w:tcBorders>
              <w:top w:val="single" w:sz="4" w:space="0" w:color="000000"/>
              <w:left w:val="single" w:sz="4" w:space="0" w:color="000000"/>
              <w:bottom w:val="single" w:sz="4" w:space="0" w:color="000000"/>
              <w:right w:val="single" w:sz="4" w:space="0" w:color="000000"/>
            </w:tcBorders>
          </w:tcPr>
          <w:p w:rsidR="00057A61" w:rsidRPr="00013769" w:rsidRDefault="00057A61" w:rsidP="00057A61">
            <w:pPr>
              <w:spacing w:line="240" w:lineRule="auto"/>
              <w:rPr>
                <w:rFonts w:ascii="Times New Roman" w:hAnsi="Times New Roman"/>
                <w:color w:val="000000"/>
                <w:sz w:val="24"/>
                <w:szCs w:val="24"/>
              </w:rPr>
            </w:pPr>
            <w:r w:rsidRPr="00013769">
              <w:rPr>
                <w:rFonts w:ascii="Times New Roman" w:hAnsi="Times New Roman"/>
                <w:color w:val="000000"/>
                <w:sz w:val="24"/>
                <w:szCs w:val="24"/>
              </w:rPr>
              <w:t xml:space="preserve">село </w:t>
            </w:r>
            <w:proofErr w:type="spellStart"/>
            <w:r w:rsidRPr="00013769">
              <w:rPr>
                <w:rFonts w:ascii="Times New Roman" w:hAnsi="Times New Roman"/>
                <w:color w:val="000000"/>
                <w:sz w:val="24"/>
                <w:szCs w:val="24"/>
              </w:rPr>
              <w:t>Карижа</w:t>
            </w:r>
            <w:proofErr w:type="spellEnd"/>
          </w:p>
        </w:tc>
        <w:tc>
          <w:tcPr>
            <w:tcW w:w="2330" w:type="dxa"/>
            <w:tcBorders>
              <w:top w:val="single" w:sz="4" w:space="0" w:color="000000"/>
              <w:left w:val="single" w:sz="4" w:space="0" w:color="000000"/>
              <w:bottom w:val="single" w:sz="4" w:space="0" w:color="000000"/>
              <w:right w:val="single" w:sz="4" w:space="0" w:color="000000"/>
            </w:tcBorders>
          </w:tcPr>
          <w:p w:rsidR="00057A61" w:rsidRPr="00013769" w:rsidRDefault="00057A61" w:rsidP="00057A61">
            <w:pPr>
              <w:spacing w:after="0"/>
              <w:jc w:val="center"/>
              <w:rPr>
                <w:rFonts w:ascii="Times New Roman" w:hAnsi="Times New Roman"/>
                <w:color w:val="000000"/>
                <w:sz w:val="24"/>
                <w:szCs w:val="24"/>
              </w:rPr>
            </w:pPr>
            <w:r w:rsidRPr="00013769">
              <w:rPr>
                <w:rFonts w:ascii="Times New Roman" w:hAnsi="Times New Roman"/>
                <w:color w:val="000000"/>
                <w:sz w:val="24"/>
                <w:szCs w:val="24"/>
              </w:rPr>
              <w:t>Постановление Совета министров РСФСР от 30.08.1960 г. № 1327Приложение № 2</w:t>
            </w:r>
          </w:p>
        </w:tc>
      </w:tr>
      <w:tr w:rsidR="00057A61" w:rsidRPr="006F0118" w:rsidTr="006B0284">
        <w:trPr>
          <w:trHeight w:val="225"/>
        </w:trPr>
        <w:tc>
          <w:tcPr>
            <w:tcW w:w="9670" w:type="dxa"/>
            <w:gridSpan w:val="5"/>
            <w:tcBorders>
              <w:top w:val="single" w:sz="4" w:space="0" w:color="000000"/>
              <w:left w:val="single" w:sz="4" w:space="0" w:color="000000"/>
              <w:bottom w:val="single" w:sz="4" w:space="0" w:color="000000"/>
              <w:right w:val="single" w:sz="4" w:space="0" w:color="000000"/>
            </w:tcBorders>
            <w:vAlign w:val="center"/>
          </w:tcPr>
          <w:p w:rsidR="00057A61" w:rsidRPr="006F0118" w:rsidRDefault="00057A61" w:rsidP="00057A61">
            <w:pPr>
              <w:shd w:val="clear" w:color="auto" w:fill="FFFFFF"/>
              <w:spacing w:line="240" w:lineRule="auto"/>
              <w:ind w:right="163" w:firstLine="10"/>
              <w:jc w:val="center"/>
              <w:rPr>
                <w:rFonts w:ascii="Times New Roman" w:hAnsi="Times New Roman"/>
                <w:b/>
                <w:i/>
                <w:color w:val="000000"/>
                <w:sz w:val="24"/>
                <w:szCs w:val="24"/>
              </w:rPr>
            </w:pPr>
            <w:r w:rsidRPr="006F0118">
              <w:rPr>
                <w:rFonts w:ascii="Times New Roman" w:hAnsi="Times New Roman"/>
                <w:b/>
                <w:i/>
                <w:color w:val="000000"/>
                <w:sz w:val="24"/>
                <w:szCs w:val="24"/>
              </w:rPr>
              <w:t>Выявленные объекты культурного наследия</w:t>
            </w:r>
          </w:p>
        </w:tc>
      </w:tr>
      <w:tr w:rsidR="00057A61" w:rsidRPr="006F0118" w:rsidTr="00057A61">
        <w:trPr>
          <w:trHeight w:val="897"/>
        </w:trPr>
        <w:tc>
          <w:tcPr>
            <w:tcW w:w="563" w:type="dxa"/>
            <w:tcBorders>
              <w:top w:val="single" w:sz="4" w:space="0" w:color="000000"/>
              <w:left w:val="single" w:sz="4" w:space="0" w:color="000000"/>
              <w:bottom w:val="single" w:sz="4" w:space="0" w:color="000000"/>
            </w:tcBorders>
          </w:tcPr>
          <w:p w:rsidR="00057A61" w:rsidRPr="006F0118" w:rsidRDefault="00057A61" w:rsidP="00057A61">
            <w:pPr>
              <w:spacing w:line="240" w:lineRule="auto"/>
              <w:jc w:val="center"/>
              <w:rPr>
                <w:rFonts w:ascii="Times New Roman" w:hAnsi="Times New Roman"/>
                <w:color w:val="000000"/>
                <w:sz w:val="24"/>
                <w:szCs w:val="24"/>
              </w:rPr>
            </w:pPr>
          </w:p>
          <w:p w:rsidR="00057A61" w:rsidRPr="006F0118" w:rsidRDefault="00057A61" w:rsidP="00057A61">
            <w:pPr>
              <w:spacing w:line="240" w:lineRule="auto"/>
              <w:jc w:val="center"/>
              <w:rPr>
                <w:rFonts w:ascii="Times New Roman" w:hAnsi="Times New Roman"/>
                <w:color w:val="000000"/>
                <w:sz w:val="24"/>
                <w:szCs w:val="24"/>
              </w:rPr>
            </w:pPr>
            <w:r w:rsidRPr="006F0118">
              <w:rPr>
                <w:rFonts w:ascii="Times New Roman" w:hAnsi="Times New Roman"/>
                <w:color w:val="000000"/>
                <w:sz w:val="24"/>
                <w:szCs w:val="24"/>
              </w:rPr>
              <w:t>1</w:t>
            </w:r>
          </w:p>
        </w:tc>
        <w:tc>
          <w:tcPr>
            <w:tcW w:w="2548" w:type="dxa"/>
            <w:tcBorders>
              <w:top w:val="single" w:sz="4" w:space="0" w:color="000000"/>
              <w:left w:val="single" w:sz="4" w:space="0" w:color="000000"/>
              <w:bottom w:val="single" w:sz="4" w:space="0" w:color="000000"/>
            </w:tcBorders>
          </w:tcPr>
          <w:p w:rsidR="00057A61" w:rsidRPr="00013769" w:rsidRDefault="00057A61" w:rsidP="00057A61">
            <w:pPr>
              <w:jc w:val="center"/>
              <w:rPr>
                <w:rFonts w:ascii="Times New Roman" w:hAnsi="Times New Roman"/>
                <w:color w:val="000000"/>
                <w:sz w:val="24"/>
                <w:szCs w:val="24"/>
              </w:rPr>
            </w:pPr>
          </w:p>
          <w:p w:rsidR="00057A61" w:rsidRPr="006F0118" w:rsidRDefault="00057A61" w:rsidP="00057A61">
            <w:pPr>
              <w:spacing w:line="240" w:lineRule="auto"/>
              <w:jc w:val="center"/>
              <w:rPr>
                <w:rFonts w:ascii="Times New Roman" w:hAnsi="Times New Roman"/>
                <w:color w:val="000000"/>
                <w:sz w:val="24"/>
                <w:szCs w:val="24"/>
              </w:rPr>
            </w:pPr>
            <w:r w:rsidRPr="00013769">
              <w:rPr>
                <w:rFonts w:ascii="Times New Roman" w:hAnsi="Times New Roman"/>
                <w:color w:val="000000"/>
                <w:sz w:val="24"/>
                <w:szCs w:val="24"/>
              </w:rPr>
              <w:t xml:space="preserve">Место рождение писательницы Н.В. </w:t>
            </w:r>
            <w:proofErr w:type="spellStart"/>
            <w:r w:rsidRPr="00013769">
              <w:rPr>
                <w:rFonts w:ascii="Times New Roman" w:hAnsi="Times New Roman"/>
                <w:color w:val="000000"/>
                <w:sz w:val="24"/>
                <w:szCs w:val="24"/>
              </w:rPr>
              <w:t>Ланской</w:t>
            </w:r>
            <w:proofErr w:type="spellEnd"/>
            <w:r w:rsidRPr="00013769">
              <w:rPr>
                <w:rFonts w:ascii="Times New Roman" w:hAnsi="Times New Roman"/>
                <w:color w:val="000000"/>
                <w:sz w:val="24"/>
                <w:szCs w:val="24"/>
              </w:rPr>
              <w:t>-Яковлевой</w:t>
            </w:r>
          </w:p>
        </w:tc>
        <w:tc>
          <w:tcPr>
            <w:tcW w:w="2052" w:type="dxa"/>
            <w:tcBorders>
              <w:top w:val="single" w:sz="4" w:space="0" w:color="000000"/>
              <w:left w:val="single" w:sz="4" w:space="0" w:color="000000"/>
              <w:bottom w:val="single" w:sz="4" w:space="0" w:color="000000"/>
            </w:tcBorders>
          </w:tcPr>
          <w:p w:rsidR="00057A61" w:rsidRPr="006F0118" w:rsidRDefault="00057A61" w:rsidP="00057A61">
            <w:pPr>
              <w:shd w:val="clear" w:color="auto" w:fill="FFFFFF"/>
              <w:spacing w:line="240" w:lineRule="auto"/>
              <w:jc w:val="center"/>
              <w:rPr>
                <w:rFonts w:ascii="Times New Roman" w:hAnsi="Times New Roman"/>
                <w:color w:val="000000"/>
                <w:sz w:val="24"/>
                <w:szCs w:val="24"/>
              </w:rPr>
            </w:pPr>
          </w:p>
        </w:tc>
        <w:tc>
          <w:tcPr>
            <w:tcW w:w="2177" w:type="dxa"/>
            <w:tcBorders>
              <w:top w:val="single" w:sz="4" w:space="0" w:color="000000"/>
              <w:left w:val="single" w:sz="4" w:space="0" w:color="000000"/>
              <w:bottom w:val="single" w:sz="4" w:space="0" w:color="000000"/>
              <w:right w:val="single" w:sz="4" w:space="0" w:color="000000"/>
            </w:tcBorders>
          </w:tcPr>
          <w:p w:rsidR="00057A61" w:rsidRPr="00013769" w:rsidRDefault="00057A61" w:rsidP="00057A61">
            <w:pPr>
              <w:shd w:val="clear" w:color="auto" w:fill="FFFFFF"/>
              <w:jc w:val="center"/>
              <w:rPr>
                <w:rFonts w:ascii="Times New Roman" w:hAnsi="Times New Roman"/>
                <w:color w:val="000000"/>
                <w:sz w:val="24"/>
                <w:szCs w:val="24"/>
              </w:rPr>
            </w:pPr>
          </w:p>
          <w:p w:rsidR="00057A61" w:rsidRPr="006F0118" w:rsidRDefault="00057A61" w:rsidP="00057A61">
            <w:pPr>
              <w:shd w:val="clear" w:color="auto" w:fill="FFFFFF"/>
              <w:spacing w:line="240" w:lineRule="auto"/>
              <w:rPr>
                <w:rFonts w:ascii="Times New Roman" w:hAnsi="Times New Roman"/>
                <w:color w:val="000000"/>
                <w:sz w:val="24"/>
                <w:szCs w:val="24"/>
              </w:rPr>
            </w:pPr>
            <w:r w:rsidRPr="00013769">
              <w:rPr>
                <w:rFonts w:ascii="Times New Roman" w:hAnsi="Times New Roman"/>
                <w:color w:val="000000"/>
                <w:sz w:val="24"/>
                <w:szCs w:val="24"/>
              </w:rPr>
              <w:t xml:space="preserve">дер. </w:t>
            </w:r>
            <w:proofErr w:type="spellStart"/>
            <w:r w:rsidRPr="00013769">
              <w:rPr>
                <w:rFonts w:ascii="Times New Roman" w:hAnsi="Times New Roman"/>
                <w:color w:val="000000"/>
                <w:sz w:val="24"/>
                <w:szCs w:val="24"/>
              </w:rPr>
              <w:t>Игнатьевское</w:t>
            </w:r>
            <w:proofErr w:type="spellEnd"/>
          </w:p>
        </w:tc>
        <w:tc>
          <w:tcPr>
            <w:tcW w:w="2330" w:type="dxa"/>
            <w:tcBorders>
              <w:top w:val="single" w:sz="4" w:space="0" w:color="000000"/>
              <w:left w:val="single" w:sz="4" w:space="0" w:color="000000"/>
              <w:bottom w:val="single" w:sz="4" w:space="0" w:color="000000"/>
              <w:right w:val="single" w:sz="4" w:space="0" w:color="000000"/>
            </w:tcBorders>
          </w:tcPr>
          <w:p w:rsidR="00057A61" w:rsidRPr="00D44F68" w:rsidRDefault="00057A61" w:rsidP="00057A61">
            <w:pPr>
              <w:shd w:val="clear" w:color="auto" w:fill="FFFFFF"/>
              <w:spacing w:line="240" w:lineRule="auto"/>
              <w:rPr>
                <w:rFonts w:ascii="Times New Roman" w:eastAsia="Times New Roman" w:hAnsi="Times New Roman"/>
                <w:sz w:val="24"/>
                <w:szCs w:val="24"/>
                <w:lang w:eastAsia="zh-CN"/>
              </w:rPr>
            </w:pPr>
            <w:r w:rsidRPr="00013769">
              <w:rPr>
                <w:rFonts w:ascii="Times New Roman" w:hAnsi="Times New Roman"/>
                <w:color w:val="000000"/>
                <w:sz w:val="24"/>
                <w:szCs w:val="24"/>
              </w:rPr>
              <w:t>Решение малого Совета Калужского областного Совета народных депутатов от 22.05.1992 № 76</w:t>
            </w:r>
          </w:p>
        </w:tc>
      </w:tr>
      <w:tr w:rsidR="00057A61" w:rsidRPr="006F0118" w:rsidTr="00E957AC">
        <w:trPr>
          <w:trHeight w:val="1199"/>
        </w:trPr>
        <w:tc>
          <w:tcPr>
            <w:tcW w:w="563" w:type="dxa"/>
            <w:tcBorders>
              <w:left w:val="single" w:sz="4" w:space="0" w:color="000000"/>
              <w:bottom w:val="single" w:sz="4" w:space="0" w:color="auto"/>
            </w:tcBorders>
          </w:tcPr>
          <w:p w:rsidR="00057A61" w:rsidRPr="006F0118" w:rsidRDefault="00057A61" w:rsidP="00057A61">
            <w:pPr>
              <w:spacing w:line="240" w:lineRule="auto"/>
              <w:jc w:val="center"/>
              <w:rPr>
                <w:rFonts w:ascii="Times New Roman" w:hAnsi="Times New Roman"/>
                <w:color w:val="000000"/>
                <w:sz w:val="24"/>
                <w:szCs w:val="24"/>
              </w:rPr>
            </w:pPr>
          </w:p>
          <w:p w:rsidR="00057A61" w:rsidRPr="006F0118" w:rsidRDefault="00057A61" w:rsidP="00057A61">
            <w:pPr>
              <w:spacing w:line="240" w:lineRule="auto"/>
              <w:jc w:val="center"/>
              <w:rPr>
                <w:rFonts w:ascii="Times New Roman" w:hAnsi="Times New Roman"/>
                <w:color w:val="000000"/>
                <w:sz w:val="24"/>
                <w:szCs w:val="24"/>
              </w:rPr>
            </w:pPr>
            <w:r w:rsidRPr="006F0118">
              <w:rPr>
                <w:rFonts w:ascii="Times New Roman" w:hAnsi="Times New Roman"/>
                <w:color w:val="000000"/>
                <w:sz w:val="24"/>
                <w:szCs w:val="24"/>
              </w:rPr>
              <w:t>2</w:t>
            </w:r>
          </w:p>
        </w:tc>
        <w:tc>
          <w:tcPr>
            <w:tcW w:w="2548" w:type="dxa"/>
            <w:tcBorders>
              <w:left w:val="single" w:sz="4" w:space="0" w:color="000000"/>
              <w:bottom w:val="single" w:sz="4" w:space="0" w:color="auto"/>
            </w:tcBorders>
          </w:tcPr>
          <w:p w:rsidR="00057A61" w:rsidRPr="006F0118" w:rsidRDefault="00057A61" w:rsidP="00057A61">
            <w:pPr>
              <w:spacing w:line="240" w:lineRule="auto"/>
              <w:jc w:val="center"/>
              <w:rPr>
                <w:rFonts w:ascii="Times New Roman" w:hAnsi="Times New Roman"/>
                <w:color w:val="000000"/>
                <w:sz w:val="24"/>
                <w:szCs w:val="24"/>
              </w:rPr>
            </w:pPr>
            <w:r w:rsidRPr="00013769">
              <w:rPr>
                <w:rFonts w:ascii="Times New Roman" w:hAnsi="Times New Roman"/>
                <w:color w:val="000000"/>
                <w:sz w:val="24"/>
                <w:szCs w:val="24"/>
              </w:rPr>
              <w:t xml:space="preserve">Городище вт. пол. I тыс. до </w:t>
            </w:r>
            <w:proofErr w:type="spellStart"/>
            <w:r w:rsidRPr="00013769">
              <w:rPr>
                <w:rFonts w:ascii="Times New Roman" w:hAnsi="Times New Roman"/>
                <w:color w:val="000000"/>
                <w:sz w:val="24"/>
                <w:szCs w:val="24"/>
              </w:rPr>
              <w:t>н.э</w:t>
            </w:r>
            <w:proofErr w:type="spellEnd"/>
            <w:r w:rsidRPr="00013769">
              <w:rPr>
                <w:rFonts w:ascii="Times New Roman" w:hAnsi="Times New Roman"/>
                <w:color w:val="000000"/>
                <w:sz w:val="24"/>
                <w:szCs w:val="24"/>
              </w:rPr>
              <w:t>, XIV-XVI вв.</w:t>
            </w:r>
          </w:p>
        </w:tc>
        <w:tc>
          <w:tcPr>
            <w:tcW w:w="4229" w:type="dxa"/>
            <w:gridSpan w:val="2"/>
            <w:tcBorders>
              <w:left w:val="single" w:sz="4" w:space="0" w:color="000000"/>
              <w:bottom w:val="single" w:sz="4" w:space="0" w:color="auto"/>
              <w:right w:val="single" w:sz="4" w:space="0" w:color="000000"/>
            </w:tcBorders>
          </w:tcPr>
          <w:p w:rsidR="00057A61" w:rsidRPr="006F0118" w:rsidRDefault="00057A61" w:rsidP="00057A61">
            <w:pPr>
              <w:shd w:val="clear" w:color="auto" w:fill="FFFFFF"/>
              <w:spacing w:line="240" w:lineRule="auto"/>
              <w:rPr>
                <w:rFonts w:ascii="Times New Roman" w:hAnsi="Times New Roman"/>
                <w:sz w:val="24"/>
                <w:szCs w:val="24"/>
              </w:rPr>
            </w:pPr>
            <w:r w:rsidRPr="00013769">
              <w:rPr>
                <w:rFonts w:ascii="Times New Roman" w:hAnsi="Times New Roman"/>
                <w:color w:val="000000"/>
                <w:sz w:val="24"/>
                <w:szCs w:val="24"/>
              </w:rPr>
              <w:t>дер. Панское, в 0,4 км северо-востоку</w:t>
            </w:r>
          </w:p>
        </w:tc>
        <w:tc>
          <w:tcPr>
            <w:tcW w:w="2330" w:type="dxa"/>
            <w:tcBorders>
              <w:left w:val="single" w:sz="4" w:space="0" w:color="000000"/>
              <w:bottom w:val="single" w:sz="4" w:space="0" w:color="auto"/>
              <w:right w:val="single" w:sz="4" w:space="0" w:color="000000"/>
            </w:tcBorders>
          </w:tcPr>
          <w:p w:rsidR="00057A61" w:rsidRPr="00D44F68" w:rsidRDefault="00057A61" w:rsidP="00057A61">
            <w:pPr>
              <w:shd w:val="clear" w:color="auto" w:fill="FFFFFF"/>
              <w:spacing w:line="240" w:lineRule="auto"/>
              <w:rPr>
                <w:rFonts w:ascii="Times New Roman" w:eastAsia="Times New Roman" w:hAnsi="Times New Roman"/>
                <w:sz w:val="24"/>
                <w:szCs w:val="24"/>
                <w:lang w:eastAsia="zh-CN"/>
              </w:rPr>
            </w:pPr>
            <w:r w:rsidRPr="00013769">
              <w:rPr>
                <w:rFonts w:ascii="Times New Roman" w:hAnsi="Times New Roman"/>
                <w:color w:val="000000"/>
                <w:sz w:val="24"/>
                <w:szCs w:val="24"/>
              </w:rPr>
              <w:t>Решение малого Совета Калужского областного Совета народных депутатов от 22.05.1992 № 76</w:t>
            </w:r>
          </w:p>
        </w:tc>
      </w:tr>
      <w:tr w:rsidR="00057A61" w:rsidRPr="006F0118" w:rsidTr="00A219A1">
        <w:trPr>
          <w:trHeight w:val="1199"/>
        </w:trPr>
        <w:tc>
          <w:tcPr>
            <w:tcW w:w="563" w:type="dxa"/>
            <w:tcBorders>
              <w:top w:val="single" w:sz="4" w:space="0" w:color="auto"/>
              <w:left w:val="single" w:sz="4" w:space="0" w:color="auto"/>
              <w:bottom w:val="single" w:sz="4" w:space="0" w:color="auto"/>
              <w:right w:val="single" w:sz="4" w:space="0" w:color="auto"/>
            </w:tcBorders>
            <w:vAlign w:val="center"/>
          </w:tcPr>
          <w:p w:rsidR="00057A61" w:rsidRPr="006F0118" w:rsidRDefault="00057A61" w:rsidP="00057A61">
            <w:pPr>
              <w:spacing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548" w:type="dxa"/>
            <w:tcBorders>
              <w:top w:val="single" w:sz="4" w:space="0" w:color="auto"/>
              <w:left w:val="single" w:sz="4" w:space="0" w:color="auto"/>
              <w:bottom w:val="single" w:sz="4" w:space="0" w:color="auto"/>
              <w:right w:val="single" w:sz="4" w:space="0" w:color="auto"/>
            </w:tcBorders>
          </w:tcPr>
          <w:p w:rsidR="00057A61" w:rsidRPr="006F0118" w:rsidRDefault="00057A61" w:rsidP="00057A61">
            <w:pPr>
              <w:spacing w:line="240" w:lineRule="auto"/>
              <w:jc w:val="center"/>
              <w:rPr>
                <w:rFonts w:ascii="Times New Roman" w:hAnsi="Times New Roman"/>
                <w:color w:val="000000"/>
                <w:sz w:val="24"/>
                <w:szCs w:val="24"/>
              </w:rPr>
            </w:pPr>
            <w:r w:rsidRPr="00013769">
              <w:rPr>
                <w:rFonts w:ascii="Times New Roman" w:hAnsi="Times New Roman"/>
                <w:color w:val="000000"/>
                <w:sz w:val="24"/>
                <w:szCs w:val="24"/>
              </w:rPr>
              <w:t xml:space="preserve">Селище, </w:t>
            </w:r>
            <w:proofErr w:type="spellStart"/>
            <w:r w:rsidRPr="00013769">
              <w:rPr>
                <w:rFonts w:ascii="Times New Roman" w:hAnsi="Times New Roman"/>
                <w:color w:val="000000"/>
                <w:sz w:val="24"/>
                <w:szCs w:val="24"/>
              </w:rPr>
              <w:t>р.ж.в</w:t>
            </w:r>
            <w:proofErr w:type="spellEnd"/>
            <w:r w:rsidRPr="00013769">
              <w:rPr>
                <w:rFonts w:ascii="Times New Roman" w:hAnsi="Times New Roman"/>
                <w:color w:val="000000"/>
                <w:sz w:val="24"/>
                <w:szCs w:val="24"/>
              </w:rPr>
              <w:t>., XI-XIII вв., XIV-XVII вв.</w:t>
            </w:r>
          </w:p>
        </w:tc>
        <w:tc>
          <w:tcPr>
            <w:tcW w:w="4229" w:type="dxa"/>
            <w:gridSpan w:val="2"/>
            <w:tcBorders>
              <w:top w:val="single" w:sz="4" w:space="0" w:color="auto"/>
              <w:left w:val="single" w:sz="4" w:space="0" w:color="auto"/>
              <w:bottom w:val="single" w:sz="4" w:space="0" w:color="auto"/>
              <w:right w:val="single" w:sz="4" w:space="0" w:color="auto"/>
            </w:tcBorders>
          </w:tcPr>
          <w:p w:rsidR="00057A61" w:rsidRPr="006F0118" w:rsidRDefault="00057A61" w:rsidP="00057A61">
            <w:pPr>
              <w:shd w:val="clear" w:color="auto" w:fill="FFFFFF"/>
              <w:spacing w:line="240" w:lineRule="auto"/>
              <w:rPr>
                <w:rFonts w:ascii="Times New Roman" w:hAnsi="Times New Roman"/>
                <w:color w:val="000000"/>
                <w:sz w:val="24"/>
                <w:szCs w:val="24"/>
              </w:rPr>
            </w:pPr>
            <w:r w:rsidRPr="00013769">
              <w:rPr>
                <w:rFonts w:ascii="Times New Roman" w:hAnsi="Times New Roman"/>
                <w:color w:val="000000"/>
                <w:sz w:val="24"/>
                <w:szCs w:val="24"/>
              </w:rPr>
              <w:t>дер. Панское, в 1 км к северо-востоку</w:t>
            </w:r>
          </w:p>
        </w:tc>
        <w:tc>
          <w:tcPr>
            <w:tcW w:w="2330" w:type="dxa"/>
            <w:tcBorders>
              <w:top w:val="single" w:sz="4" w:space="0" w:color="auto"/>
              <w:left w:val="single" w:sz="4" w:space="0" w:color="auto"/>
              <w:bottom w:val="single" w:sz="4" w:space="0" w:color="auto"/>
              <w:right w:val="single" w:sz="4" w:space="0" w:color="auto"/>
            </w:tcBorders>
          </w:tcPr>
          <w:p w:rsidR="00057A61" w:rsidRPr="00D44F68" w:rsidRDefault="00057A61" w:rsidP="00057A61">
            <w:pPr>
              <w:shd w:val="clear" w:color="auto" w:fill="FFFFFF"/>
              <w:spacing w:line="240" w:lineRule="auto"/>
              <w:rPr>
                <w:rFonts w:ascii="Times New Roman" w:eastAsia="Times New Roman" w:hAnsi="Times New Roman"/>
                <w:sz w:val="24"/>
                <w:szCs w:val="24"/>
                <w:lang w:eastAsia="zh-CN"/>
              </w:rPr>
            </w:pPr>
            <w:r w:rsidRPr="00013769">
              <w:rPr>
                <w:rFonts w:ascii="Times New Roman" w:hAnsi="Times New Roman"/>
                <w:color w:val="000000"/>
                <w:sz w:val="24"/>
                <w:szCs w:val="24"/>
              </w:rPr>
              <w:t>Решение малого Совета Калужского областного Совета народных депутатов от 22.05.1992 № 76</w:t>
            </w:r>
          </w:p>
        </w:tc>
      </w:tr>
    </w:tbl>
    <w:p w:rsidR="00057A61" w:rsidRPr="006F0118" w:rsidRDefault="00057A61" w:rsidP="00057A61">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057A61" w:rsidRPr="006F0118" w:rsidRDefault="00057A61" w:rsidP="00057A61">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057A61" w:rsidRPr="006F0118" w:rsidRDefault="00057A61" w:rsidP="00057A61">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1. В границах территории объекта культурного наследия:</w:t>
      </w:r>
    </w:p>
    <w:p w:rsidR="00057A61" w:rsidRPr="006F0118" w:rsidRDefault="00057A61" w:rsidP="00057A61">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w:t>
      </w:r>
      <w:r w:rsidRPr="006F0118">
        <w:rPr>
          <w:rFonts w:ascii="Times New Roman" w:hAnsi="Times New Roman"/>
          <w:sz w:val="24"/>
          <w:szCs w:val="24"/>
        </w:rPr>
        <w:lastRenderedPageBreak/>
        <w:t>элементов, сохранению историко-градостроительной или природной среды объекта культурного наследия;</w:t>
      </w:r>
    </w:p>
    <w:p w:rsidR="00057A61" w:rsidRPr="006F0118" w:rsidRDefault="00057A61" w:rsidP="00057A61">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057A61" w:rsidRPr="006F0118" w:rsidRDefault="00057A61" w:rsidP="00057A61">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057A61" w:rsidRPr="006F0118" w:rsidRDefault="00057A61" w:rsidP="00057A61">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057A61" w:rsidRPr="006F0118" w:rsidRDefault="00057A61" w:rsidP="00057A61">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057A61" w:rsidRPr="006F0118" w:rsidRDefault="00057A61" w:rsidP="00057A61">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057A61" w:rsidRPr="006F0118" w:rsidRDefault="00057A61" w:rsidP="00057A61">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057A61" w:rsidRPr="006F0118" w:rsidRDefault="00057A61" w:rsidP="00057A61">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057A61" w:rsidRPr="006F0118" w:rsidRDefault="00057A61" w:rsidP="00057A61">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057A61" w:rsidRPr="006F0118" w:rsidRDefault="00057A61" w:rsidP="00057A61">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w:t>
      </w:r>
      <w:r w:rsidRPr="006F0118">
        <w:rPr>
          <w:rFonts w:ascii="Times New Roman" w:hAnsi="Times New Roman"/>
          <w:sz w:val="24"/>
          <w:szCs w:val="24"/>
        </w:rPr>
        <w:lastRenderedPageBreak/>
        <w:t>либо выявленного объекта археологического наследия, а также обеспечения доступа граждан к указанным объектам.</w:t>
      </w:r>
    </w:p>
    <w:p w:rsidR="00057A61" w:rsidRPr="006F0118" w:rsidRDefault="00057A61" w:rsidP="00057A61">
      <w:pPr>
        <w:spacing w:before="120" w:after="0" w:line="240" w:lineRule="auto"/>
        <w:ind w:firstLine="567"/>
        <w:jc w:val="both"/>
        <w:rPr>
          <w:rFonts w:ascii="Times New Roman" w:hAnsi="Times New Roman"/>
          <w:sz w:val="24"/>
          <w:szCs w:val="24"/>
        </w:rPr>
      </w:pPr>
      <w:r w:rsidRPr="006F0118">
        <w:rPr>
          <w:rFonts w:ascii="Times New Roman" w:hAnsi="Times New Roman"/>
          <w:sz w:val="24"/>
          <w:szCs w:val="24"/>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057A61" w:rsidRPr="006F0118" w:rsidRDefault="00057A61" w:rsidP="00057A61">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 xml:space="preserve">Статья </w:t>
      </w:r>
      <w:r>
        <w:rPr>
          <w:rFonts w:ascii="Times New Roman" w:hAnsi="Times New Roman"/>
          <w:b/>
          <w:sz w:val="24"/>
          <w:szCs w:val="24"/>
        </w:rPr>
        <w:t>59</w:t>
      </w:r>
      <w:r w:rsidRPr="006F0118">
        <w:rPr>
          <w:rFonts w:ascii="Times New Roman" w:hAnsi="Times New Roman"/>
          <w:b/>
          <w:sz w:val="24"/>
          <w:szCs w:val="24"/>
        </w:rPr>
        <w:t>. Зоны охраны объектов культурного наследия.</w:t>
      </w:r>
    </w:p>
    <w:p w:rsidR="00057A61" w:rsidRPr="006F0118" w:rsidRDefault="00057A61" w:rsidP="00057A61">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ст. 34.</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b/>
          <w:sz w:val="24"/>
          <w:szCs w:val="24"/>
        </w:rPr>
        <w:t>Режим использования территории.</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ж) иные требования, необходимые для обеспечения сохранности объекта культурного наследия в его историческом и ландшафтном окружении.</w:t>
      </w:r>
    </w:p>
    <w:p w:rsidR="00057A61" w:rsidRPr="006F0118" w:rsidRDefault="00057A61" w:rsidP="00057A61">
      <w:pPr>
        <w:spacing w:after="0" w:line="240" w:lineRule="auto"/>
        <w:ind w:firstLine="567"/>
        <w:jc w:val="both"/>
        <w:rPr>
          <w:rFonts w:ascii="Times New Roman" w:hAnsi="Times New Roman"/>
          <w:sz w:val="24"/>
          <w:szCs w:val="24"/>
        </w:rPr>
      </w:pP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w:t>
      </w:r>
      <w:r w:rsidRPr="006F0118">
        <w:rPr>
          <w:rFonts w:ascii="Times New Roman" w:hAnsi="Times New Roman"/>
          <w:sz w:val="24"/>
          <w:szCs w:val="24"/>
        </w:rPr>
        <w:lastRenderedPageBreak/>
        <w:t>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обеспечение визуального восприятия объекта культурного наследия в его историко-градостроительной и природной среде;</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057A61" w:rsidRPr="006F0118" w:rsidRDefault="00057A61" w:rsidP="00057A61">
      <w:pPr>
        <w:spacing w:after="0" w:line="240" w:lineRule="auto"/>
        <w:ind w:firstLine="567"/>
        <w:jc w:val="both"/>
        <w:rPr>
          <w:rFonts w:ascii="Times New Roman" w:hAnsi="Times New Roman"/>
          <w:sz w:val="24"/>
          <w:szCs w:val="24"/>
        </w:rPr>
      </w:pP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д) иные требования, необходимые для сохранения и восстановления (регенерации) охраняемого природного ландшафта.</w:t>
      </w:r>
    </w:p>
    <w:p w:rsidR="00057A61" w:rsidRPr="006F0118" w:rsidRDefault="00057A61" w:rsidP="00057A61">
      <w:pPr>
        <w:spacing w:after="0" w:line="240" w:lineRule="auto"/>
        <w:ind w:firstLine="567"/>
        <w:jc w:val="both"/>
        <w:rPr>
          <w:rFonts w:ascii="Times New Roman" w:hAnsi="Times New Roman"/>
          <w:sz w:val="24"/>
          <w:szCs w:val="24"/>
        </w:rPr>
      </w:pPr>
    </w:p>
    <w:p w:rsidR="00057A61" w:rsidRPr="006F0118" w:rsidRDefault="00057A61" w:rsidP="00057A61">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Статья 6</w:t>
      </w:r>
      <w:r>
        <w:rPr>
          <w:rFonts w:ascii="Times New Roman" w:hAnsi="Times New Roman"/>
          <w:b/>
          <w:sz w:val="24"/>
          <w:szCs w:val="24"/>
        </w:rPr>
        <w:t>0</w:t>
      </w:r>
      <w:r w:rsidRPr="006F0118">
        <w:rPr>
          <w:rFonts w:ascii="Times New Roman" w:hAnsi="Times New Roman"/>
          <w:b/>
          <w:sz w:val="24"/>
          <w:szCs w:val="24"/>
        </w:rPr>
        <w:t>. Зоны минимальных расстояний памятников истории и культуры до транспортных и инженерных коммуникаций.</w:t>
      </w:r>
    </w:p>
    <w:p w:rsidR="00057A61" w:rsidRPr="006F0118" w:rsidRDefault="00057A61" w:rsidP="00057A61">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Регламентирующий документ.</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СП 42.13330.2011 «СНиП 2.07.01-89* Градостроительство. Планировка и застройка городских и сельских поселений», п. 14.28.</w:t>
      </w:r>
    </w:p>
    <w:p w:rsidR="00057A61" w:rsidRPr="006F0118" w:rsidRDefault="00057A61" w:rsidP="00057A61">
      <w:pPr>
        <w:spacing w:before="120" w:after="0" w:line="240" w:lineRule="auto"/>
        <w:ind w:firstLine="567"/>
        <w:jc w:val="both"/>
        <w:rPr>
          <w:rFonts w:ascii="Times New Roman" w:hAnsi="Times New Roman"/>
          <w:b/>
          <w:sz w:val="24"/>
          <w:szCs w:val="24"/>
        </w:rPr>
      </w:pPr>
      <w:r w:rsidRPr="006F0118">
        <w:rPr>
          <w:rFonts w:ascii="Times New Roman" w:hAnsi="Times New Roman"/>
          <w:b/>
          <w:sz w:val="24"/>
          <w:szCs w:val="24"/>
        </w:rPr>
        <w:t>Порядок установления и размеры, режим использования территории.</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t xml:space="preserve">Расстояния от памятников истории и культуры до транспортных и инженерных коммуникаций следует принимать не менее, м: </w:t>
      </w:r>
    </w:p>
    <w:p w:rsidR="00057A61" w:rsidRPr="006F0118" w:rsidRDefault="00057A61" w:rsidP="00057A61">
      <w:pPr>
        <w:spacing w:after="0" w:line="240" w:lineRule="auto"/>
        <w:ind w:firstLine="567"/>
        <w:rPr>
          <w:rFonts w:ascii="Times New Roman" w:hAnsi="Times New Roman"/>
          <w:sz w:val="24"/>
          <w:szCs w:val="24"/>
        </w:rPr>
      </w:pPr>
      <w:r w:rsidRPr="006F0118">
        <w:rPr>
          <w:rFonts w:ascii="Times New Roman" w:hAnsi="Times New Roman"/>
          <w:sz w:val="24"/>
          <w:szCs w:val="24"/>
        </w:rPr>
        <w:t xml:space="preserve">до проезжих частей магистралей скоростного и непрерывного движения, линий метрополитена мелкого заложения: </w:t>
      </w:r>
    </w:p>
    <w:p w:rsidR="00057A61" w:rsidRPr="006F0118" w:rsidRDefault="00057A61" w:rsidP="00057A61">
      <w:pPr>
        <w:spacing w:after="0" w:line="240" w:lineRule="auto"/>
        <w:ind w:firstLine="567"/>
        <w:rPr>
          <w:rFonts w:ascii="Times New Roman" w:hAnsi="Times New Roman"/>
          <w:sz w:val="24"/>
          <w:szCs w:val="24"/>
        </w:rPr>
      </w:pPr>
      <w:r w:rsidRPr="006F0118">
        <w:rPr>
          <w:rFonts w:ascii="Times New Roman" w:hAnsi="Times New Roman"/>
          <w:sz w:val="24"/>
          <w:szCs w:val="24"/>
        </w:rPr>
        <w:t xml:space="preserve">в условиях сложного рельефа……………………………………………………100 </w:t>
      </w:r>
    </w:p>
    <w:p w:rsidR="00057A61" w:rsidRPr="006F0118" w:rsidRDefault="00057A61" w:rsidP="00057A61">
      <w:pPr>
        <w:spacing w:after="0" w:line="240" w:lineRule="auto"/>
        <w:ind w:firstLine="567"/>
        <w:rPr>
          <w:rFonts w:ascii="Times New Roman" w:hAnsi="Times New Roman"/>
          <w:sz w:val="24"/>
          <w:szCs w:val="24"/>
        </w:rPr>
      </w:pPr>
      <w:r w:rsidRPr="006F0118">
        <w:rPr>
          <w:rFonts w:ascii="Times New Roman" w:hAnsi="Times New Roman"/>
          <w:sz w:val="24"/>
          <w:szCs w:val="24"/>
        </w:rPr>
        <w:t xml:space="preserve">на плоском рельефе………………………………………………………………..50 </w:t>
      </w:r>
    </w:p>
    <w:p w:rsidR="00057A61" w:rsidRPr="006F0118" w:rsidRDefault="00057A61" w:rsidP="00057A61">
      <w:pPr>
        <w:spacing w:after="0" w:line="240" w:lineRule="auto"/>
        <w:ind w:firstLine="567"/>
        <w:rPr>
          <w:rFonts w:ascii="Times New Roman" w:hAnsi="Times New Roman"/>
          <w:sz w:val="24"/>
          <w:szCs w:val="24"/>
        </w:rPr>
      </w:pPr>
      <w:r w:rsidRPr="006F0118">
        <w:rPr>
          <w:rFonts w:ascii="Times New Roman" w:hAnsi="Times New Roman"/>
          <w:sz w:val="24"/>
          <w:szCs w:val="24"/>
        </w:rPr>
        <w:t xml:space="preserve">до сетей водопровода, канализации и теплоснабжения (кроме разводящих)…..5 </w:t>
      </w:r>
    </w:p>
    <w:p w:rsidR="00057A61" w:rsidRPr="006F0118" w:rsidRDefault="00057A61" w:rsidP="00057A61">
      <w:pPr>
        <w:spacing w:after="0" w:line="240" w:lineRule="auto"/>
        <w:ind w:firstLine="567"/>
        <w:rPr>
          <w:rFonts w:ascii="Times New Roman" w:hAnsi="Times New Roman"/>
          <w:sz w:val="24"/>
          <w:szCs w:val="24"/>
        </w:rPr>
      </w:pPr>
      <w:r w:rsidRPr="006F0118">
        <w:rPr>
          <w:rFonts w:ascii="Times New Roman" w:hAnsi="Times New Roman"/>
          <w:sz w:val="24"/>
          <w:szCs w:val="24"/>
        </w:rPr>
        <w:t>до других подземных инженерных сетей…………………………………………</w:t>
      </w:r>
      <w:r>
        <w:rPr>
          <w:rFonts w:ascii="Times New Roman" w:hAnsi="Times New Roman"/>
          <w:sz w:val="24"/>
          <w:szCs w:val="24"/>
        </w:rPr>
        <w:t>.</w:t>
      </w:r>
      <w:r w:rsidRPr="006F0118">
        <w:rPr>
          <w:rFonts w:ascii="Times New Roman" w:hAnsi="Times New Roman"/>
          <w:sz w:val="24"/>
          <w:szCs w:val="24"/>
        </w:rPr>
        <w:t xml:space="preserve">5 </w:t>
      </w:r>
    </w:p>
    <w:p w:rsidR="00057A61" w:rsidRPr="006F0118" w:rsidRDefault="00057A61" w:rsidP="00057A61">
      <w:pPr>
        <w:spacing w:after="0" w:line="240" w:lineRule="auto"/>
        <w:ind w:firstLine="567"/>
        <w:jc w:val="both"/>
        <w:rPr>
          <w:rFonts w:ascii="Times New Roman" w:hAnsi="Times New Roman"/>
          <w:sz w:val="24"/>
          <w:szCs w:val="24"/>
        </w:rPr>
      </w:pPr>
      <w:r w:rsidRPr="006F0118">
        <w:rPr>
          <w:rFonts w:ascii="Times New Roman" w:hAnsi="Times New Roman"/>
          <w:sz w:val="24"/>
          <w:szCs w:val="24"/>
        </w:rPr>
        <w:lastRenderedPageBreak/>
        <w:t xml:space="preserve">В условиях реконструкции указанные расстояния до инженерных сетей допускается сокращать, но принимать не менее, м: до </w:t>
      </w:r>
      <w:proofErr w:type="spellStart"/>
      <w:r w:rsidRPr="006F0118">
        <w:rPr>
          <w:rFonts w:ascii="Times New Roman" w:hAnsi="Times New Roman"/>
          <w:sz w:val="24"/>
          <w:szCs w:val="24"/>
        </w:rPr>
        <w:t>водонесущих</w:t>
      </w:r>
      <w:proofErr w:type="spellEnd"/>
      <w:r w:rsidRPr="006F0118">
        <w:rPr>
          <w:rFonts w:ascii="Times New Roman" w:hAnsi="Times New Roman"/>
          <w:sz w:val="24"/>
          <w:szCs w:val="24"/>
        </w:rPr>
        <w:t xml:space="preserve"> сетей – 5; </w:t>
      </w:r>
      <w:proofErr w:type="spellStart"/>
      <w:r w:rsidRPr="006F0118">
        <w:rPr>
          <w:rFonts w:ascii="Times New Roman" w:hAnsi="Times New Roman"/>
          <w:sz w:val="24"/>
          <w:szCs w:val="24"/>
        </w:rPr>
        <w:t>неводонесущих</w:t>
      </w:r>
      <w:proofErr w:type="spellEnd"/>
      <w:r w:rsidRPr="006F0118">
        <w:rPr>
          <w:rFonts w:ascii="Times New Roman" w:hAnsi="Times New Roman"/>
          <w:sz w:val="24"/>
          <w:szCs w:val="24"/>
        </w:rPr>
        <w:t xml:space="preserve"> – 2. При этом необходимо обеспечивать проведение специальных технических мероприятий при производстве строительных работ.</w:t>
      </w:r>
    </w:p>
    <w:p w:rsidR="00DF512D" w:rsidRPr="006F0118" w:rsidRDefault="00DF512D" w:rsidP="00DF512D">
      <w:pPr>
        <w:spacing w:after="0" w:line="240" w:lineRule="auto"/>
        <w:jc w:val="both"/>
        <w:rPr>
          <w:rFonts w:ascii="Times New Roman" w:hAnsi="Times New Roman"/>
          <w:sz w:val="24"/>
          <w:szCs w:val="24"/>
        </w:rPr>
      </w:pPr>
    </w:p>
    <w:p w:rsidR="00DF512D" w:rsidRPr="006F0118" w:rsidRDefault="00DF512D" w:rsidP="00DF512D">
      <w:pPr>
        <w:spacing w:after="0" w:line="240" w:lineRule="auto"/>
        <w:jc w:val="center"/>
        <w:rPr>
          <w:rFonts w:ascii="Times New Roman" w:hAnsi="Times New Roman"/>
          <w:b/>
          <w:sz w:val="28"/>
          <w:szCs w:val="28"/>
        </w:rPr>
      </w:pPr>
      <w:r w:rsidRPr="006F0118">
        <w:rPr>
          <w:rFonts w:ascii="Times New Roman" w:hAnsi="Times New Roman"/>
          <w:b/>
          <w:sz w:val="28"/>
          <w:szCs w:val="28"/>
        </w:rPr>
        <w:t>ЧАСТЬ III. КАРТА ГРАДОСТРОИТЕЛЬНОГО ЗОНИРОВАНИЯ.</w:t>
      </w:r>
    </w:p>
    <w:p w:rsidR="00DF512D" w:rsidRPr="00144435" w:rsidRDefault="00DF512D" w:rsidP="00DF512D">
      <w:pPr>
        <w:spacing w:before="120" w:after="120" w:line="240" w:lineRule="auto"/>
        <w:ind w:firstLine="709"/>
        <w:jc w:val="center"/>
        <w:rPr>
          <w:rFonts w:ascii="Times New Roman" w:hAnsi="Times New Roman"/>
          <w:b/>
          <w:sz w:val="24"/>
          <w:szCs w:val="24"/>
        </w:rPr>
      </w:pPr>
      <w:r w:rsidRPr="00144435">
        <w:rPr>
          <w:rFonts w:ascii="Times New Roman" w:hAnsi="Times New Roman"/>
          <w:b/>
          <w:sz w:val="24"/>
          <w:szCs w:val="24"/>
        </w:rPr>
        <w:t>РАЗДЕЛ 9. КАРТА ГРАДОСТРОИТЕЛЬНОГО ЗОНИРОВАНИЯ</w:t>
      </w:r>
    </w:p>
    <w:p w:rsidR="004A6494" w:rsidRPr="00144435" w:rsidRDefault="004A6494" w:rsidP="004A6494">
      <w:pPr>
        <w:spacing w:after="0" w:line="240" w:lineRule="auto"/>
        <w:ind w:firstLine="709"/>
        <w:jc w:val="both"/>
        <w:rPr>
          <w:rFonts w:ascii="Times New Roman" w:eastAsia="Times New Roman" w:hAnsi="Times New Roman"/>
          <w:sz w:val="24"/>
          <w:szCs w:val="24"/>
        </w:rPr>
      </w:pPr>
      <w:r w:rsidRPr="00144435">
        <w:rPr>
          <w:rFonts w:ascii="Times New Roman" w:eastAsia="Times New Roman" w:hAnsi="Times New Roman"/>
          <w:sz w:val="24"/>
          <w:szCs w:val="24"/>
        </w:rPr>
        <w:t>Карты градостроительного зонирования территории выполнены в соответствии с положениями Градостроительного кодекса РФ, с учетом документов территориального планирования и планировки территории.</w:t>
      </w:r>
    </w:p>
    <w:p w:rsidR="004A6494" w:rsidRPr="00144435" w:rsidRDefault="004A6494" w:rsidP="004A6494">
      <w:pPr>
        <w:spacing w:after="0" w:line="240" w:lineRule="auto"/>
        <w:ind w:firstLine="709"/>
        <w:jc w:val="both"/>
        <w:rPr>
          <w:rFonts w:ascii="Times New Roman" w:eastAsia="Times New Roman" w:hAnsi="Times New Roman"/>
          <w:sz w:val="24"/>
          <w:szCs w:val="24"/>
        </w:rPr>
      </w:pPr>
      <w:r w:rsidRPr="00144435">
        <w:rPr>
          <w:rFonts w:ascii="Times New Roman" w:eastAsia="Times New Roman" w:hAnsi="Times New Roman"/>
          <w:sz w:val="24"/>
          <w:szCs w:val="24"/>
        </w:rPr>
        <w:t>Основой зонирования является генеральный план поселения.</w:t>
      </w:r>
    </w:p>
    <w:p w:rsidR="004A6494" w:rsidRPr="00144435" w:rsidRDefault="004A6494" w:rsidP="004A6494">
      <w:pPr>
        <w:spacing w:after="0" w:line="240" w:lineRule="auto"/>
        <w:ind w:firstLine="709"/>
        <w:jc w:val="both"/>
        <w:rPr>
          <w:rFonts w:ascii="Times New Roman" w:eastAsia="Times New Roman" w:hAnsi="Times New Roman"/>
          <w:spacing w:val="-4"/>
          <w:sz w:val="24"/>
          <w:szCs w:val="24"/>
        </w:rPr>
      </w:pPr>
      <w:r w:rsidRPr="00144435">
        <w:rPr>
          <w:rFonts w:ascii="Times New Roman" w:eastAsia="Times New Roman" w:hAnsi="Times New Roman"/>
          <w:spacing w:val="-4"/>
          <w:sz w:val="24"/>
          <w:szCs w:val="24"/>
        </w:rPr>
        <w:t>На картах градостроительного зонирования показаны:</w:t>
      </w:r>
    </w:p>
    <w:p w:rsidR="004A6494" w:rsidRPr="00144435" w:rsidRDefault="004A6494" w:rsidP="004A6494">
      <w:pPr>
        <w:spacing w:after="0" w:line="240" w:lineRule="auto"/>
        <w:ind w:firstLine="709"/>
        <w:jc w:val="both"/>
        <w:rPr>
          <w:rFonts w:ascii="Times New Roman" w:eastAsia="Times New Roman" w:hAnsi="Times New Roman"/>
          <w:sz w:val="24"/>
          <w:szCs w:val="24"/>
        </w:rPr>
      </w:pPr>
      <w:r w:rsidRPr="00144435">
        <w:rPr>
          <w:rFonts w:ascii="Times New Roman" w:eastAsia="Times New Roman" w:hAnsi="Times New Roman"/>
          <w:sz w:val="24"/>
          <w:szCs w:val="24"/>
        </w:rPr>
        <w:t>1) территориальные зоны в соответствии с частью 2 настоящих Правил;</w:t>
      </w:r>
    </w:p>
    <w:p w:rsidR="004A6494" w:rsidRPr="00144435" w:rsidRDefault="004A6494" w:rsidP="004A6494">
      <w:pPr>
        <w:spacing w:after="0" w:line="240" w:lineRule="auto"/>
        <w:ind w:firstLine="709"/>
        <w:jc w:val="both"/>
        <w:rPr>
          <w:rFonts w:ascii="Times New Roman" w:eastAsia="Times New Roman" w:hAnsi="Times New Roman"/>
          <w:sz w:val="24"/>
          <w:szCs w:val="24"/>
        </w:rPr>
      </w:pPr>
      <w:r w:rsidRPr="00144435">
        <w:rPr>
          <w:rFonts w:ascii="Times New Roman" w:eastAsia="Times New Roman" w:hAnsi="Times New Roman"/>
          <w:sz w:val="24"/>
          <w:szCs w:val="24"/>
        </w:rPr>
        <w:t xml:space="preserve">2) границы зон с особыми условиями использования территорий – санитарно-защитные зоны, </w:t>
      </w:r>
      <w:proofErr w:type="spellStart"/>
      <w:r w:rsidRPr="00144435">
        <w:rPr>
          <w:rFonts w:ascii="Times New Roman" w:eastAsia="Times New Roman" w:hAnsi="Times New Roman"/>
          <w:sz w:val="24"/>
          <w:szCs w:val="24"/>
        </w:rPr>
        <w:t>водоохранные</w:t>
      </w:r>
      <w:proofErr w:type="spellEnd"/>
      <w:r w:rsidRPr="00144435">
        <w:rPr>
          <w:rFonts w:ascii="Times New Roman" w:eastAsia="Times New Roman" w:hAnsi="Times New Roman"/>
          <w:sz w:val="24"/>
          <w:szCs w:val="24"/>
        </w:rPr>
        <w:t xml:space="preserve"> зоны, иные зоны, установленные в соответствии с законодательством Российской Федерации;</w:t>
      </w:r>
    </w:p>
    <w:p w:rsidR="004A6494" w:rsidRPr="00144435" w:rsidRDefault="004A6494" w:rsidP="004A6494">
      <w:pPr>
        <w:spacing w:after="0" w:line="240" w:lineRule="auto"/>
        <w:ind w:firstLine="709"/>
        <w:jc w:val="both"/>
        <w:rPr>
          <w:rFonts w:ascii="Times New Roman" w:eastAsia="Times New Roman" w:hAnsi="Times New Roman"/>
          <w:spacing w:val="-4"/>
          <w:sz w:val="24"/>
          <w:szCs w:val="24"/>
        </w:rPr>
      </w:pPr>
      <w:r w:rsidRPr="00144435">
        <w:rPr>
          <w:rFonts w:ascii="Times New Roman" w:eastAsia="Times New Roman" w:hAnsi="Times New Roman"/>
          <w:spacing w:val="-4"/>
          <w:sz w:val="24"/>
          <w:szCs w:val="24"/>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9.</w:t>
      </w:r>
    </w:p>
    <w:p w:rsidR="004A6494" w:rsidRPr="00144435" w:rsidRDefault="004A6494" w:rsidP="004A6494">
      <w:pPr>
        <w:spacing w:after="0" w:line="240" w:lineRule="auto"/>
        <w:ind w:firstLine="709"/>
        <w:jc w:val="both"/>
        <w:rPr>
          <w:rFonts w:ascii="Times New Roman" w:eastAsia="Times New Roman" w:hAnsi="Times New Roman"/>
          <w:sz w:val="24"/>
          <w:szCs w:val="24"/>
        </w:rPr>
      </w:pPr>
      <w:r w:rsidRPr="00144435">
        <w:rPr>
          <w:rFonts w:ascii="Times New Roman" w:eastAsia="Times New Roman" w:hAnsi="Times New Roman"/>
          <w:sz w:val="24"/>
          <w:szCs w:val="24"/>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4A6494" w:rsidRPr="00144435" w:rsidRDefault="004A6494" w:rsidP="004A6494">
      <w:pPr>
        <w:spacing w:after="0" w:line="240" w:lineRule="auto"/>
        <w:ind w:firstLine="709"/>
        <w:jc w:val="both"/>
        <w:rPr>
          <w:rFonts w:ascii="Times New Roman" w:eastAsia="Times New Roman" w:hAnsi="Times New Roman"/>
          <w:sz w:val="24"/>
          <w:szCs w:val="24"/>
        </w:rPr>
      </w:pPr>
      <w:r w:rsidRPr="00144435">
        <w:rPr>
          <w:rFonts w:ascii="Times New Roman" w:eastAsia="Times New Roman" w:hAnsi="Times New Roman"/>
          <w:sz w:val="24"/>
          <w:szCs w:val="24"/>
        </w:rPr>
        <w:t xml:space="preserve">Структура и кодировка территориальных зон, принята согласно таблице условных обозначений и наименований территориальных зон, </w:t>
      </w:r>
      <w:r w:rsidRPr="00144435">
        <w:rPr>
          <w:rFonts w:ascii="Times New Roman" w:eastAsia="Times New Roman" w:hAnsi="Times New Roman"/>
          <w:spacing w:val="20"/>
          <w:sz w:val="24"/>
          <w:szCs w:val="24"/>
        </w:rPr>
        <w:t xml:space="preserve">приложения к Приказу </w:t>
      </w:r>
      <w:r w:rsidRPr="00144435">
        <w:rPr>
          <w:rFonts w:ascii="Times New Roman" w:eastAsia="Times New Roman" w:hAnsi="Times New Roman"/>
          <w:sz w:val="24"/>
          <w:szCs w:val="24"/>
        </w:rPr>
        <w:t>Министерства экономического развития Российской Федерации от 07декабря 2016 года № 793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4A6494" w:rsidRPr="00144435" w:rsidRDefault="004A6494" w:rsidP="004A6494">
      <w:pPr>
        <w:spacing w:after="0" w:line="240" w:lineRule="auto"/>
        <w:ind w:firstLine="709"/>
        <w:jc w:val="both"/>
        <w:rPr>
          <w:rFonts w:ascii="Times New Roman" w:eastAsia="Times New Roman" w:hAnsi="Times New Roman"/>
          <w:i/>
          <w:sz w:val="24"/>
          <w:szCs w:val="24"/>
        </w:rPr>
      </w:pPr>
      <w:r w:rsidRPr="00144435">
        <w:rPr>
          <w:rFonts w:ascii="Times New Roman" w:eastAsia="Times New Roman" w:hAnsi="Times New Roman"/>
          <w:b/>
          <w:bCs/>
          <w:i/>
          <w:kern w:val="32"/>
          <w:sz w:val="24"/>
          <w:szCs w:val="24"/>
        </w:rPr>
        <w:t xml:space="preserve">Карты градостроительного зонирования МО СП «Деревня </w:t>
      </w:r>
      <w:r w:rsidR="006D52E3">
        <w:rPr>
          <w:rFonts w:ascii="Times New Roman" w:eastAsia="Times New Roman" w:hAnsi="Times New Roman"/>
          <w:b/>
          <w:bCs/>
          <w:i/>
          <w:kern w:val="32"/>
          <w:sz w:val="24"/>
          <w:szCs w:val="24"/>
        </w:rPr>
        <w:t>Шумятино</w:t>
      </w:r>
      <w:r w:rsidRPr="00144435">
        <w:rPr>
          <w:rFonts w:ascii="Times New Roman" w:eastAsia="Times New Roman" w:hAnsi="Times New Roman"/>
          <w:b/>
          <w:bCs/>
          <w:i/>
          <w:kern w:val="32"/>
          <w:sz w:val="24"/>
          <w:szCs w:val="24"/>
        </w:rPr>
        <w:t>».</w:t>
      </w:r>
    </w:p>
    <w:p w:rsidR="004A6494" w:rsidRPr="00144435" w:rsidRDefault="004A6494" w:rsidP="004A6494">
      <w:pPr>
        <w:spacing w:after="0" w:line="240" w:lineRule="auto"/>
        <w:ind w:firstLine="709"/>
        <w:jc w:val="both"/>
        <w:outlineLvl w:val="3"/>
        <w:rPr>
          <w:rFonts w:ascii="Times New Roman" w:eastAsia="Times New Roman" w:hAnsi="Times New Roman"/>
          <w:b/>
          <w:i/>
          <w:sz w:val="24"/>
          <w:szCs w:val="24"/>
        </w:rPr>
      </w:pPr>
      <w:r w:rsidRPr="00144435">
        <w:rPr>
          <w:rFonts w:ascii="Times New Roman" w:eastAsia="Times New Roman" w:hAnsi="Times New Roman"/>
          <w:i/>
          <w:sz w:val="24"/>
          <w:szCs w:val="24"/>
        </w:rPr>
        <w:t xml:space="preserve">1) </w:t>
      </w:r>
      <w:r w:rsidRPr="00144435">
        <w:rPr>
          <w:rFonts w:ascii="Times New Roman" w:eastAsia="Times New Roman" w:hAnsi="Times New Roman"/>
          <w:b/>
          <w:i/>
          <w:sz w:val="24"/>
          <w:szCs w:val="24"/>
        </w:rPr>
        <w:t>Карта градостроительного зонирования территории МО СП «</w:t>
      </w:r>
      <w:r w:rsidRPr="00144435">
        <w:rPr>
          <w:rFonts w:ascii="Times New Roman" w:eastAsia="Times New Roman" w:hAnsi="Times New Roman"/>
          <w:b/>
          <w:bCs/>
          <w:i/>
          <w:kern w:val="32"/>
          <w:sz w:val="24"/>
          <w:szCs w:val="24"/>
        </w:rPr>
        <w:t xml:space="preserve">Деревня </w:t>
      </w:r>
      <w:r w:rsidR="00606528">
        <w:rPr>
          <w:rFonts w:ascii="Times New Roman" w:eastAsia="Times New Roman" w:hAnsi="Times New Roman"/>
          <w:b/>
          <w:bCs/>
          <w:i/>
          <w:kern w:val="32"/>
          <w:sz w:val="24"/>
          <w:szCs w:val="24"/>
        </w:rPr>
        <w:t>Шумятино</w:t>
      </w:r>
      <w:r w:rsidRPr="00144435">
        <w:rPr>
          <w:rFonts w:ascii="Times New Roman" w:eastAsia="Times New Roman" w:hAnsi="Times New Roman"/>
          <w:b/>
          <w:i/>
          <w:sz w:val="24"/>
          <w:szCs w:val="24"/>
        </w:rPr>
        <w:t xml:space="preserve">» </w:t>
      </w:r>
    </w:p>
    <w:p w:rsidR="004A6494" w:rsidRPr="00144435" w:rsidRDefault="00616CD0" w:rsidP="004A6494">
      <w:pPr>
        <w:spacing w:after="0" w:line="240" w:lineRule="auto"/>
        <w:ind w:firstLine="709"/>
        <w:jc w:val="both"/>
        <w:outlineLvl w:val="3"/>
        <w:rPr>
          <w:rFonts w:ascii="Times New Roman" w:eastAsia="Times New Roman" w:hAnsi="Times New Roman"/>
          <w:i/>
          <w:sz w:val="24"/>
          <w:szCs w:val="24"/>
        </w:rPr>
      </w:pPr>
      <w:r w:rsidRPr="00144435">
        <w:rPr>
          <w:rFonts w:ascii="Times New Roman" w:eastAsia="Times New Roman" w:hAnsi="Times New Roman"/>
          <w:i/>
          <w:sz w:val="24"/>
          <w:szCs w:val="24"/>
        </w:rPr>
        <w:t xml:space="preserve">в масштабе 1:20 </w:t>
      </w:r>
      <w:r w:rsidR="004A6494" w:rsidRPr="00144435">
        <w:rPr>
          <w:rFonts w:ascii="Times New Roman" w:eastAsia="Times New Roman" w:hAnsi="Times New Roman"/>
          <w:i/>
          <w:sz w:val="24"/>
          <w:szCs w:val="24"/>
        </w:rPr>
        <w:t>000 – ка</w:t>
      </w:r>
      <w:r w:rsidR="00256590" w:rsidRPr="00144435">
        <w:rPr>
          <w:rFonts w:ascii="Times New Roman" w:eastAsia="Times New Roman" w:hAnsi="Times New Roman"/>
          <w:i/>
          <w:sz w:val="24"/>
          <w:szCs w:val="24"/>
        </w:rPr>
        <w:t>рта  представлена в приложении</w:t>
      </w:r>
      <w:r w:rsidR="004A6494" w:rsidRPr="00144435">
        <w:rPr>
          <w:rFonts w:ascii="Times New Roman" w:eastAsia="Times New Roman" w:hAnsi="Times New Roman"/>
          <w:i/>
          <w:sz w:val="24"/>
          <w:szCs w:val="24"/>
        </w:rPr>
        <w:t>.</w:t>
      </w:r>
    </w:p>
    <w:p w:rsidR="004A6494" w:rsidRPr="00144435" w:rsidRDefault="004A6494" w:rsidP="004A6494">
      <w:pPr>
        <w:spacing w:after="0" w:line="240" w:lineRule="auto"/>
        <w:ind w:left="709"/>
        <w:jc w:val="both"/>
        <w:outlineLvl w:val="3"/>
        <w:rPr>
          <w:rFonts w:ascii="Times New Roman" w:eastAsia="Times New Roman" w:hAnsi="Times New Roman"/>
          <w:i/>
          <w:sz w:val="24"/>
          <w:szCs w:val="24"/>
        </w:rPr>
      </w:pPr>
      <w:r w:rsidRPr="00144435">
        <w:rPr>
          <w:rFonts w:ascii="Times New Roman" w:eastAsia="Times New Roman" w:hAnsi="Times New Roman"/>
          <w:i/>
          <w:sz w:val="24"/>
          <w:szCs w:val="24"/>
        </w:rPr>
        <w:t>- граница муниципального образования;</w:t>
      </w:r>
    </w:p>
    <w:p w:rsidR="004A6494" w:rsidRPr="00144435" w:rsidRDefault="004A6494" w:rsidP="004A6494">
      <w:pPr>
        <w:spacing w:after="0" w:line="240" w:lineRule="auto"/>
        <w:ind w:left="709"/>
        <w:jc w:val="both"/>
        <w:outlineLvl w:val="3"/>
        <w:rPr>
          <w:rFonts w:ascii="Times New Roman" w:eastAsia="Times New Roman" w:hAnsi="Times New Roman"/>
          <w:i/>
          <w:sz w:val="24"/>
          <w:szCs w:val="24"/>
        </w:rPr>
      </w:pPr>
      <w:r w:rsidRPr="00144435">
        <w:rPr>
          <w:rFonts w:ascii="Times New Roman" w:eastAsia="Times New Roman" w:hAnsi="Times New Roman"/>
          <w:i/>
          <w:sz w:val="24"/>
          <w:szCs w:val="24"/>
        </w:rPr>
        <w:t>- границы населенных пунктов;</w:t>
      </w:r>
    </w:p>
    <w:p w:rsidR="004A6494" w:rsidRPr="00144435" w:rsidRDefault="004A6494" w:rsidP="004A6494">
      <w:pPr>
        <w:spacing w:after="0" w:line="240" w:lineRule="auto"/>
        <w:ind w:left="567"/>
        <w:jc w:val="both"/>
        <w:outlineLvl w:val="3"/>
        <w:rPr>
          <w:rFonts w:ascii="Times New Roman" w:eastAsia="Times New Roman" w:hAnsi="Times New Roman"/>
          <w:i/>
          <w:sz w:val="24"/>
          <w:szCs w:val="24"/>
        </w:rPr>
      </w:pPr>
      <w:r w:rsidRPr="00144435">
        <w:rPr>
          <w:rFonts w:ascii="Times New Roman" w:eastAsia="Times New Roman" w:hAnsi="Times New Roman"/>
          <w:i/>
          <w:sz w:val="24"/>
          <w:szCs w:val="24"/>
        </w:rPr>
        <w:t xml:space="preserve">  - границы территориальных зон, обозначенные цветовой заливкой и буквенно-числовым кодом. Границы </w:t>
      </w:r>
      <w:proofErr w:type="spellStart"/>
      <w:r w:rsidRPr="00144435">
        <w:rPr>
          <w:rFonts w:ascii="Times New Roman" w:eastAsia="Times New Roman" w:hAnsi="Times New Roman"/>
          <w:i/>
          <w:sz w:val="24"/>
          <w:szCs w:val="24"/>
        </w:rPr>
        <w:t>подзон</w:t>
      </w:r>
      <w:proofErr w:type="spellEnd"/>
      <w:r w:rsidRPr="00144435">
        <w:rPr>
          <w:rFonts w:ascii="Times New Roman" w:eastAsia="Times New Roman" w:hAnsi="Times New Roman"/>
          <w:i/>
          <w:sz w:val="24"/>
          <w:szCs w:val="24"/>
        </w:rPr>
        <w:t xml:space="preserve"> обозначаются на данной карте интенсивностью цвета заливки;</w:t>
      </w:r>
    </w:p>
    <w:p w:rsidR="004A6494" w:rsidRPr="00144435" w:rsidRDefault="004A6494" w:rsidP="00616CD0">
      <w:pPr>
        <w:spacing w:after="0" w:line="240" w:lineRule="auto"/>
        <w:ind w:firstLine="709"/>
        <w:jc w:val="both"/>
        <w:outlineLvl w:val="3"/>
        <w:rPr>
          <w:rFonts w:ascii="Times New Roman" w:eastAsia="Times New Roman" w:hAnsi="Times New Roman"/>
          <w:i/>
          <w:sz w:val="24"/>
          <w:szCs w:val="24"/>
        </w:rPr>
      </w:pPr>
      <w:r w:rsidRPr="00144435">
        <w:rPr>
          <w:rFonts w:ascii="Times New Roman" w:eastAsia="Times New Roman" w:hAnsi="Times New Roman"/>
          <w:i/>
          <w:sz w:val="24"/>
          <w:szCs w:val="24"/>
        </w:rPr>
        <w:t xml:space="preserve">2) </w:t>
      </w:r>
      <w:r w:rsidRPr="00144435">
        <w:rPr>
          <w:rFonts w:ascii="Times New Roman" w:eastAsia="Times New Roman" w:hAnsi="Times New Roman"/>
          <w:b/>
          <w:i/>
          <w:sz w:val="24"/>
          <w:szCs w:val="24"/>
        </w:rPr>
        <w:t>Карта зон с особыми условиями использования территории МО СП «</w:t>
      </w:r>
      <w:r w:rsidR="00B53643" w:rsidRPr="00144435">
        <w:rPr>
          <w:rFonts w:ascii="Times New Roman" w:eastAsia="Times New Roman" w:hAnsi="Times New Roman"/>
          <w:b/>
          <w:bCs/>
          <w:i/>
          <w:kern w:val="32"/>
          <w:sz w:val="24"/>
          <w:szCs w:val="24"/>
        </w:rPr>
        <w:t xml:space="preserve">Деревня </w:t>
      </w:r>
      <w:r w:rsidR="00C35350">
        <w:rPr>
          <w:rFonts w:ascii="Times New Roman" w:eastAsia="Times New Roman" w:hAnsi="Times New Roman"/>
          <w:b/>
          <w:bCs/>
          <w:i/>
          <w:kern w:val="32"/>
          <w:sz w:val="24"/>
          <w:szCs w:val="24"/>
        </w:rPr>
        <w:t>Шумятино</w:t>
      </w:r>
      <w:r w:rsidRPr="00144435">
        <w:rPr>
          <w:rFonts w:ascii="Times New Roman" w:eastAsia="Times New Roman" w:hAnsi="Times New Roman"/>
          <w:b/>
          <w:i/>
          <w:sz w:val="24"/>
          <w:szCs w:val="24"/>
        </w:rPr>
        <w:t>»</w:t>
      </w:r>
      <w:r w:rsidR="00616CD0" w:rsidRPr="00144435">
        <w:rPr>
          <w:rFonts w:ascii="Times New Roman" w:eastAsia="Times New Roman" w:hAnsi="Times New Roman"/>
          <w:i/>
          <w:sz w:val="24"/>
          <w:szCs w:val="24"/>
        </w:rPr>
        <w:t xml:space="preserve"> в масштабе 1:20</w:t>
      </w:r>
      <w:r w:rsidR="00256590" w:rsidRPr="00144435">
        <w:rPr>
          <w:rFonts w:ascii="Times New Roman" w:eastAsia="Times New Roman" w:hAnsi="Times New Roman"/>
          <w:i/>
          <w:sz w:val="24"/>
          <w:szCs w:val="24"/>
        </w:rPr>
        <w:t xml:space="preserve"> 000 представлена в приложении</w:t>
      </w:r>
      <w:r w:rsidRPr="00144435">
        <w:rPr>
          <w:rFonts w:ascii="Times New Roman" w:eastAsia="Times New Roman" w:hAnsi="Times New Roman"/>
          <w:i/>
          <w:sz w:val="24"/>
          <w:szCs w:val="24"/>
        </w:rPr>
        <w:t>.</w:t>
      </w:r>
    </w:p>
    <w:p w:rsidR="004A6494" w:rsidRPr="00144435" w:rsidRDefault="004A6494" w:rsidP="004A6494">
      <w:pPr>
        <w:spacing w:after="0" w:line="240" w:lineRule="auto"/>
        <w:ind w:left="709"/>
        <w:jc w:val="both"/>
        <w:outlineLvl w:val="3"/>
        <w:rPr>
          <w:rFonts w:ascii="Times New Roman" w:eastAsia="Times New Roman" w:hAnsi="Times New Roman"/>
          <w:i/>
          <w:sz w:val="24"/>
          <w:szCs w:val="24"/>
        </w:rPr>
      </w:pPr>
      <w:r w:rsidRPr="00144435">
        <w:rPr>
          <w:rFonts w:ascii="Times New Roman" w:eastAsia="Times New Roman" w:hAnsi="Times New Roman"/>
          <w:i/>
          <w:sz w:val="24"/>
          <w:szCs w:val="24"/>
        </w:rPr>
        <w:t>- граница муниципального образования;</w:t>
      </w:r>
    </w:p>
    <w:p w:rsidR="004A6494" w:rsidRPr="00144435" w:rsidRDefault="004A6494" w:rsidP="004A6494">
      <w:pPr>
        <w:spacing w:after="0" w:line="240" w:lineRule="auto"/>
        <w:ind w:left="709"/>
        <w:jc w:val="both"/>
        <w:outlineLvl w:val="3"/>
        <w:rPr>
          <w:rFonts w:ascii="Times New Roman" w:eastAsia="Times New Roman" w:hAnsi="Times New Roman"/>
          <w:i/>
          <w:sz w:val="24"/>
          <w:szCs w:val="24"/>
        </w:rPr>
      </w:pPr>
      <w:r w:rsidRPr="00144435">
        <w:rPr>
          <w:rFonts w:ascii="Times New Roman" w:eastAsia="Times New Roman" w:hAnsi="Times New Roman"/>
          <w:i/>
          <w:sz w:val="24"/>
          <w:szCs w:val="24"/>
        </w:rPr>
        <w:t>- границы населенных пунктов;</w:t>
      </w:r>
    </w:p>
    <w:p w:rsidR="004A6494" w:rsidRPr="00144435" w:rsidRDefault="004A6494" w:rsidP="004A6494">
      <w:pPr>
        <w:spacing w:after="0" w:line="240" w:lineRule="auto"/>
        <w:ind w:left="709"/>
        <w:jc w:val="both"/>
        <w:outlineLvl w:val="3"/>
        <w:rPr>
          <w:rFonts w:ascii="Times New Roman" w:eastAsia="Times New Roman" w:hAnsi="Times New Roman"/>
          <w:i/>
          <w:sz w:val="24"/>
          <w:szCs w:val="24"/>
        </w:rPr>
      </w:pPr>
      <w:r w:rsidRPr="00144435">
        <w:rPr>
          <w:rFonts w:ascii="Times New Roman" w:eastAsia="Times New Roman" w:hAnsi="Times New Roman"/>
          <w:i/>
          <w:sz w:val="24"/>
          <w:szCs w:val="24"/>
        </w:rPr>
        <w:t xml:space="preserve">-границы территориальных зон, обозначенные цветовой заливкой и буквенно-числовым кодом. Границы </w:t>
      </w:r>
      <w:proofErr w:type="spellStart"/>
      <w:r w:rsidRPr="00144435">
        <w:rPr>
          <w:rFonts w:ascii="Times New Roman" w:eastAsia="Times New Roman" w:hAnsi="Times New Roman"/>
          <w:i/>
          <w:sz w:val="24"/>
          <w:szCs w:val="24"/>
        </w:rPr>
        <w:t>подзон</w:t>
      </w:r>
      <w:proofErr w:type="spellEnd"/>
      <w:r w:rsidRPr="00144435">
        <w:rPr>
          <w:rFonts w:ascii="Times New Roman" w:eastAsia="Times New Roman" w:hAnsi="Times New Roman"/>
          <w:i/>
          <w:sz w:val="24"/>
          <w:szCs w:val="24"/>
        </w:rPr>
        <w:t xml:space="preserve"> обозначаются на данной карте интенсивностью цвета заливки;</w:t>
      </w:r>
    </w:p>
    <w:p w:rsidR="004A6494" w:rsidRPr="00144435" w:rsidRDefault="004A6494" w:rsidP="004A6494">
      <w:pPr>
        <w:spacing w:after="0" w:line="240" w:lineRule="auto"/>
        <w:ind w:left="709"/>
        <w:jc w:val="both"/>
        <w:outlineLvl w:val="3"/>
        <w:rPr>
          <w:rFonts w:ascii="Times New Roman" w:eastAsia="Times New Roman" w:hAnsi="Times New Roman"/>
          <w:i/>
          <w:sz w:val="24"/>
          <w:szCs w:val="24"/>
        </w:rPr>
      </w:pPr>
      <w:r w:rsidRPr="00144435">
        <w:rPr>
          <w:rFonts w:ascii="Times New Roman" w:eastAsia="Times New Roman" w:hAnsi="Times New Roman"/>
          <w:i/>
          <w:sz w:val="24"/>
          <w:szCs w:val="24"/>
        </w:rPr>
        <w:t>- границы зон с особыми условиями использования территорий;</w:t>
      </w:r>
    </w:p>
    <w:p w:rsidR="004A6494" w:rsidRPr="00144435" w:rsidRDefault="004A6494" w:rsidP="004A6494">
      <w:pPr>
        <w:spacing w:after="0" w:line="240" w:lineRule="auto"/>
        <w:ind w:left="709"/>
        <w:jc w:val="both"/>
        <w:outlineLvl w:val="3"/>
        <w:rPr>
          <w:rFonts w:ascii="Times New Roman" w:eastAsia="Times New Roman" w:hAnsi="Times New Roman"/>
          <w:i/>
          <w:sz w:val="24"/>
          <w:szCs w:val="24"/>
        </w:rPr>
      </w:pPr>
      <w:r w:rsidRPr="00144435">
        <w:rPr>
          <w:rFonts w:ascii="Times New Roman" w:eastAsia="Times New Roman" w:hAnsi="Times New Roman"/>
          <w:i/>
          <w:sz w:val="24"/>
          <w:szCs w:val="24"/>
        </w:rPr>
        <w:t>- границы памятников  природы регионального значения;</w:t>
      </w:r>
    </w:p>
    <w:p w:rsidR="004A6494" w:rsidRPr="00144435" w:rsidRDefault="004A6494" w:rsidP="004A6494">
      <w:pPr>
        <w:spacing w:after="0" w:line="240" w:lineRule="auto"/>
        <w:ind w:left="709"/>
        <w:jc w:val="both"/>
        <w:outlineLvl w:val="3"/>
        <w:rPr>
          <w:rFonts w:ascii="Times New Roman" w:eastAsia="Times New Roman" w:hAnsi="Times New Roman"/>
          <w:i/>
          <w:sz w:val="24"/>
          <w:szCs w:val="24"/>
        </w:rPr>
      </w:pPr>
      <w:r w:rsidRPr="00144435">
        <w:rPr>
          <w:rFonts w:ascii="Times New Roman" w:eastAsia="Times New Roman" w:hAnsi="Times New Roman"/>
          <w:i/>
          <w:sz w:val="24"/>
          <w:szCs w:val="24"/>
        </w:rPr>
        <w:t>- границы территорий объектов культурного наследия.</w:t>
      </w:r>
    </w:p>
    <w:p w:rsidR="004A6494" w:rsidRPr="00144435" w:rsidRDefault="00616CD0" w:rsidP="004A6494">
      <w:pPr>
        <w:spacing w:after="0" w:line="240" w:lineRule="auto"/>
        <w:ind w:firstLine="709"/>
        <w:jc w:val="both"/>
        <w:outlineLvl w:val="3"/>
        <w:rPr>
          <w:rFonts w:ascii="Times New Roman" w:eastAsia="Times New Roman" w:hAnsi="Times New Roman"/>
          <w:i/>
          <w:sz w:val="24"/>
          <w:szCs w:val="24"/>
        </w:rPr>
      </w:pPr>
      <w:r w:rsidRPr="00144435">
        <w:rPr>
          <w:rFonts w:ascii="Times New Roman" w:eastAsia="Times New Roman" w:hAnsi="Times New Roman"/>
          <w:i/>
          <w:sz w:val="24"/>
          <w:szCs w:val="24"/>
        </w:rPr>
        <w:t>3</w:t>
      </w:r>
      <w:r w:rsidR="004A6494" w:rsidRPr="00144435">
        <w:rPr>
          <w:rFonts w:ascii="Times New Roman" w:eastAsia="Times New Roman" w:hAnsi="Times New Roman"/>
          <w:i/>
          <w:sz w:val="24"/>
          <w:szCs w:val="24"/>
        </w:rPr>
        <w:t>)</w:t>
      </w:r>
      <w:r w:rsidR="004A6494" w:rsidRPr="00C35350">
        <w:rPr>
          <w:rFonts w:ascii="Times New Roman" w:eastAsia="Times New Roman" w:hAnsi="Times New Roman"/>
          <w:b/>
          <w:bCs/>
          <w:i/>
          <w:sz w:val="24"/>
          <w:szCs w:val="24"/>
        </w:rPr>
        <w:t>Карты на каждый условно принятый планировочный элемент (населенный пункт, микрорайон, условный элемент)</w:t>
      </w:r>
      <w:r w:rsidR="004A6494" w:rsidRPr="00144435">
        <w:rPr>
          <w:rFonts w:ascii="Times New Roman" w:eastAsia="Times New Roman" w:hAnsi="Times New Roman"/>
          <w:i/>
          <w:sz w:val="24"/>
          <w:szCs w:val="24"/>
        </w:rPr>
        <w:t xml:space="preserve"> в масштабе 1:5000 с обозначением зон и </w:t>
      </w:r>
      <w:proofErr w:type="spellStart"/>
      <w:r w:rsidR="004A6494" w:rsidRPr="00144435">
        <w:rPr>
          <w:rFonts w:ascii="Times New Roman" w:eastAsia="Times New Roman" w:hAnsi="Times New Roman"/>
          <w:i/>
          <w:sz w:val="24"/>
          <w:szCs w:val="24"/>
        </w:rPr>
        <w:t>подзон</w:t>
      </w:r>
      <w:proofErr w:type="spellEnd"/>
      <w:r w:rsidR="004A6494" w:rsidRPr="00144435">
        <w:rPr>
          <w:rFonts w:ascii="Times New Roman" w:eastAsia="Times New Roman" w:hAnsi="Times New Roman"/>
          <w:i/>
          <w:sz w:val="24"/>
          <w:szCs w:val="24"/>
        </w:rPr>
        <w:t xml:space="preserve"> цветовой заливкой и буквен</w:t>
      </w:r>
      <w:r w:rsidRPr="00144435">
        <w:rPr>
          <w:rFonts w:ascii="Times New Roman" w:eastAsia="Times New Roman" w:hAnsi="Times New Roman"/>
          <w:i/>
          <w:sz w:val="24"/>
          <w:szCs w:val="24"/>
        </w:rPr>
        <w:t>но</w:t>
      </w:r>
      <w:r w:rsidR="00256590" w:rsidRPr="00144435">
        <w:rPr>
          <w:rFonts w:ascii="Times New Roman" w:eastAsia="Times New Roman" w:hAnsi="Times New Roman"/>
          <w:i/>
          <w:sz w:val="24"/>
          <w:szCs w:val="24"/>
        </w:rPr>
        <w:t>-числовым кодом представлены в приложении.</w:t>
      </w:r>
    </w:p>
    <w:p w:rsidR="00616CD0" w:rsidRPr="00144435" w:rsidRDefault="004A6494" w:rsidP="00616CD0">
      <w:pPr>
        <w:spacing w:after="0"/>
        <w:ind w:left="709"/>
        <w:jc w:val="both"/>
        <w:rPr>
          <w:rFonts w:ascii="Times New Roman" w:hAnsi="Times New Roman" w:cs="Times New Roman"/>
          <w:i/>
          <w:sz w:val="24"/>
          <w:szCs w:val="24"/>
        </w:rPr>
      </w:pPr>
      <w:r w:rsidRPr="00144435">
        <w:rPr>
          <w:rFonts w:ascii="Times New Roman" w:eastAsia="Times New Roman" w:hAnsi="Times New Roman"/>
          <w:i/>
          <w:sz w:val="24"/>
          <w:szCs w:val="24"/>
        </w:rPr>
        <w:lastRenderedPageBreak/>
        <w:t xml:space="preserve"> –</w:t>
      </w:r>
      <w:r w:rsidR="00616CD0" w:rsidRPr="00144435">
        <w:rPr>
          <w:rFonts w:ascii="Times New Roman" w:hAnsi="Times New Roman" w:cs="Times New Roman"/>
          <w:i/>
          <w:sz w:val="24"/>
          <w:szCs w:val="24"/>
        </w:rPr>
        <w:t xml:space="preserve">Фрагменты карт градостроительного зонирования и зон с особыми условиями использования территорий </w:t>
      </w:r>
      <w:r w:rsidR="00C35350">
        <w:rPr>
          <w:rFonts w:ascii="Times New Roman" w:hAnsi="Times New Roman" w:cs="Times New Roman"/>
          <w:i/>
          <w:sz w:val="24"/>
          <w:szCs w:val="24"/>
        </w:rPr>
        <w:t xml:space="preserve">д. Дубровка, д. Бородухино, д. Заболотное, д. Панское, д. Алехново, д. </w:t>
      </w:r>
      <w:proofErr w:type="spellStart"/>
      <w:r w:rsidR="00C35350">
        <w:rPr>
          <w:rFonts w:ascii="Times New Roman" w:hAnsi="Times New Roman" w:cs="Times New Roman"/>
          <w:i/>
          <w:sz w:val="24"/>
          <w:szCs w:val="24"/>
        </w:rPr>
        <w:t>Подольное</w:t>
      </w:r>
      <w:proofErr w:type="spellEnd"/>
      <w:r w:rsidR="00C35350">
        <w:rPr>
          <w:rFonts w:ascii="Times New Roman" w:hAnsi="Times New Roman" w:cs="Times New Roman"/>
          <w:i/>
          <w:sz w:val="24"/>
          <w:szCs w:val="24"/>
        </w:rPr>
        <w:t xml:space="preserve">, д. </w:t>
      </w:r>
      <w:proofErr w:type="spellStart"/>
      <w:r w:rsidR="00C35350">
        <w:rPr>
          <w:rFonts w:ascii="Times New Roman" w:hAnsi="Times New Roman" w:cs="Times New Roman"/>
          <w:i/>
          <w:sz w:val="24"/>
          <w:szCs w:val="24"/>
        </w:rPr>
        <w:t>Игнатьевское</w:t>
      </w:r>
      <w:proofErr w:type="spellEnd"/>
      <w:r w:rsidR="00C35350">
        <w:rPr>
          <w:rFonts w:ascii="Times New Roman" w:hAnsi="Times New Roman" w:cs="Times New Roman"/>
          <w:i/>
          <w:sz w:val="24"/>
          <w:szCs w:val="24"/>
        </w:rPr>
        <w:t xml:space="preserve">, с. </w:t>
      </w:r>
      <w:proofErr w:type="spellStart"/>
      <w:r w:rsidR="00C35350">
        <w:rPr>
          <w:rFonts w:ascii="Times New Roman" w:hAnsi="Times New Roman" w:cs="Times New Roman"/>
          <w:i/>
          <w:sz w:val="24"/>
          <w:szCs w:val="24"/>
        </w:rPr>
        <w:t>Карижа</w:t>
      </w:r>
      <w:proofErr w:type="spellEnd"/>
      <w:r w:rsidR="00616CD0" w:rsidRPr="00144435">
        <w:rPr>
          <w:rFonts w:ascii="Times New Roman" w:hAnsi="Times New Roman" w:cs="Times New Roman"/>
          <w:i/>
          <w:sz w:val="24"/>
          <w:szCs w:val="24"/>
        </w:rPr>
        <w:t>, М 1:5 000;</w:t>
      </w:r>
    </w:p>
    <w:p w:rsidR="004A6494" w:rsidRPr="00144435" w:rsidRDefault="00616CD0" w:rsidP="00616CD0">
      <w:pPr>
        <w:spacing w:after="0"/>
        <w:ind w:left="709"/>
        <w:jc w:val="both"/>
        <w:rPr>
          <w:rFonts w:ascii="Times New Roman" w:hAnsi="Times New Roman" w:cs="Times New Roman"/>
          <w:i/>
          <w:sz w:val="24"/>
          <w:szCs w:val="24"/>
        </w:rPr>
      </w:pPr>
      <w:r w:rsidRPr="00144435">
        <w:rPr>
          <w:rFonts w:ascii="Times New Roman" w:eastAsia="Times New Roman" w:hAnsi="Times New Roman"/>
          <w:i/>
          <w:sz w:val="24"/>
          <w:szCs w:val="24"/>
        </w:rPr>
        <w:t xml:space="preserve"> –</w:t>
      </w:r>
      <w:r w:rsidRPr="00144435">
        <w:rPr>
          <w:rFonts w:ascii="Times New Roman" w:hAnsi="Times New Roman" w:cs="Times New Roman"/>
          <w:i/>
          <w:sz w:val="24"/>
          <w:szCs w:val="24"/>
        </w:rPr>
        <w:t xml:space="preserve">Фрагменты карт градостроительного зонирования и зон с особыми условиями использования территорий </w:t>
      </w:r>
      <w:r w:rsidR="00C35350">
        <w:rPr>
          <w:rFonts w:ascii="Times New Roman" w:hAnsi="Times New Roman" w:cs="Times New Roman"/>
          <w:i/>
          <w:sz w:val="24"/>
          <w:szCs w:val="24"/>
        </w:rPr>
        <w:t xml:space="preserve">д. Терентьево, д. </w:t>
      </w:r>
      <w:proofErr w:type="spellStart"/>
      <w:r w:rsidR="00C35350">
        <w:rPr>
          <w:rFonts w:ascii="Times New Roman" w:hAnsi="Times New Roman" w:cs="Times New Roman"/>
          <w:i/>
          <w:sz w:val="24"/>
          <w:szCs w:val="24"/>
        </w:rPr>
        <w:t>Трубицыно</w:t>
      </w:r>
      <w:proofErr w:type="spellEnd"/>
      <w:r w:rsidR="00C35350">
        <w:rPr>
          <w:rFonts w:ascii="Times New Roman" w:hAnsi="Times New Roman" w:cs="Times New Roman"/>
          <w:i/>
          <w:sz w:val="24"/>
          <w:szCs w:val="24"/>
        </w:rPr>
        <w:t xml:space="preserve">, д. Черкасово, д. Адлеровка, д. </w:t>
      </w:r>
      <w:proofErr w:type="spellStart"/>
      <w:r w:rsidR="00C35350">
        <w:rPr>
          <w:rFonts w:ascii="Times New Roman" w:hAnsi="Times New Roman" w:cs="Times New Roman"/>
          <w:i/>
          <w:sz w:val="24"/>
          <w:szCs w:val="24"/>
        </w:rPr>
        <w:t>Шубинка</w:t>
      </w:r>
      <w:proofErr w:type="spellEnd"/>
      <w:r w:rsidRPr="00144435">
        <w:rPr>
          <w:rFonts w:ascii="Times New Roman" w:hAnsi="Times New Roman" w:cs="Times New Roman"/>
          <w:i/>
          <w:sz w:val="24"/>
          <w:szCs w:val="24"/>
        </w:rPr>
        <w:t>, М 1:5 000;</w:t>
      </w:r>
    </w:p>
    <w:p w:rsidR="00616CD0" w:rsidRPr="00144435" w:rsidRDefault="00616CD0" w:rsidP="00616CD0">
      <w:pPr>
        <w:spacing w:after="0"/>
        <w:ind w:left="709"/>
        <w:jc w:val="both"/>
        <w:rPr>
          <w:rFonts w:ascii="Times New Roman" w:eastAsia="Times New Roman" w:hAnsi="Times New Roman" w:cs="Times New Roman"/>
          <w:i/>
          <w:sz w:val="24"/>
          <w:szCs w:val="24"/>
        </w:rPr>
      </w:pPr>
      <w:r w:rsidRPr="00144435">
        <w:rPr>
          <w:rFonts w:ascii="Times New Roman" w:eastAsia="Times New Roman" w:hAnsi="Times New Roman"/>
          <w:i/>
          <w:sz w:val="24"/>
          <w:szCs w:val="24"/>
        </w:rPr>
        <w:t xml:space="preserve"> –</w:t>
      </w:r>
      <w:r w:rsidRPr="00144435">
        <w:rPr>
          <w:rFonts w:ascii="Times New Roman" w:hAnsi="Times New Roman" w:cs="Times New Roman"/>
          <w:i/>
          <w:sz w:val="24"/>
          <w:szCs w:val="24"/>
        </w:rPr>
        <w:t xml:space="preserve">Фрагменты карт градостроительного зонирования и зон с особыми условиями использования территорий </w:t>
      </w:r>
      <w:r w:rsidR="00C35350">
        <w:rPr>
          <w:rFonts w:ascii="Times New Roman" w:hAnsi="Times New Roman" w:cs="Times New Roman"/>
          <w:i/>
          <w:sz w:val="24"/>
          <w:szCs w:val="24"/>
        </w:rPr>
        <w:t xml:space="preserve">д. Шумятино, д. Костино, д. Величково, д. </w:t>
      </w:r>
      <w:proofErr w:type="spellStart"/>
      <w:r w:rsidR="00C35350">
        <w:rPr>
          <w:rFonts w:ascii="Times New Roman" w:hAnsi="Times New Roman" w:cs="Times New Roman"/>
          <w:i/>
          <w:sz w:val="24"/>
          <w:szCs w:val="24"/>
        </w:rPr>
        <w:t>Чуркино</w:t>
      </w:r>
      <w:proofErr w:type="spellEnd"/>
      <w:r w:rsidRPr="00144435">
        <w:rPr>
          <w:rFonts w:ascii="Times New Roman" w:hAnsi="Times New Roman" w:cs="Times New Roman"/>
          <w:i/>
          <w:sz w:val="24"/>
          <w:szCs w:val="24"/>
        </w:rPr>
        <w:t>, М 1:5 000;</w:t>
      </w:r>
    </w:p>
    <w:p w:rsidR="004A6494" w:rsidRPr="000A5237" w:rsidRDefault="004A6494" w:rsidP="004A6494">
      <w:pPr>
        <w:spacing w:after="0" w:line="240" w:lineRule="auto"/>
        <w:ind w:left="709"/>
        <w:jc w:val="both"/>
        <w:outlineLvl w:val="3"/>
        <w:rPr>
          <w:rFonts w:ascii="Times New Roman" w:eastAsia="Times New Roman" w:hAnsi="Times New Roman"/>
          <w:i/>
          <w:color w:val="FF0000"/>
          <w:sz w:val="26"/>
          <w:szCs w:val="26"/>
        </w:rPr>
      </w:pPr>
    </w:p>
    <w:p w:rsidR="004A6494" w:rsidRDefault="004A6494" w:rsidP="004A6494">
      <w:pPr>
        <w:spacing w:after="0" w:line="240" w:lineRule="auto"/>
        <w:ind w:firstLine="709"/>
        <w:jc w:val="both"/>
        <w:rPr>
          <w:rFonts w:ascii="Times New Roman" w:eastAsia="Times New Roman" w:hAnsi="Times New Roman"/>
          <w:sz w:val="26"/>
          <w:szCs w:val="26"/>
        </w:rPr>
      </w:pPr>
    </w:p>
    <w:p w:rsidR="004A6494" w:rsidRDefault="004A6494" w:rsidP="004A6494">
      <w:pPr>
        <w:spacing w:after="0" w:line="240" w:lineRule="auto"/>
        <w:ind w:firstLine="709"/>
        <w:jc w:val="both"/>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ab/>
      </w:r>
    </w:p>
    <w:p w:rsidR="00DF512D" w:rsidRPr="006F0118" w:rsidRDefault="00DF512D" w:rsidP="00DF512D">
      <w:pPr>
        <w:spacing w:after="0" w:line="240" w:lineRule="auto"/>
        <w:ind w:firstLine="709"/>
        <w:jc w:val="both"/>
        <w:rPr>
          <w:rFonts w:ascii="Times New Roman" w:hAnsi="Times New Roman"/>
          <w:sz w:val="24"/>
          <w:szCs w:val="24"/>
        </w:rPr>
      </w:pPr>
    </w:p>
    <w:p w:rsidR="00B53643" w:rsidRPr="006829F9" w:rsidRDefault="00B53643" w:rsidP="00B53643">
      <w:pPr>
        <w:pStyle w:val="3"/>
        <w:spacing w:after="120"/>
        <w:jc w:val="both"/>
      </w:pPr>
      <w:bookmarkStart w:id="99" w:name="_Toc507752516"/>
      <w:r>
        <w:t>Термины и определения</w:t>
      </w:r>
      <w:r w:rsidRPr="006829F9">
        <w:t>.</w:t>
      </w:r>
      <w:bookmarkEnd w:id="99"/>
    </w:p>
    <w:p w:rsidR="00B53643" w:rsidRDefault="00B53643" w:rsidP="00B53643">
      <w:pPr>
        <w:pStyle w:val="31"/>
        <w:spacing w:before="60" w:after="0" w:line="240" w:lineRule="auto"/>
        <w:ind w:firstLine="709"/>
        <w:jc w:val="both"/>
        <w:rPr>
          <w:rFonts w:ascii="Times New Roman" w:hAnsi="Times New Roman"/>
          <w:b/>
          <w:i/>
          <w:sz w:val="28"/>
          <w:szCs w:val="28"/>
        </w:rPr>
      </w:pPr>
      <w:r w:rsidRPr="00976553">
        <w:rPr>
          <w:rFonts w:ascii="Times New Roman" w:hAnsi="Times New Roman"/>
          <w:b/>
          <w:i/>
          <w:sz w:val="28"/>
          <w:szCs w:val="28"/>
        </w:rPr>
        <w:t xml:space="preserve">Основные </w:t>
      </w:r>
      <w:r>
        <w:rPr>
          <w:rFonts w:ascii="Times New Roman" w:hAnsi="Times New Roman"/>
          <w:b/>
          <w:i/>
          <w:sz w:val="28"/>
          <w:szCs w:val="28"/>
        </w:rPr>
        <w:t>термины и определения</w:t>
      </w:r>
      <w:r w:rsidRPr="00976553">
        <w:rPr>
          <w:rFonts w:ascii="Times New Roman" w:hAnsi="Times New Roman"/>
          <w:b/>
          <w:i/>
          <w:sz w:val="28"/>
          <w:szCs w:val="28"/>
        </w:rPr>
        <w:t>, используемые в Правилах:</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955465">
        <w:rPr>
          <w:rFonts w:ascii="Times New Roman" w:eastAsia="Times New Roman" w:hAnsi="Times New Roman"/>
          <w:sz w:val="24"/>
          <w:szCs w:val="24"/>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B53643" w:rsidRPr="0067237B" w:rsidRDefault="00B53643" w:rsidP="00B53643">
      <w:pPr>
        <w:autoSpaceDE w:val="0"/>
        <w:autoSpaceDN w:val="0"/>
        <w:adjustRightInd w:val="0"/>
        <w:spacing w:after="0" w:line="240" w:lineRule="auto"/>
        <w:ind w:firstLine="540"/>
        <w:jc w:val="both"/>
        <w:rPr>
          <w:rFonts w:ascii="Times New Roman" w:hAnsi="Times New Roman"/>
          <w:sz w:val="24"/>
          <w:szCs w:val="24"/>
        </w:rPr>
      </w:pPr>
      <w:r w:rsidRPr="00B868AB">
        <w:rPr>
          <w:rFonts w:ascii="Times New Roman" w:hAnsi="Times New Roman"/>
          <w:b/>
          <w:sz w:val="24"/>
          <w:szCs w:val="24"/>
        </w:rPr>
        <w:t xml:space="preserve">Автомобильная дорога </w:t>
      </w:r>
      <w:r w:rsidRPr="00B868AB">
        <w:rPr>
          <w:rFonts w:ascii="Times New Roman" w:hAnsi="Times New Roman"/>
          <w:sz w:val="24"/>
          <w:szCs w:val="24"/>
        </w:rPr>
        <w:t>-</w:t>
      </w:r>
      <w:r w:rsidRPr="0067237B">
        <w:rPr>
          <w:rFonts w:ascii="Times New Roman" w:hAnsi="Times New Roman"/>
          <w:sz w:val="24"/>
          <w:szCs w:val="24"/>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w:t>
      </w:r>
      <w:r>
        <w:rPr>
          <w:rFonts w:ascii="Times New Roman" w:hAnsi="Times New Roman"/>
          <w:sz w:val="24"/>
          <w:szCs w:val="24"/>
        </w:rPr>
        <w:t>бустройства автомобильных дорог.</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 xml:space="preserve">Автостоянка </w:t>
      </w:r>
      <w:r w:rsidRPr="003A0C25">
        <w:rPr>
          <w:rFonts w:ascii="Times New Roman" w:eastAsia="Times New Roman" w:hAnsi="Times New Roman"/>
          <w:sz w:val="24"/>
          <w:szCs w:val="24"/>
        </w:rPr>
        <w:t>-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Арендаторы земельных участков</w:t>
      </w:r>
      <w:r w:rsidRPr="003A0C25">
        <w:rPr>
          <w:rFonts w:ascii="Times New Roman" w:eastAsia="Times New Roman" w:hAnsi="Times New Roman"/>
          <w:sz w:val="24"/>
          <w:szCs w:val="24"/>
        </w:rPr>
        <w:t xml:space="preserve"> - лица, владеющие и пользующиеся земельными участками по договору аренды, договору субаренды (Земельный </w:t>
      </w:r>
      <w:hyperlink r:id="rId32" w:history="1">
        <w:r w:rsidRPr="003A0C25">
          <w:rPr>
            <w:rFonts w:ascii="Times New Roman" w:eastAsia="Times New Roman" w:hAnsi="Times New Roman"/>
            <w:sz w:val="24"/>
            <w:szCs w:val="24"/>
          </w:rPr>
          <w:t>кодекс</w:t>
        </w:r>
      </w:hyperlink>
      <w:r w:rsidRPr="003A0C25">
        <w:rPr>
          <w:rFonts w:ascii="Times New Roman" w:eastAsia="Times New Roman" w:hAnsi="Times New Roman"/>
          <w:sz w:val="24"/>
          <w:szCs w:val="24"/>
        </w:rPr>
        <w:t xml:space="preserve"> РФ от 25.10.2001).</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Балкон</w:t>
      </w:r>
      <w:r w:rsidRPr="003A0C25">
        <w:rPr>
          <w:rFonts w:ascii="Times New Roman" w:eastAsia="Times New Roman" w:hAnsi="Times New Roman"/>
          <w:sz w:val="24"/>
          <w:szCs w:val="24"/>
        </w:rPr>
        <w:t xml:space="preserve"> - выступающая из плоскости стены фасада огражденная площадка, служащая для отдыха в </w:t>
      </w:r>
      <w:r>
        <w:rPr>
          <w:rFonts w:ascii="Times New Roman" w:eastAsia="Times New Roman" w:hAnsi="Times New Roman"/>
          <w:sz w:val="24"/>
          <w:szCs w:val="24"/>
        </w:rPr>
        <w:t>летнее время (СНиП 2.08.01-89).</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Веранда</w:t>
      </w:r>
      <w:r w:rsidRPr="003A0C25">
        <w:rPr>
          <w:rFonts w:ascii="Times New Roman" w:eastAsia="Times New Roman" w:hAnsi="Times New Roman"/>
          <w:sz w:val="24"/>
          <w:szCs w:val="24"/>
        </w:rPr>
        <w:t xml:space="preserve"> - застекленное неотапливаемое помещение, пристроенное к зданию или встроенное в него (СНиП 2.08.01-89).</w:t>
      </w:r>
    </w:p>
    <w:p w:rsidR="00B53643" w:rsidRPr="008A320E" w:rsidRDefault="00B53643" w:rsidP="00B53643">
      <w:pPr>
        <w:pStyle w:val="ConsPlusNormal"/>
        <w:ind w:firstLine="540"/>
        <w:jc w:val="both"/>
        <w:rPr>
          <w:rFonts w:ascii="Times New Roman" w:hAnsi="Times New Roman"/>
          <w:bCs/>
          <w:sz w:val="24"/>
          <w:szCs w:val="24"/>
        </w:rPr>
      </w:pPr>
      <w:r w:rsidRPr="00401455">
        <w:rPr>
          <w:rFonts w:ascii="Times New Roman" w:hAnsi="Times New Roman"/>
          <w:b/>
          <w:bCs/>
          <w:sz w:val="24"/>
          <w:szCs w:val="24"/>
        </w:rPr>
        <w:t>Виды разрешенного использования земельных участков и объектов капитального строительства</w:t>
      </w:r>
      <w:r>
        <w:rPr>
          <w:rFonts w:ascii="Times New Roman" w:hAnsi="Times New Roman"/>
          <w:b/>
          <w:bCs/>
          <w:sz w:val="24"/>
          <w:szCs w:val="24"/>
        </w:rPr>
        <w:t xml:space="preserve"> – </w:t>
      </w:r>
      <w:r w:rsidRPr="00401455">
        <w:rPr>
          <w:rFonts w:ascii="Times New Roman" w:hAnsi="Times New Roman"/>
          <w:bCs/>
          <w:sz w:val="24"/>
          <w:szCs w:val="24"/>
        </w:rPr>
        <w:t>указываются в градостроительном регламенте в отношении земельных участков и объектов капитального строительства, расположенных в пределах соответ</w:t>
      </w:r>
      <w:r>
        <w:rPr>
          <w:rFonts w:ascii="Times New Roman" w:hAnsi="Times New Roman"/>
          <w:bCs/>
          <w:sz w:val="24"/>
          <w:szCs w:val="24"/>
        </w:rPr>
        <w:t>ствующей территориальной зоны:</w:t>
      </w:r>
    </w:p>
    <w:p w:rsidR="00B53643" w:rsidRPr="00FA362C" w:rsidRDefault="00B53643" w:rsidP="00B53643">
      <w:pPr>
        <w:pStyle w:val="ConsPlusNormal"/>
        <w:ind w:firstLine="540"/>
        <w:jc w:val="both"/>
        <w:rPr>
          <w:rFonts w:ascii="Times New Roman" w:eastAsia="Calibri" w:hAnsi="Times New Roman"/>
          <w:sz w:val="24"/>
          <w:szCs w:val="24"/>
        </w:rPr>
      </w:pPr>
      <w:r w:rsidRPr="00FA362C">
        <w:rPr>
          <w:rFonts w:ascii="Times New Roman" w:eastAsia="Calibri" w:hAnsi="Times New Roman"/>
          <w:sz w:val="24"/>
          <w:szCs w:val="24"/>
        </w:rPr>
        <w:t>1) основные виды разрешенного использования;</w:t>
      </w:r>
    </w:p>
    <w:p w:rsidR="00B53643" w:rsidRPr="00FA362C" w:rsidRDefault="00B53643" w:rsidP="00B53643">
      <w:pPr>
        <w:autoSpaceDE w:val="0"/>
        <w:autoSpaceDN w:val="0"/>
        <w:adjustRightInd w:val="0"/>
        <w:spacing w:after="0" w:line="240" w:lineRule="auto"/>
        <w:ind w:firstLine="540"/>
        <w:jc w:val="both"/>
        <w:rPr>
          <w:rFonts w:ascii="Times New Roman" w:hAnsi="Times New Roman"/>
          <w:sz w:val="24"/>
          <w:szCs w:val="24"/>
        </w:rPr>
      </w:pPr>
      <w:r w:rsidRPr="00FA362C">
        <w:rPr>
          <w:rFonts w:ascii="Times New Roman" w:hAnsi="Times New Roman"/>
          <w:sz w:val="24"/>
          <w:szCs w:val="24"/>
        </w:rPr>
        <w:t>2) условно разрешенные виды использования;</w:t>
      </w:r>
    </w:p>
    <w:p w:rsidR="00B53643" w:rsidRPr="00207D60" w:rsidRDefault="00B53643" w:rsidP="00B53643">
      <w:pPr>
        <w:autoSpaceDE w:val="0"/>
        <w:autoSpaceDN w:val="0"/>
        <w:adjustRightInd w:val="0"/>
        <w:spacing w:after="0" w:line="240" w:lineRule="auto"/>
        <w:ind w:firstLine="540"/>
        <w:jc w:val="both"/>
        <w:rPr>
          <w:rFonts w:ascii="Times New Roman" w:hAnsi="Times New Roman"/>
          <w:sz w:val="24"/>
          <w:szCs w:val="24"/>
        </w:rPr>
      </w:pPr>
      <w:r w:rsidRPr="00FA362C">
        <w:rPr>
          <w:rFonts w:ascii="Times New Roman" w:hAnsi="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53643" w:rsidRPr="000A7390" w:rsidRDefault="00B53643" w:rsidP="00B53643">
      <w:pPr>
        <w:autoSpaceDE w:val="0"/>
        <w:autoSpaceDN w:val="0"/>
        <w:adjustRightInd w:val="0"/>
        <w:spacing w:after="0" w:line="240" w:lineRule="auto"/>
        <w:ind w:firstLine="540"/>
        <w:jc w:val="both"/>
        <w:rPr>
          <w:rFonts w:ascii="Times New Roman" w:hAnsi="Times New Roman"/>
          <w:b/>
          <w:bCs/>
          <w:sz w:val="24"/>
          <w:szCs w:val="24"/>
        </w:rPr>
      </w:pPr>
      <w:r w:rsidRPr="00A12675">
        <w:rPr>
          <w:rFonts w:ascii="Times New Roman" w:hAnsi="Times New Roman"/>
          <w:b/>
          <w:bCs/>
          <w:sz w:val="24"/>
          <w:szCs w:val="24"/>
        </w:rPr>
        <w:t>Водоохранные зоны</w:t>
      </w:r>
      <w:r>
        <w:rPr>
          <w:rFonts w:ascii="Times New Roman" w:hAnsi="Times New Roman"/>
          <w:b/>
          <w:bCs/>
          <w:sz w:val="24"/>
          <w:szCs w:val="24"/>
        </w:rPr>
        <w:t>-</w:t>
      </w:r>
      <w:r w:rsidRPr="00AD6604">
        <w:rPr>
          <w:rFonts w:ascii="Times New Roman" w:hAnsi="Times New Roman"/>
          <w:bCs/>
          <w:sz w:val="24"/>
          <w:szCs w:val="24"/>
        </w:rPr>
        <w:t>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0A7390">
        <w:rPr>
          <w:rFonts w:ascii="Times New Roman" w:eastAsia="Times New Roman" w:hAnsi="Times New Roman"/>
          <w:b/>
          <w:sz w:val="24"/>
          <w:szCs w:val="24"/>
        </w:rPr>
        <w:t>Временные строения и сооружения</w:t>
      </w:r>
      <w:r w:rsidRPr="003A0C25">
        <w:rPr>
          <w:rFonts w:ascii="Times New Roman" w:eastAsia="Times New Roman" w:hAnsi="Times New Roman"/>
          <w:sz w:val="24"/>
          <w:szCs w:val="24"/>
        </w:rPr>
        <w:t>-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B53643" w:rsidRDefault="00B53643" w:rsidP="00B53643">
      <w:pPr>
        <w:pStyle w:val="ConsPlusNormal"/>
        <w:ind w:firstLine="540"/>
        <w:jc w:val="both"/>
      </w:pPr>
      <w:r w:rsidRPr="00A12675">
        <w:rPr>
          <w:rFonts w:ascii="Times New Roman" w:hAnsi="Times New Roman"/>
          <w:b/>
          <w:sz w:val="24"/>
          <w:szCs w:val="24"/>
        </w:rPr>
        <w:t>Вспомогательные виды разрешенного использования</w:t>
      </w:r>
      <w:r w:rsidRPr="003A0C25">
        <w:rPr>
          <w:rFonts w:ascii="Times New Roman" w:hAnsi="Times New Roman"/>
          <w:sz w:val="24"/>
          <w:szCs w:val="24"/>
        </w:rPr>
        <w:t xml:space="preserve">- дополнительные по отношению к основным видам разрешенного использования недвижимости </w:t>
      </w:r>
      <w:r w:rsidRPr="00CB3999">
        <w:rPr>
          <w:rFonts w:ascii="Times New Roman" w:hAnsi="Times New Roman"/>
          <w:sz w:val="24"/>
          <w:szCs w:val="24"/>
        </w:rPr>
        <w:t>и условно разрешенным видам использования и осуществляемые совместно с ними</w:t>
      </w:r>
      <w:r>
        <w:t>.</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 xml:space="preserve">Высота строения </w:t>
      </w:r>
      <w:r w:rsidRPr="003A0C25">
        <w:rPr>
          <w:rFonts w:ascii="Times New Roman" w:eastAsia="Times New Roman" w:hAnsi="Times New Roman"/>
          <w:sz w:val="24"/>
          <w:szCs w:val="24"/>
        </w:rPr>
        <w:t>-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B53643" w:rsidRPr="00A1267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A12675">
        <w:rPr>
          <w:rFonts w:ascii="Times New Roman" w:eastAsia="Times New Roman" w:hAnsi="Times New Roman"/>
          <w:b/>
          <w:sz w:val="24"/>
          <w:szCs w:val="24"/>
        </w:rPr>
        <w:t xml:space="preserve">Генеральный план </w:t>
      </w:r>
      <w:r w:rsidRPr="00A12675">
        <w:rPr>
          <w:rFonts w:ascii="Times New Roman" w:eastAsia="Times New Roman" w:hAnsi="Times New Roman"/>
          <w:sz w:val="24"/>
          <w:szCs w:val="24"/>
        </w:rPr>
        <w:t>- вид документа территориального планирования,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w:t>
      </w:r>
    </w:p>
    <w:p w:rsidR="00B53643" w:rsidRPr="00FA16B5" w:rsidRDefault="00B53643" w:rsidP="00B53643">
      <w:pPr>
        <w:autoSpaceDE w:val="0"/>
        <w:autoSpaceDN w:val="0"/>
        <w:adjustRightInd w:val="0"/>
        <w:spacing w:after="0" w:line="240" w:lineRule="auto"/>
        <w:ind w:firstLine="567"/>
        <w:jc w:val="both"/>
        <w:rPr>
          <w:rFonts w:ascii="Times New Roman" w:hAnsi="Times New Roman"/>
          <w:bCs/>
          <w:sz w:val="24"/>
          <w:szCs w:val="24"/>
        </w:rPr>
      </w:pPr>
      <w:r w:rsidRPr="00A12675">
        <w:rPr>
          <w:rFonts w:ascii="Times New Roman" w:eastAsia="Times New Roman" w:hAnsi="Times New Roman"/>
          <w:b/>
          <w:sz w:val="24"/>
          <w:szCs w:val="24"/>
        </w:rPr>
        <w:t>Градостроительная деятельность</w:t>
      </w:r>
      <w:r w:rsidRPr="003A0C25">
        <w:rPr>
          <w:rFonts w:ascii="Times New Roman" w:eastAsia="Times New Roman" w:hAnsi="Times New Roman"/>
          <w:sz w:val="24"/>
          <w:szCs w:val="24"/>
        </w:rPr>
        <w:t xml:space="preserve"> - </w:t>
      </w:r>
      <w:r w:rsidRPr="00FA16B5">
        <w:rPr>
          <w:rFonts w:ascii="Times New Roman" w:hAnsi="Times New Roman"/>
          <w:bCs/>
          <w:sz w:val="24"/>
          <w:szCs w:val="24"/>
        </w:rPr>
        <w:t xml:space="preserve">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w:t>
      </w:r>
      <w:r w:rsidRPr="00FA16B5">
        <w:rPr>
          <w:rFonts w:ascii="Times New Roman" w:hAnsi="Times New Roman"/>
          <w:bCs/>
          <w:sz w:val="24"/>
          <w:szCs w:val="24"/>
        </w:rPr>
        <w:lastRenderedPageBreak/>
        <w:t>проектирования, строительства, капитального ремонта, реконструкции объектов капитального строительства, эксплуатации зданий, сооружений.</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C745EF">
        <w:rPr>
          <w:rFonts w:ascii="Times New Roman" w:eastAsia="Times New Roman" w:hAnsi="Times New Roman"/>
          <w:b/>
          <w:sz w:val="24"/>
          <w:szCs w:val="24"/>
        </w:rPr>
        <w:t>Градостроительная документация</w:t>
      </w:r>
      <w:r w:rsidRPr="008B1CAF">
        <w:rPr>
          <w:rFonts w:ascii="Times New Roman" w:eastAsia="Times New Roman" w:hAnsi="Times New Roman"/>
          <w:b/>
          <w:color w:val="00B050"/>
          <w:sz w:val="24"/>
          <w:szCs w:val="24"/>
        </w:rPr>
        <w:t xml:space="preserve"> -</w:t>
      </w:r>
      <w:r>
        <w:rPr>
          <w:rFonts w:ascii="Times New Roman" w:eastAsia="Times New Roman" w:hAnsi="Times New Roman"/>
          <w:sz w:val="24"/>
          <w:szCs w:val="24"/>
        </w:rPr>
        <w:t>документы территориального планирования, документы градостроительного зонирования, документация по планировке территории.</w:t>
      </w:r>
    </w:p>
    <w:p w:rsidR="00B53643" w:rsidRPr="00A1267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A12675">
        <w:rPr>
          <w:rFonts w:ascii="Times New Roman" w:eastAsia="Times New Roman" w:hAnsi="Times New Roman"/>
          <w:b/>
          <w:sz w:val="24"/>
          <w:szCs w:val="24"/>
        </w:rPr>
        <w:t>Градостроительное зонирование</w:t>
      </w:r>
      <w:r w:rsidRPr="00A12675">
        <w:rPr>
          <w:rFonts w:ascii="Times New Roman" w:eastAsia="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hyperlink r:id="rId33" w:history="1">
        <w:r w:rsidRPr="00A12675">
          <w:rPr>
            <w:rFonts w:ascii="Times New Roman" w:eastAsia="Times New Roman" w:hAnsi="Times New Roman"/>
            <w:sz w:val="24"/>
            <w:szCs w:val="24"/>
          </w:rPr>
          <w:t>кодекс</w:t>
        </w:r>
      </w:hyperlink>
      <w:r w:rsidRPr="00A12675">
        <w:rPr>
          <w:rFonts w:ascii="Times New Roman" w:eastAsia="Times New Roman" w:hAnsi="Times New Roman"/>
          <w:sz w:val="24"/>
          <w:szCs w:val="24"/>
        </w:rPr>
        <w:t xml:space="preserve"> РФ от 29.12.2004).</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A12675">
        <w:rPr>
          <w:rFonts w:ascii="Times New Roman" w:eastAsia="Times New Roman" w:hAnsi="Times New Roman"/>
          <w:b/>
          <w:sz w:val="24"/>
          <w:szCs w:val="24"/>
        </w:rPr>
        <w:t>Градостроительный регламент</w:t>
      </w:r>
      <w:r w:rsidRPr="00A12675">
        <w:rPr>
          <w:rFonts w:ascii="Times New Roman" w:eastAsia="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w:t>
      </w:r>
      <w:r w:rsidRPr="003A0C25">
        <w:rPr>
          <w:rFonts w:ascii="Times New Roman" w:eastAsia="Times New Roman" w:hAnsi="Times New Roman"/>
          <w:sz w:val="24"/>
          <w:szCs w:val="24"/>
        </w:rPr>
        <w:t xml:space="preserve">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w:t>
      </w:r>
      <w:hyperlink r:id="rId34" w:history="1">
        <w:r w:rsidRPr="003A0C25">
          <w:rPr>
            <w:rFonts w:ascii="Times New Roman" w:eastAsia="Times New Roman" w:hAnsi="Times New Roman"/>
            <w:sz w:val="24"/>
            <w:szCs w:val="24"/>
          </w:rPr>
          <w:t>кодекс</w:t>
        </w:r>
      </w:hyperlink>
      <w:r w:rsidRPr="003A0C25">
        <w:rPr>
          <w:rFonts w:ascii="Times New Roman" w:eastAsia="Times New Roman" w:hAnsi="Times New Roman"/>
          <w:sz w:val="24"/>
          <w:szCs w:val="24"/>
        </w:rPr>
        <w:t xml:space="preserve"> РФ от 29.12.2004).</w:t>
      </w:r>
    </w:p>
    <w:p w:rsidR="00B53643" w:rsidRPr="004C3867" w:rsidRDefault="00B53643" w:rsidP="00B53643">
      <w:pPr>
        <w:autoSpaceDE w:val="0"/>
        <w:autoSpaceDN w:val="0"/>
        <w:adjustRightInd w:val="0"/>
        <w:spacing w:after="0" w:line="240" w:lineRule="auto"/>
        <w:ind w:firstLine="540"/>
        <w:jc w:val="both"/>
        <w:rPr>
          <w:rFonts w:ascii="Times New Roman" w:hAnsi="Times New Roman"/>
          <w:sz w:val="24"/>
          <w:szCs w:val="24"/>
        </w:rPr>
      </w:pPr>
      <w:r w:rsidRPr="00C745EF">
        <w:rPr>
          <w:rFonts w:ascii="Times New Roman" w:hAnsi="Times New Roman"/>
          <w:b/>
          <w:sz w:val="24"/>
          <w:szCs w:val="24"/>
        </w:rPr>
        <w:t>Дорога</w:t>
      </w:r>
      <w:r w:rsidRPr="00C745EF">
        <w:rPr>
          <w:rFonts w:ascii="Times New Roman" w:hAnsi="Times New Roman"/>
          <w:sz w:val="24"/>
          <w:szCs w:val="24"/>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w:t>
      </w:r>
      <w:r>
        <w:rPr>
          <w:rFonts w:ascii="Times New Roman" w:hAnsi="Times New Roman"/>
          <w:sz w:val="24"/>
          <w:szCs w:val="24"/>
        </w:rPr>
        <w:t>лительные полосы при их наличии (с</w:t>
      </w:r>
      <w:r w:rsidRPr="004C3867">
        <w:rPr>
          <w:rFonts w:ascii="Times New Roman" w:hAnsi="Times New Roman"/>
          <w:sz w:val="24"/>
          <w:szCs w:val="24"/>
        </w:rPr>
        <w:t>огласно Федеральному закону от 10.12.1995 № 196-ФЗ «О безопасности дорожного движения»</w:t>
      </w:r>
      <w:r>
        <w:rPr>
          <w:rFonts w:ascii="Times New Roman" w:hAnsi="Times New Roman"/>
          <w:sz w:val="24"/>
          <w:szCs w:val="24"/>
        </w:rPr>
        <w:t>).</w:t>
      </w:r>
    </w:p>
    <w:p w:rsidR="00B53643" w:rsidRPr="00A12675" w:rsidRDefault="00B53643" w:rsidP="00B53643">
      <w:pPr>
        <w:pStyle w:val="ConsPlusNormal"/>
        <w:ind w:firstLine="540"/>
        <w:jc w:val="both"/>
      </w:pPr>
      <w:r w:rsidRPr="00A12675">
        <w:rPr>
          <w:rFonts w:ascii="Times New Roman" w:hAnsi="Times New Roman"/>
          <w:b/>
          <w:sz w:val="24"/>
          <w:szCs w:val="24"/>
        </w:rPr>
        <w:t>Документация по планировке территории</w:t>
      </w:r>
      <w:r w:rsidRPr="00A12675">
        <w:rPr>
          <w:rFonts w:ascii="Times New Roman" w:hAnsi="Times New Roman"/>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A12675">
        <w:rPr>
          <w:rFonts w:ascii="Times New Roman" w:eastAsia="Times New Roman" w:hAnsi="Times New Roman"/>
          <w:b/>
          <w:sz w:val="24"/>
          <w:szCs w:val="24"/>
        </w:rPr>
        <w:t>Жилой дом</w:t>
      </w:r>
      <w:r w:rsidRPr="00A12675">
        <w:rPr>
          <w:rFonts w:ascii="Times New Roman" w:eastAsia="Times New Roman" w:hAnsi="Times New Roman"/>
          <w:sz w:val="24"/>
          <w:szCs w:val="24"/>
        </w:rPr>
        <w:t xml:space="preserve"> - и</w:t>
      </w:r>
      <w:r w:rsidRPr="003A0C25">
        <w:rPr>
          <w:rFonts w:ascii="Times New Roman" w:eastAsia="Times New Roman" w:hAnsi="Times New Roman"/>
          <w:sz w:val="24"/>
          <w:szCs w:val="24"/>
        </w:rPr>
        <w:t xml:space="preserve">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35" w:history="1">
        <w:r w:rsidRPr="003A0C25">
          <w:rPr>
            <w:rFonts w:ascii="Times New Roman" w:eastAsia="Times New Roman" w:hAnsi="Times New Roman"/>
            <w:sz w:val="24"/>
            <w:szCs w:val="24"/>
          </w:rPr>
          <w:t>кодекс</w:t>
        </w:r>
      </w:hyperlink>
      <w:r w:rsidRPr="003A0C25">
        <w:rPr>
          <w:rFonts w:ascii="Times New Roman" w:eastAsia="Times New Roman" w:hAnsi="Times New Roman"/>
          <w:sz w:val="24"/>
          <w:szCs w:val="24"/>
        </w:rPr>
        <w:t xml:space="preserve"> РФ от 29.12.2004).</w:t>
      </w:r>
    </w:p>
    <w:p w:rsidR="00B53643" w:rsidRPr="00E56E9C" w:rsidRDefault="00B53643" w:rsidP="00B53643">
      <w:pPr>
        <w:autoSpaceDE w:val="0"/>
        <w:autoSpaceDN w:val="0"/>
        <w:adjustRightInd w:val="0"/>
        <w:spacing w:after="0" w:line="240" w:lineRule="auto"/>
        <w:ind w:firstLine="540"/>
        <w:jc w:val="both"/>
        <w:rPr>
          <w:rFonts w:ascii="Times New Roman" w:hAnsi="Times New Roman"/>
          <w:sz w:val="24"/>
          <w:szCs w:val="24"/>
        </w:rPr>
      </w:pPr>
      <w:r w:rsidRPr="007F18FF">
        <w:rPr>
          <w:rFonts w:ascii="Times New Roman" w:hAnsi="Times New Roman"/>
          <w:b/>
          <w:sz w:val="24"/>
          <w:szCs w:val="24"/>
        </w:rPr>
        <w:t>Жилые дома блокированной застройки</w:t>
      </w:r>
      <w:r>
        <w:rPr>
          <w:rFonts w:ascii="Times New Roman" w:hAnsi="Times New Roman"/>
          <w:sz w:val="24"/>
          <w:szCs w:val="24"/>
        </w:rPr>
        <w:t xml:space="preserve"> -</w:t>
      </w:r>
      <w:r w:rsidRPr="007F18FF">
        <w:rPr>
          <w:rFonts w:ascii="Times New Roman" w:hAnsi="Times New Roman"/>
          <w:sz w:val="24"/>
          <w:szCs w:val="24"/>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w:t>
      </w:r>
      <w:r>
        <w:rPr>
          <w:rFonts w:ascii="Times New Roman" w:hAnsi="Times New Roman"/>
          <w:sz w:val="24"/>
          <w:szCs w:val="24"/>
        </w:rPr>
        <w:t xml:space="preserve"> территорию общего пользования. </w:t>
      </w:r>
    </w:p>
    <w:p w:rsidR="00B53643" w:rsidRDefault="00B53643" w:rsidP="00B53643">
      <w:pPr>
        <w:spacing w:after="0" w:line="240" w:lineRule="auto"/>
        <w:rPr>
          <w:rFonts w:ascii="Times New Roman" w:hAnsi="Times New Roman"/>
          <w:sz w:val="24"/>
          <w:szCs w:val="24"/>
        </w:rPr>
      </w:pPr>
      <w:r w:rsidRPr="00A040BA">
        <w:rPr>
          <w:rFonts w:ascii="Times New Roman" w:eastAsia="Times New Roman" w:hAnsi="Times New Roman"/>
          <w:b/>
          <w:sz w:val="24"/>
          <w:szCs w:val="24"/>
        </w:rPr>
        <w:t>Застроенный участок земли</w:t>
      </w:r>
      <w:r>
        <w:rPr>
          <w:rFonts w:ascii="Times New Roman" w:eastAsia="Times New Roman" w:hAnsi="Times New Roman"/>
          <w:sz w:val="24"/>
          <w:szCs w:val="24"/>
        </w:rPr>
        <w:t xml:space="preserve">- </w:t>
      </w:r>
      <w:r w:rsidRPr="00260FD4">
        <w:rPr>
          <w:rFonts w:ascii="Times New Roman" w:hAnsi="Times New Roman"/>
          <w:sz w:val="24"/>
          <w:szCs w:val="24"/>
        </w:rPr>
        <w:t>земельный, участок на котором (под которым) находятся законно возведенные рукотворные объекты недвижимости или законность которых была признана в установленном законом порядке.</w:t>
      </w:r>
    </w:p>
    <w:p w:rsidR="00B53643" w:rsidRPr="00FC79D4" w:rsidRDefault="00B53643" w:rsidP="00B5364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
          <w:bCs/>
          <w:sz w:val="24"/>
          <w:szCs w:val="24"/>
        </w:rPr>
        <w:t>З</w:t>
      </w:r>
      <w:r w:rsidRPr="00D17080">
        <w:rPr>
          <w:rFonts w:ascii="Times New Roman" w:hAnsi="Times New Roman"/>
          <w:b/>
          <w:bCs/>
          <w:sz w:val="24"/>
          <w:szCs w:val="24"/>
        </w:rPr>
        <w:t xml:space="preserve">астройщик - </w:t>
      </w:r>
      <w:r w:rsidRPr="00A040BA">
        <w:rPr>
          <w:rFonts w:ascii="Times New Roman" w:hAnsi="Times New Roman"/>
          <w:bCs/>
          <w:sz w:val="24"/>
          <w:szCs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A040BA">
        <w:rPr>
          <w:rFonts w:ascii="Times New Roman" w:hAnsi="Times New Roman"/>
          <w:bCs/>
          <w:sz w:val="24"/>
          <w:szCs w:val="24"/>
        </w:rPr>
        <w:t>Росатом</w:t>
      </w:r>
      <w:proofErr w:type="spellEnd"/>
      <w:r w:rsidRPr="00A040BA">
        <w:rPr>
          <w:rFonts w:ascii="Times New Roman" w:hAnsi="Times New Roman"/>
          <w:bCs/>
          <w:sz w:val="24"/>
          <w:szCs w:val="24"/>
        </w:rPr>
        <w:t>", Государственная корпорация по космической деятельности "</w:t>
      </w:r>
      <w:proofErr w:type="spellStart"/>
      <w:r w:rsidRPr="00A040BA">
        <w:rPr>
          <w:rFonts w:ascii="Times New Roman" w:hAnsi="Times New Roman"/>
          <w:bCs/>
          <w:sz w:val="24"/>
          <w:szCs w:val="24"/>
        </w:rPr>
        <w:t>Роскосмос</w:t>
      </w:r>
      <w:proofErr w:type="spellEnd"/>
      <w:r w:rsidRPr="00A040BA">
        <w:rPr>
          <w:rFonts w:ascii="Times New Roman" w:hAnsi="Times New Roman"/>
          <w:bCs/>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w:t>
      </w:r>
      <w:r>
        <w:rPr>
          <w:rFonts w:ascii="Times New Roman" w:hAnsi="Times New Roman"/>
          <w:bCs/>
          <w:sz w:val="24"/>
          <w:szCs w:val="24"/>
        </w:rPr>
        <w:t>нструкции, капитального ремонта.</w:t>
      </w:r>
    </w:p>
    <w:p w:rsidR="00B53643" w:rsidRPr="00FC79D4" w:rsidRDefault="00B53643" w:rsidP="00B53643">
      <w:pPr>
        <w:autoSpaceDE w:val="0"/>
        <w:autoSpaceDN w:val="0"/>
        <w:adjustRightInd w:val="0"/>
        <w:spacing w:after="0" w:line="240" w:lineRule="auto"/>
        <w:ind w:firstLine="540"/>
        <w:jc w:val="both"/>
        <w:rPr>
          <w:rFonts w:ascii="Times New Roman" w:hAnsi="Times New Roman"/>
          <w:bCs/>
          <w:sz w:val="24"/>
          <w:szCs w:val="24"/>
        </w:rPr>
      </w:pPr>
      <w:r w:rsidRPr="00FC79D4">
        <w:rPr>
          <w:rFonts w:ascii="Times New Roman" w:hAnsi="Times New Roman"/>
          <w:b/>
          <w:bCs/>
          <w:sz w:val="24"/>
          <w:szCs w:val="24"/>
        </w:rPr>
        <w:t>Зеленые насаждения</w:t>
      </w:r>
      <w:r w:rsidRPr="00FC79D4">
        <w:rPr>
          <w:rFonts w:ascii="Times New Roman" w:hAnsi="Times New Roman"/>
          <w:bCs/>
          <w:sz w:val="24"/>
          <w:szCs w:val="24"/>
        </w:rPr>
        <w:t xml:space="preserve"> - совокупность </w:t>
      </w:r>
      <w:r w:rsidRPr="007E6A7A">
        <w:rPr>
          <w:rFonts w:ascii="Times New Roman" w:hAnsi="Times New Roman"/>
          <w:bCs/>
          <w:sz w:val="24"/>
          <w:szCs w:val="24"/>
        </w:rPr>
        <w:t>лесной, древесно-кустарниковой и травянистой растительности на определенной территории</w:t>
      </w:r>
      <w:r>
        <w:rPr>
          <w:rFonts w:ascii="Times New Roman" w:hAnsi="Times New Roman"/>
          <w:bCs/>
          <w:sz w:val="24"/>
          <w:szCs w:val="24"/>
        </w:rPr>
        <w:t>, которые делятся</w:t>
      </w:r>
      <w:r w:rsidRPr="007E6A7A">
        <w:rPr>
          <w:rFonts w:ascii="Times New Roman" w:hAnsi="Times New Roman"/>
          <w:bCs/>
          <w:sz w:val="24"/>
          <w:szCs w:val="24"/>
        </w:rPr>
        <w:t xml:space="preserve"> на три основные категории:</w:t>
      </w:r>
    </w:p>
    <w:p w:rsidR="00B53643" w:rsidRPr="007E6A7A" w:rsidRDefault="00B53643" w:rsidP="00B5364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 </w:t>
      </w:r>
      <w:r w:rsidRPr="007E6A7A">
        <w:rPr>
          <w:rFonts w:ascii="Times New Roman" w:hAnsi="Times New Roman"/>
          <w:bCs/>
          <w:sz w:val="24"/>
          <w:szCs w:val="24"/>
        </w:rPr>
        <w:t>общего пользования (</w:t>
      </w:r>
      <w:hyperlink r:id="rId36" w:tooltip="Сад" w:history="1">
        <w:r w:rsidRPr="007E6A7A">
          <w:rPr>
            <w:rFonts w:ascii="Times New Roman" w:hAnsi="Times New Roman"/>
            <w:bCs/>
            <w:sz w:val="24"/>
            <w:szCs w:val="24"/>
          </w:rPr>
          <w:t>сады</w:t>
        </w:r>
      </w:hyperlink>
      <w:r w:rsidRPr="007E6A7A">
        <w:rPr>
          <w:rFonts w:ascii="Times New Roman" w:hAnsi="Times New Roman"/>
          <w:bCs/>
          <w:sz w:val="24"/>
          <w:szCs w:val="24"/>
        </w:rPr>
        <w:t xml:space="preserve">, </w:t>
      </w:r>
      <w:hyperlink r:id="rId37" w:tooltip="Парк" w:history="1">
        <w:r w:rsidRPr="007E6A7A">
          <w:rPr>
            <w:rFonts w:ascii="Times New Roman" w:hAnsi="Times New Roman"/>
            <w:bCs/>
            <w:sz w:val="24"/>
            <w:szCs w:val="24"/>
          </w:rPr>
          <w:t>парки</w:t>
        </w:r>
      </w:hyperlink>
      <w:r w:rsidRPr="007E6A7A">
        <w:rPr>
          <w:rFonts w:ascii="Times New Roman" w:hAnsi="Times New Roman"/>
          <w:bCs/>
          <w:sz w:val="24"/>
          <w:szCs w:val="24"/>
        </w:rPr>
        <w:t xml:space="preserve">, </w:t>
      </w:r>
      <w:hyperlink r:id="rId38" w:tooltip="Сквер" w:history="1">
        <w:r w:rsidRPr="007E6A7A">
          <w:rPr>
            <w:rFonts w:ascii="Times New Roman" w:hAnsi="Times New Roman"/>
            <w:bCs/>
            <w:sz w:val="24"/>
            <w:szCs w:val="24"/>
          </w:rPr>
          <w:t>скверы</w:t>
        </w:r>
      </w:hyperlink>
      <w:r w:rsidRPr="007E6A7A">
        <w:rPr>
          <w:rFonts w:ascii="Times New Roman" w:hAnsi="Times New Roman"/>
          <w:bCs/>
          <w:sz w:val="24"/>
          <w:szCs w:val="24"/>
        </w:rPr>
        <w:t xml:space="preserve">, </w:t>
      </w:r>
      <w:hyperlink r:id="rId39" w:tooltip="Бульвар" w:history="1">
        <w:r w:rsidRPr="007E6A7A">
          <w:rPr>
            <w:rFonts w:ascii="Times New Roman" w:hAnsi="Times New Roman"/>
            <w:bCs/>
            <w:sz w:val="24"/>
            <w:szCs w:val="24"/>
          </w:rPr>
          <w:t>бульвары</w:t>
        </w:r>
      </w:hyperlink>
      <w:r w:rsidRPr="007E6A7A">
        <w:rPr>
          <w:rFonts w:ascii="Times New Roman" w:hAnsi="Times New Roman"/>
          <w:bCs/>
          <w:sz w:val="24"/>
          <w:szCs w:val="24"/>
        </w:rPr>
        <w:t>);</w:t>
      </w:r>
    </w:p>
    <w:p w:rsidR="00B53643" w:rsidRPr="007E6A7A" w:rsidRDefault="00B53643" w:rsidP="00B5364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lastRenderedPageBreak/>
        <w:t xml:space="preserve">- </w:t>
      </w:r>
      <w:r w:rsidRPr="007E6A7A">
        <w:rPr>
          <w:rFonts w:ascii="Times New Roman" w:hAnsi="Times New Roman"/>
          <w:bCs/>
          <w:sz w:val="24"/>
          <w:szCs w:val="24"/>
        </w:rPr>
        <w:t xml:space="preserve">ограниченного пользования (внутри жилых кварталов, на территории </w:t>
      </w:r>
      <w:hyperlink r:id="rId40" w:tooltip="Школа" w:history="1">
        <w:r w:rsidRPr="007E6A7A">
          <w:rPr>
            <w:rFonts w:ascii="Times New Roman" w:hAnsi="Times New Roman"/>
            <w:bCs/>
            <w:sz w:val="24"/>
            <w:szCs w:val="24"/>
          </w:rPr>
          <w:t>школ</w:t>
        </w:r>
      </w:hyperlink>
      <w:r w:rsidRPr="007E6A7A">
        <w:rPr>
          <w:rFonts w:ascii="Times New Roman" w:hAnsi="Times New Roman"/>
          <w:bCs/>
          <w:sz w:val="24"/>
          <w:szCs w:val="24"/>
        </w:rPr>
        <w:t xml:space="preserve">, </w:t>
      </w:r>
      <w:hyperlink r:id="rId41" w:tooltip="Больница" w:history="1">
        <w:r w:rsidRPr="007E6A7A">
          <w:rPr>
            <w:rFonts w:ascii="Times New Roman" w:hAnsi="Times New Roman"/>
            <w:bCs/>
            <w:sz w:val="24"/>
            <w:szCs w:val="24"/>
          </w:rPr>
          <w:t>больниц</w:t>
        </w:r>
      </w:hyperlink>
      <w:r w:rsidRPr="007E6A7A">
        <w:rPr>
          <w:rFonts w:ascii="Times New Roman" w:hAnsi="Times New Roman"/>
          <w:bCs/>
          <w:sz w:val="24"/>
          <w:szCs w:val="24"/>
        </w:rPr>
        <w:t>, других учреждений);</w:t>
      </w:r>
    </w:p>
    <w:p w:rsidR="00B53643" w:rsidRPr="007E6A7A" w:rsidRDefault="00B53643" w:rsidP="00B5364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 </w:t>
      </w:r>
      <w:r w:rsidRPr="007E6A7A">
        <w:rPr>
          <w:rFonts w:ascii="Times New Roman" w:hAnsi="Times New Roman"/>
          <w:bCs/>
          <w:sz w:val="24"/>
          <w:szCs w:val="24"/>
        </w:rPr>
        <w:t xml:space="preserve">специального назначения (питомники, </w:t>
      </w:r>
      <w:hyperlink r:id="rId42" w:tooltip="Санитарно-защитные насаждения (страница отсутствует)" w:history="1">
        <w:r w:rsidRPr="007E6A7A">
          <w:rPr>
            <w:rFonts w:ascii="Times New Roman" w:hAnsi="Times New Roman"/>
            <w:bCs/>
            <w:sz w:val="24"/>
            <w:szCs w:val="24"/>
          </w:rPr>
          <w:t>санитарно-защитные насаждения</w:t>
        </w:r>
      </w:hyperlink>
      <w:r w:rsidRPr="007E6A7A">
        <w:rPr>
          <w:rFonts w:ascii="Times New Roman" w:hAnsi="Times New Roman"/>
          <w:bCs/>
          <w:sz w:val="24"/>
          <w:szCs w:val="24"/>
        </w:rPr>
        <w:t xml:space="preserve">, </w:t>
      </w:r>
      <w:hyperlink r:id="rId43" w:tooltip="Кладбище" w:history="1">
        <w:r w:rsidRPr="007E6A7A">
          <w:rPr>
            <w:rFonts w:ascii="Times New Roman" w:hAnsi="Times New Roman"/>
            <w:bCs/>
            <w:sz w:val="24"/>
            <w:szCs w:val="24"/>
          </w:rPr>
          <w:t>кладбища</w:t>
        </w:r>
      </w:hyperlink>
      <w:r w:rsidRPr="007E6A7A">
        <w:rPr>
          <w:rFonts w:ascii="Times New Roman" w:hAnsi="Times New Roman"/>
          <w:bCs/>
          <w:sz w:val="24"/>
          <w:szCs w:val="24"/>
        </w:rPr>
        <w:t xml:space="preserve"> и т. д.).</w:t>
      </w:r>
    </w:p>
    <w:p w:rsidR="00B53643" w:rsidRPr="00A1267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A12675">
        <w:rPr>
          <w:rFonts w:ascii="Times New Roman" w:eastAsia="Times New Roman" w:hAnsi="Times New Roman"/>
          <w:b/>
          <w:sz w:val="24"/>
          <w:szCs w:val="24"/>
        </w:rPr>
        <w:t>Землевладельцы</w:t>
      </w:r>
      <w:r w:rsidRPr="00A12675">
        <w:rPr>
          <w:rFonts w:ascii="Times New Roman" w:eastAsia="Times New Roman" w:hAnsi="Times New Roman"/>
          <w:sz w:val="24"/>
          <w:szCs w:val="24"/>
        </w:rPr>
        <w:t xml:space="preserve"> - физические лица, владеющие и пользующиеся земельными участками на праве пожизненного наследуемого владения (Земельный </w:t>
      </w:r>
      <w:hyperlink r:id="rId44" w:history="1">
        <w:r w:rsidRPr="00A12675">
          <w:rPr>
            <w:rFonts w:ascii="Times New Roman" w:eastAsia="Times New Roman" w:hAnsi="Times New Roman"/>
            <w:sz w:val="24"/>
            <w:szCs w:val="24"/>
          </w:rPr>
          <w:t>кодекс</w:t>
        </w:r>
      </w:hyperlink>
      <w:r w:rsidRPr="00A12675">
        <w:rPr>
          <w:rFonts w:ascii="Times New Roman" w:eastAsia="Times New Roman" w:hAnsi="Times New Roman"/>
          <w:sz w:val="24"/>
          <w:szCs w:val="24"/>
        </w:rPr>
        <w:t xml:space="preserve"> РФ от 25.10.2001).</w:t>
      </w:r>
    </w:p>
    <w:p w:rsidR="00B53643" w:rsidRPr="00A12675" w:rsidRDefault="00B53643" w:rsidP="00B53643">
      <w:pPr>
        <w:autoSpaceDE w:val="0"/>
        <w:autoSpaceDN w:val="0"/>
        <w:adjustRightInd w:val="0"/>
        <w:spacing w:after="0" w:line="240" w:lineRule="auto"/>
        <w:ind w:firstLine="540"/>
        <w:jc w:val="both"/>
        <w:rPr>
          <w:rFonts w:ascii="Times New Roman" w:hAnsi="Times New Roman"/>
          <w:b/>
          <w:bCs/>
          <w:sz w:val="24"/>
          <w:szCs w:val="24"/>
        </w:rPr>
      </w:pPr>
      <w:r w:rsidRPr="00A12675">
        <w:rPr>
          <w:rFonts w:ascii="Times New Roman" w:hAnsi="Times New Roman"/>
          <w:b/>
          <w:bCs/>
          <w:sz w:val="24"/>
          <w:szCs w:val="24"/>
        </w:rPr>
        <w:t xml:space="preserve">Земельный участок - </w:t>
      </w:r>
      <w:r w:rsidRPr="00A12675">
        <w:rPr>
          <w:rFonts w:ascii="Times New Roman" w:hAnsi="Times New Roman"/>
          <w:bCs/>
          <w:sz w:val="24"/>
          <w:szCs w:val="24"/>
        </w:rPr>
        <w:t xml:space="preserve">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45" w:history="1">
        <w:r w:rsidRPr="00A12675">
          <w:rPr>
            <w:rFonts w:ascii="Times New Roman" w:hAnsi="Times New Roman"/>
            <w:bCs/>
            <w:sz w:val="24"/>
            <w:szCs w:val="24"/>
          </w:rPr>
          <w:t>законом</w:t>
        </w:r>
      </w:hyperlink>
      <w:r w:rsidRPr="00A12675">
        <w:rPr>
          <w:rFonts w:ascii="Times New Roman" w:hAnsi="Times New Roman"/>
          <w:bCs/>
          <w:sz w:val="24"/>
          <w:szCs w:val="24"/>
        </w:rPr>
        <w:t>, могут создаваться искусственные земельные участки.</w:t>
      </w:r>
    </w:p>
    <w:p w:rsidR="00B53643" w:rsidRPr="00A12675" w:rsidRDefault="00B53643" w:rsidP="00B53643">
      <w:pPr>
        <w:pStyle w:val="ConsPlusNormal"/>
        <w:ind w:firstLine="540"/>
        <w:jc w:val="both"/>
        <w:rPr>
          <w:rFonts w:ascii="Times New Roman" w:eastAsia="Calibri" w:hAnsi="Times New Roman"/>
          <w:sz w:val="24"/>
          <w:szCs w:val="24"/>
        </w:rPr>
      </w:pPr>
      <w:r w:rsidRPr="00A12675">
        <w:rPr>
          <w:rFonts w:ascii="Times New Roman" w:hAnsi="Times New Roman"/>
          <w:b/>
          <w:sz w:val="24"/>
          <w:szCs w:val="24"/>
        </w:rPr>
        <w:t>Землепользователи</w:t>
      </w:r>
      <w:r w:rsidRPr="00A12675">
        <w:rPr>
          <w:rFonts w:ascii="Times New Roman" w:eastAsia="Calibri" w:hAnsi="Times New Roman"/>
          <w:sz w:val="24"/>
          <w:szCs w:val="24"/>
        </w:rPr>
        <w:t>- лица, владеющие и пользующиеся земельными участками на праве постоянного (бессрочного) пользования или на праве безвозмездного пользования;</w:t>
      </w:r>
    </w:p>
    <w:p w:rsidR="00B53643" w:rsidRPr="00A12675" w:rsidRDefault="00B53643" w:rsidP="00B53643">
      <w:pPr>
        <w:autoSpaceDE w:val="0"/>
        <w:autoSpaceDN w:val="0"/>
        <w:adjustRightInd w:val="0"/>
        <w:spacing w:after="0" w:line="240" w:lineRule="auto"/>
        <w:jc w:val="both"/>
        <w:rPr>
          <w:rFonts w:ascii="Times New Roman" w:hAnsi="Times New Roman"/>
          <w:sz w:val="24"/>
          <w:szCs w:val="24"/>
        </w:rPr>
      </w:pPr>
      <w:r w:rsidRPr="00A12675">
        <w:rPr>
          <w:rFonts w:ascii="Times New Roman" w:hAnsi="Times New Roman"/>
          <w:sz w:val="24"/>
          <w:szCs w:val="24"/>
        </w:rPr>
        <w:t xml:space="preserve">(в ред. Федерального </w:t>
      </w:r>
      <w:hyperlink r:id="rId46" w:history="1">
        <w:r w:rsidRPr="00A12675">
          <w:rPr>
            <w:rFonts w:ascii="Times New Roman" w:hAnsi="Times New Roman"/>
            <w:sz w:val="24"/>
            <w:szCs w:val="24"/>
          </w:rPr>
          <w:t>закона</w:t>
        </w:r>
      </w:hyperlink>
      <w:r w:rsidRPr="00A12675">
        <w:rPr>
          <w:rFonts w:ascii="Times New Roman" w:hAnsi="Times New Roman"/>
          <w:sz w:val="24"/>
          <w:szCs w:val="24"/>
        </w:rPr>
        <w:t xml:space="preserve"> от 08.03.2015 N 48-ФЗ)</w:t>
      </w:r>
      <w:r>
        <w:rPr>
          <w:rFonts w:ascii="Times New Roman" w:hAnsi="Times New Roman"/>
          <w:sz w:val="24"/>
          <w:szCs w:val="24"/>
        </w:rPr>
        <w:t>.</w:t>
      </w:r>
    </w:p>
    <w:p w:rsidR="00B53643" w:rsidRPr="00873229" w:rsidRDefault="00B53643" w:rsidP="00B53643">
      <w:pPr>
        <w:pStyle w:val="ConsPlusNormal"/>
        <w:ind w:firstLine="540"/>
        <w:jc w:val="both"/>
        <w:rPr>
          <w:rFonts w:ascii="Times New Roman" w:eastAsia="Calibri" w:hAnsi="Times New Roman"/>
          <w:sz w:val="24"/>
          <w:szCs w:val="24"/>
        </w:rPr>
      </w:pPr>
      <w:r w:rsidRPr="00A12675">
        <w:rPr>
          <w:rFonts w:ascii="Times New Roman" w:hAnsi="Times New Roman"/>
          <w:b/>
          <w:sz w:val="24"/>
          <w:szCs w:val="24"/>
        </w:rPr>
        <w:t>Зоны с особыми условиями использования территорий</w:t>
      </w:r>
      <w:r w:rsidRPr="00873229">
        <w:rPr>
          <w:rFonts w:ascii="Times New Roman" w:eastAsia="Calibri" w:hAnsi="Times New Roman"/>
          <w:sz w:val="24"/>
          <w:szCs w:val="24"/>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873229">
        <w:rPr>
          <w:rFonts w:ascii="Times New Roman" w:eastAsia="Calibri" w:hAnsi="Times New Roman"/>
          <w:sz w:val="24"/>
          <w:szCs w:val="24"/>
        </w:rPr>
        <w:t>водоохранные</w:t>
      </w:r>
      <w:proofErr w:type="spellEnd"/>
      <w:r w:rsidRPr="00873229">
        <w:rPr>
          <w:rFonts w:ascii="Times New Roman" w:eastAsia="Calibri" w:hAnsi="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B53643" w:rsidRDefault="00B53643" w:rsidP="00B53643">
      <w:pPr>
        <w:autoSpaceDE w:val="0"/>
        <w:autoSpaceDN w:val="0"/>
        <w:adjustRightInd w:val="0"/>
        <w:spacing w:after="0" w:line="240" w:lineRule="auto"/>
        <w:jc w:val="both"/>
        <w:rPr>
          <w:rFonts w:ascii="Times New Roman" w:hAnsi="Times New Roman"/>
          <w:sz w:val="24"/>
          <w:szCs w:val="24"/>
        </w:rPr>
      </w:pPr>
      <w:r w:rsidRPr="00873229">
        <w:rPr>
          <w:rFonts w:ascii="Times New Roman" w:hAnsi="Times New Roman"/>
          <w:sz w:val="24"/>
          <w:szCs w:val="24"/>
        </w:rPr>
        <w:t>(в ред. Федеральных законов от 14.07</w:t>
      </w:r>
      <w:r w:rsidRPr="00026BE1">
        <w:rPr>
          <w:rFonts w:ascii="Times New Roman" w:hAnsi="Times New Roman"/>
          <w:sz w:val="24"/>
          <w:szCs w:val="24"/>
        </w:rPr>
        <w:t xml:space="preserve">.2008 </w:t>
      </w:r>
      <w:hyperlink r:id="rId47" w:history="1">
        <w:r w:rsidRPr="00026BE1">
          <w:rPr>
            <w:rFonts w:ascii="Times New Roman" w:hAnsi="Times New Roman"/>
            <w:sz w:val="24"/>
            <w:szCs w:val="24"/>
          </w:rPr>
          <w:t>N 118-ФЗ</w:t>
        </w:r>
      </w:hyperlink>
      <w:r w:rsidRPr="00026BE1">
        <w:rPr>
          <w:rFonts w:ascii="Times New Roman" w:hAnsi="Times New Roman"/>
          <w:sz w:val="24"/>
          <w:szCs w:val="24"/>
        </w:rPr>
        <w:t xml:space="preserve">, от 21.10.2013 </w:t>
      </w:r>
      <w:hyperlink r:id="rId48" w:history="1">
        <w:r w:rsidRPr="00026BE1">
          <w:rPr>
            <w:rFonts w:ascii="Times New Roman" w:hAnsi="Times New Roman"/>
            <w:sz w:val="24"/>
            <w:szCs w:val="24"/>
          </w:rPr>
          <w:t>N 282-ФЗ</w:t>
        </w:r>
      </w:hyperlink>
      <w:r w:rsidRPr="00026BE1">
        <w:rPr>
          <w:rFonts w:ascii="Times New Roman" w:hAnsi="Times New Roman"/>
          <w:sz w:val="24"/>
          <w:szCs w:val="24"/>
        </w:rPr>
        <w:t>)</w:t>
      </w:r>
      <w:r>
        <w:rPr>
          <w:rFonts w:ascii="Times New Roman" w:hAnsi="Times New Roman"/>
          <w:sz w:val="24"/>
          <w:szCs w:val="24"/>
        </w:rPr>
        <w:t>.</w:t>
      </w:r>
    </w:p>
    <w:p w:rsidR="00B53643" w:rsidRPr="008E3C76"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E70EBC">
        <w:rPr>
          <w:rFonts w:ascii="Times New Roman" w:eastAsia="Times New Roman" w:hAnsi="Times New Roman"/>
          <w:b/>
          <w:sz w:val="24"/>
          <w:szCs w:val="24"/>
        </w:rPr>
        <w:t>Зоны санитарной охраны источников питьевого водоснабжения</w:t>
      </w:r>
      <w:r w:rsidRPr="00955465">
        <w:rPr>
          <w:rFonts w:ascii="Times New Roman" w:eastAsia="Times New Roman" w:hAnsi="Times New Roman"/>
          <w:sz w:val="24"/>
          <w:szCs w:val="24"/>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w:t>
      </w:r>
      <w:r>
        <w:rPr>
          <w:rFonts w:ascii="Times New Roman" w:eastAsia="Times New Roman" w:hAnsi="Times New Roman"/>
          <w:sz w:val="24"/>
          <w:szCs w:val="24"/>
        </w:rPr>
        <w:t>ескими правилами и нормативами.</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AD4931">
        <w:rPr>
          <w:rFonts w:ascii="Times New Roman" w:eastAsia="Times New Roman" w:hAnsi="Times New Roman"/>
          <w:b/>
          <w:sz w:val="24"/>
          <w:szCs w:val="24"/>
        </w:rPr>
        <w:t>Инженерная, транспортная и социальная инфраструктуры</w:t>
      </w:r>
      <w:r w:rsidRPr="003A0C25">
        <w:rPr>
          <w:rFonts w:ascii="Times New Roman" w:eastAsia="Times New Roman" w:hAnsi="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A12675">
        <w:rPr>
          <w:rFonts w:ascii="Times New Roman" w:eastAsia="Times New Roman" w:hAnsi="Times New Roman"/>
          <w:b/>
          <w:sz w:val="24"/>
          <w:szCs w:val="24"/>
        </w:rPr>
        <w:t>Инженерные изыскания</w:t>
      </w:r>
      <w:r w:rsidRPr="003A0C25">
        <w:rPr>
          <w:rFonts w:ascii="Times New Roman" w:eastAsia="Times New Roman" w:hAnsi="Times New Roman"/>
          <w:sz w:val="24"/>
          <w:szCs w:val="24"/>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w:t>
      </w:r>
      <w:hyperlink r:id="rId49" w:history="1">
        <w:r w:rsidRPr="003A0C25">
          <w:rPr>
            <w:rFonts w:ascii="Times New Roman" w:eastAsia="Times New Roman" w:hAnsi="Times New Roman"/>
            <w:sz w:val="24"/>
            <w:szCs w:val="24"/>
          </w:rPr>
          <w:t>кодекс</w:t>
        </w:r>
      </w:hyperlink>
      <w:r w:rsidRPr="003A0C25">
        <w:rPr>
          <w:rFonts w:ascii="Times New Roman" w:eastAsia="Times New Roman" w:hAnsi="Times New Roman"/>
          <w:sz w:val="24"/>
          <w:szCs w:val="24"/>
        </w:rPr>
        <w:t xml:space="preserve"> РФ от 29.12.2004).</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BE346E">
        <w:rPr>
          <w:rFonts w:ascii="Times New Roman" w:eastAsia="Times New Roman" w:hAnsi="Times New Roman"/>
          <w:b/>
          <w:sz w:val="24"/>
          <w:szCs w:val="24"/>
        </w:rPr>
        <w:t>Квартал</w:t>
      </w:r>
      <w:r w:rsidRPr="00BE346E">
        <w:rPr>
          <w:rFonts w:ascii="Times New Roman" w:eastAsia="Times New Roman" w:hAnsi="Times New Roman"/>
          <w:sz w:val="24"/>
          <w:szCs w:val="24"/>
        </w:rPr>
        <w:t xml:space="preserve"> -</w:t>
      </w:r>
      <w:r>
        <w:rPr>
          <w:rFonts w:ascii="Times New Roman" w:eastAsia="Times New Roman" w:hAnsi="Times New Roman"/>
          <w:sz w:val="24"/>
          <w:szCs w:val="24"/>
        </w:rPr>
        <w:t xml:space="preserve"> элемент планировочной структуры.</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 xml:space="preserve">Киоск </w:t>
      </w:r>
      <w:r w:rsidRPr="003A0C25">
        <w:rPr>
          <w:rFonts w:ascii="Times New Roman" w:eastAsia="Times New Roman" w:hAnsi="Times New Roman"/>
          <w:sz w:val="24"/>
          <w:szCs w:val="24"/>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hyperlink r:id="rId50" w:history="1">
        <w:r w:rsidRPr="003A0C25">
          <w:rPr>
            <w:rFonts w:ascii="Times New Roman" w:eastAsia="Times New Roman" w:hAnsi="Times New Roman"/>
            <w:sz w:val="24"/>
            <w:szCs w:val="24"/>
          </w:rPr>
          <w:t>(ГОСТ Р 51303-99)</w:t>
        </w:r>
      </w:hyperlink>
      <w:r w:rsidRPr="003A0C25">
        <w:rPr>
          <w:rFonts w:ascii="Times New Roman" w:eastAsia="Times New Roman" w:hAnsi="Times New Roman"/>
          <w:sz w:val="24"/>
          <w:szCs w:val="24"/>
        </w:rPr>
        <w:t>.</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710903">
        <w:rPr>
          <w:rFonts w:ascii="Times New Roman" w:eastAsia="Times New Roman" w:hAnsi="Times New Roman"/>
          <w:b/>
          <w:bCs/>
          <w:sz w:val="24"/>
          <w:szCs w:val="24"/>
        </w:rPr>
        <w:t>Количество этажей</w:t>
      </w:r>
      <w:r>
        <w:rPr>
          <w:rFonts w:ascii="Times New Roman" w:eastAsia="Times New Roman" w:hAnsi="Times New Roman"/>
          <w:sz w:val="24"/>
          <w:szCs w:val="24"/>
        </w:rPr>
        <w:t>-</w:t>
      </w:r>
      <w:r w:rsidRPr="00FC3072">
        <w:rPr>
          <w:rFonts w:ascii="Times New Roman" w:eastAsia="Times New Roman" w:hAnsi="Times New Roman"/>
          <w:sz w:val="24"/>
          <w:szCs w:val="24"/>
        </w:rPr>
        <w:t xml:space="preserve"> количество всех этажей, включая подземный, подвальный, цокольный, надземный, технический, мансардный</w:t>
      </w:r>
      <w:r>
        <w:t>.</w:t>
      </w:r>
    </w:p>
    <w:p w:rsidR="00B53643" w:rsidRPr="00070772" w:rsidRDefault="00B53643" w:rsidP="00B53643">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К</w:t>
      </w:r>
      <w:r w:rsidRPr="00070772">
        <w:rPr>
          <w:rFonts w:ascii="Times New Roman" w:eastAsia="Times New Roman" w:hAnsi="Times New Roman"/>
          <w:b/>
          <w:sz w:val="24"/>
          <w:szCs w:val="24"/>
        </w:rPr>
        <w:t>оэффициент  застройки</w:t>
      </w:r>
      <w:r w:rsidRPr="00070772">
        <w:rPr>
          <w:rFonts w:ascii="Times New Roman" w:eastAsia="Times New Roman" w:hAnsi="Times New Roman"/>
          <w:sz w:val="24"/>
          <w:szCs w:val="24"/>
        </w:rPr>
        <w:t xml:space="preserve">  -  отношение  площади,  занятой  под  зданиями  и </w:t>
      </w:r>
    </w:p>
    <w:p w:rsidR="00B53643" w:rsidRPr="00070772" w:rsidRDefault="00B53643" w:rsidP="00B53643">
      <w:pPr>
        <w:autoSpaceDE w:val="0"/>
        <w:autoSpaceDN w:val="0"/>
        <w:adjustRightInd w:val="0"/>
        <w:spacing w:after="0" w:line="240" w:lineRule="auto"/>
        <w:jc w:val="both"/>
        <w:rPr>
          <w:rFonts w:ascii="Times New Roman" w:eastAsia="Times New Roman" w:hAnsi="Times New Roman"/>
          <w:sz w:val="24"/>
          <w:szCs w:val="24"/>
        </w:rPr>
      </w:pPr>
      <w:r w:rsidRPr="00070772">
        <w:rPr>
          <w:rFonts w:ascii="Times New Roman" w:eastAsia="Times New Roman" w:hAnsi="Times New Roman"/>
          <w:sz w:val="24"/>
          <w:szCs w:val="24"/>
        </w:rPr>
        <w:t>сооружениями, к площади учас</w:t>
      </w:r>
      <w:r>
        <w:rPr>
          <w:rFonts w:ascii="Times New Roman" w:eastAsia="Times New Roman" w:hAnsi="Times New Roman"/>
          <w:sz w:val="24"/>
          <w:szCs w:val="24"/>
        </w:rPr>
        <w:t>тка (квартала).</w:t>
      </w:r>
    </w:p>
    <w:p w:rsidR="00B53643" w:rsidRPr="00070772" w:rsidRDefault="00B53643" w:rsidP="00B53643">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К</w:t>
      </w:r>
      <w:r w:rsidRPr="00070772">
        <w:rPr>
          <w:rFonts w:ascii="Times New Roman" w:eastAsia="Times New Roman" w:hAnsi="Times New Roman"/>
          <w:b/>
          <w:sz w:val="24"/>
          <w:szCs w:val="24"/>
        </w:rPr>
        <w:t>оэффициент плотности застройки</w:t>
      </w:r>
      <w:r w:rsidRPr="00070772">
        <w:rPr>
          <w:rFonts w:ascii="Times New Roman" w:eastAsia="Times New Roman" w:hAnsi="Times New Roman"/>
          <w:sz w:val="24"/>
          <w:szCs w:val="24"/>
        </w:rPr>
        <w:t xml:space="preserve"> - отношение площади всех этажей зданий и </w:t>
      </w:r>
    </w:p>
    <w:p w:rsidR="00B53643" w:rsidRDefault="00B53643" w:rsidP="00B53643">
      <w:pPr>
        <w:autoSpaceDE w:val="0"/>
        <w:autoSpaceDN w:val="0"/>
        <w:adjustRightInd w:val="0"/>
        <w:spacing w:after="0" w:line="240" w:lineRule="auto"/>
        <w:jc w:val="both"/>
        <w:rPr>
          <w:rFonts w:ascii="Times New Roman" w:eastAsia="Times New Roman" w:hAnsi="Times New Roman"/>
          <w:sz w:val="24"/>
          <w:szCs w:val="24"/>
        </w:rPr>
      </w:pPr>
      <w:r w:rsidRPr="00070772">
        <w:rPr>
          <w:rFonts w:ascii="Times New Roman" w:eastAsia="Times New Roman" w:hAnsi="Times New Roman"/>
          <w:sz w:val="24"/>
          <w:szCs w:val="24"/>
        </w:rPr>
        <w:t>сооружений к площади участка (квартала)</w:t>
      </w:r>
      <w:r>
        <w:rPr>
          <w:rFonts w:ascii="Times New Roman" w:eastAsia="Times New Roman" w:hAnsi="Times New Roman"/>
          <w:sz w:val="24"/>
          <w:szCs w:val="24"/>
        </w:rPr>
        <w:t>.</w:t>
      </w:r>
    </w:p>
    <w:p w:rsidR="00B53643" w:rsidRPr="00B1538A" w:rsidRDefault="00B53643" w:rsidP="00B53643">
      <w:pPr>
        <w:autoSpaceDE w:val="0"/>
        <w:autoSpaceDN w:val="0"/>
        <w:adjustRightInd w:val="0"/>
        <w:spacing w:after="0" w:line="240" w:lineRule="auto"/>
        <w:jc w:val="both"/>
        <w:rPr>
          <w:rFonts w:ascii="Times New Roman" w:eastAsia="Times New Roman" w:hAnsi="Times New Roman"/>
          <w:sz w:val="24"/>
          <w:szCs w:val="24"/>
        </w:rPr>
      </w:pPr>
      <w:r w:rsidRPr="000B3186">
        <w:rPr>
          <w:rFonts w:ascii="Times New Roman" w:eastAsia="Times New Roman" w:hAnsi="Times New Roman"/>
          <w:b/>
          <w:sz w:val="24"/>
          <w:szCs w:val="24"/>
        </w:rPr>
        <w:t>Коэффициент строительного использования земельного участка</w:t>
      </w:r>
      <w:r w:rsidRPr="000B3186">
        <w:rPr>
          <w:rFonts w:ascii="Times New Roman" w:eastAsia="Times New Roman" w:hAnsi="Times New Roman"/>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w:t>
      </w:r>
      <w:r w:rsidRPr="000B3186">
        <w:rPr>
          <w:rFonts w:ascii="Times New Roman" w:eastAsia="Times New Roman" w:hAnsi="Times New Roman"/>
          <w:sz w:val="24"/>
          <w:szCs w:val="24"/>
        </w:rPr>
        <w:lastRenderedPageBreak/>
        <w:t>разрешается построить на земельном участке, определяется умножением значения коэффициента на показател</w:t>
      </w:r>
      <w:r>
        <w:rPr>
          <w:rFonts w:ascii="Times New Roman" w:eastAsia="Times New Roman" w:hAnsi="Times New Roman"/>
          <w:sz w:val="24"/>
          <w:szCs w:val="24"/>
        </w:rPr>
        <w:t>ь площади земельного участка.</w:t>
      </w:r>
    </w:p>
    <w:p w:rsidR="00B53643" w:rsidRPr="00A12675" w:rsidRDefault="00B53643" w:rsidP="00B53643">
      <w:pPr>
        <w:autoSpaceDE w:val="0"/>
        <w:autoSpaceDN w:val="0"/>
        <w:adjustRightInd w:val="0"/>
        <w:spacing w:after="0" w:line="240" w:lineRule="auto"/>
        <w:ind w:firstLine="567"/>
        <w:jc w:val="both"/>
        <w:rPr>
          <w:rFonts w:ascii="Times New Roman" w:hAnsi="Times New Roman"/>
          <w:sz w:val="24"/>
          <w:szCs w:val="24"/>
        </w:rPr>
      </w:pPr>
      <w:r w:rsidRPr="00A12675">
        <w:rPr>
          <w:rFonts w:ascii="Times New Roman" w:eastAsia="Times New Roman" w:hAnsi="Times New Roman"/>
          <w:b/>
          <w:sz w:val="24"/>
          <w:szCs w:val="24"/>
        </w:rPr>
        <w:t>Красные линии</w:t>
      </w:r>
      <w:r w:rsidRPr="00A12675">
        <w:rPr>
          <w:rFonts w:ascii="Times New Roman" w:hAnsi="Times New Roman"/>
          <w:sz w:val="24"/>
          <w:szCs w:val="24"/>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w:t>
      </w:r>
      <w:r>
        <w:rPr>
          <w:rFonts w:ascii="Times New Roman" w:hAnsi="Times New Roman"/>
          <w:sz w:val="24"/>
          <w:szCs w:val="24"/>
        </w:rPr>
        <w:t>ы).</w:t>
      </w:r>
    </w:p>
    <w:p w:rsidR="00B53643" w:rsidRPr="000B3186" w:rsidRDefault="00B53643" w:rsidP="00B53643">
      <w:pPr>
        <w:pStyle w:val="ConsPlusNormal"/>
        <w:ind w:firstLine="540"/>
        <w:jc w:val="both"/>
        <w:rPr>
          <w:rFonts w:ascii="Times New Roman" w:eastAsia="Calibri" w:hAnsi="Times New Roman"/>
          <w:b/>
          <w:bCs/>
          <w:sz w:val="24"/>
          <w:szCs w:val="24"/>
        </w:rPr>
      </w:pPr>
      <w:r w:rsidRPr="00A12675">
        <w:rPr>
          <w:rFonts w:ascii="Times New Roman" w:hAnsi="Times New Roman"/>
          <w:b/>
          <w:sz w:val="24"/>
          <w:szCs w:val="24"/>
        </w:rPr>
        <w:t xml:space="preserve">Линии отступа от красных линий - </w:t>
      </w:r>
      <w:r w:rsidRPr="00A12675">
        <w:rPr>
          <w:rFonts w:ascii="Times New Roman" w:eastAsia="Calibri" w:hAnsi="Times New Roman"/>
          <w:bCs/>
          <w:sz w:val="24"/>
          <w:szCs w:val="24"/>
        </w:rPr>
        <w:t>устанавливаются в целях определения места допустимого размещения зданий, строений, сооружений.</w:t>
      </w:r>
    </w:p>
    <w:p w:rsidR="00B53643" w:rsidRPr="0095546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0B3186">
        <w:rPr>
          <w:rFonts w:ascii="Times New Roman" w:eastAsia="Times New Roman" w:hAnsi="Times New Roman"/>
          <w:b/>
          <w:sz w:val="24"/>
          <w:szCs w:val="24"/>
        </w:rPr>
        <w:t>Линейно-кабельные сооружения</w:t>
      </w:r>
      <w:r w:rsidRPr="00955465">
        <w:rPr>
          <w:rFonts w:ascii="Times New Roman" w:eastAsia="Times New Roman" w:hAnsi="Times New Roman"/>
          <w:sz w:val="24"/>
          <w:szCs w:val="24"/>
        </w:rPr>
        <w:t xml:space="preserve"> - линии электропередачи, линии связи</w:t>
      </w:r>
      <w:r>
        <w:rPr>
          <w:rFonts w:ascii="Times New Roman" w:eastAsia="Times New Roman" w:hAnsi="Times New Roman"/>
          <w:sz w:val="24"/>
          <w:szCs w:val="24"/>
        </w:rPr>
        <w:t>.</w:t>
      </w:r>
    </w:p>
    <w:p w:rsidR="00B53643" w:rsidRPr="0095546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0B3186">
        <w:rPr>
          <w:rFonts w:ascii="Times New Roman" w:eastAsia="Times New Roman" w:hAnsi="Times New Roman"/>
          <w:b/>
          <w:sz w:val="24"/>
          <w:szCs w:val="24"/>
        </w:rPr>
        <w:t>Линейные объекты</w:t>
      </w:r>
      <w:r w:rsidRPr="00955465">
        <w:rPr>
          <w:rFonts w:ascii="Times New Roman" w:eastAsia="Times New Roman" w:hAnsi="Times New Roman"/>
          <w:sz w:val="24"/>
          <w:szCs w:val="24"/>
        </w:rPr>
        <w:t xml:space="preserve"> - трубопроводы, автомобильные дороги, железнодорожные линии и другие подобные сооружения</w:t>
      </w:r>
      <w:r>
        <w:rPr>
          <w:rFonts w:ascii="Times New Roman" w:eastAsia="Times New Roman" w:hAnsi="Times New Roman"/>
          <w:sz w:val="24"/>
          <w:szCs w:val="24"/>
        </w:rPr>
        <w:t>.</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Лоджия</w:t>
      </w:r>
      <w:r w:rsidRPr="003A0C25">
        <w:rPr>
          <w:rFonts w:ascii="Times New Roman" w:eastAsia="Times New Roman" w:hAnsi="Times New Roman"/>
          <w:sz w:val="24"/>
          <w:szCs w:val="24"/>
        </w:rPr>
        <w:t xml:space="preserve">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Магазин</w:t>
      </w:r>
      <w:r w:rsidRPr="003A0C25">
        <w:rPr>
          <w:rFonts w:ascii="Times New Roman" w:eastAsia="Times New Roman" w:hAnsi="Times New Roman"/>
          <w:sz w:val="24"/>
          <w:szCs w:val="24"/>
        </w:rPr>
        <w:t xml:space="preserve">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w:t>
      </w:r>
      <w:hyperlink r:id="rId51" w:history="1">
        <w:r w:rsidRPr="003A0C25">
          <w:rPr>
            <w:rFonts w:ascii="Times New Roman" w:eastAsia="Times New Roman" w:hAnsi="Times New Roman"/>
            <w:sz w:val="24"/>
            <w:szCs w:val="24"/>
          </w:rPr>
          <w:t>(ГОСТ Р 51303-99)</w:t>
        </w:r>
      </w:hyperlink>
      <w:r w:rsidRPr="003A0C25">
        <w:rPr>
          <w:rFonts w:ascii="Times New Roman" w:eastAsia="Times New Roman" w:hAnsi="Times New Roman"/>
          <w:sz w:val="24"/>
          <w:szCs w:val="24"/>
        </w:rPr>
        <w:t>.</w:t>
      </w:r>
    </w:p>
    <w:p w:rsidR="00B53643" w:rsidRPr="008A2345" w:rsidRDefault="00B53643" w:rsidP="00B53643">
      <w:pPr>
        <w:autoSpaceDE w:val="0"/>
        <w:autoSpaceDN w:val="0"/>
        <w:adjustRightInd w:val="0"/>
        <w:spacing w:after="0" w:line="240" w:lineRule="auto"/>
        <w:ind w:firstLine="540"/>
        <w:jc w:val="both"/>
        <w:rPr>
          <w:rFonts w:ascii="Times New Roman" w:hAnsi="Times New Roman"/>
          <w:bCs/>
          <w:sz w:val="24"/>
          <w:szCs w:val="24"/>
        </w:rPr>
      </w:pPr>
      <w:r w:rsidRPr="007A6598">
        <w:rPr>
          <w:rFonts w:ascii="Times New Roman" w:hAnsi="Times New Roman"/>
          <w:b/>
          <w:bCs/>
          <w:sz w:val="24"/>
          <w:szCs w:val="24"/>
        </w:rPr>
        <w:t>Малоэтажны</w:t>
      </w:r>
      <w:r>
        <w:rPr>
          <w:rFonts w:ascii="Times New Roman" w:hAnsi="Times New Roman"/>
          <w:b/>
          <w:bCs/>
          <w:sz w:val="24"/>
          <w:szCs w:val="24"/>
        </w:rPr>
        <w:t>й</w:t>
      </w:r>
      <w:r w:rsidRPr="007A6598">
        <w:rPr>
          <w:rFonts w:ascii="Times New Roman" w:hAnsi="Times New Roman"/>
          <w:b/>
          <w:bCs/>
          <w:sz w:val="24"/>
          <w:szCs w:val="24"/>
        </w:rPr>
        <w:t xml:space="preserve"> жил</w:t>
      </w:r>
      <w:r>
        <w:rPr>
          <w:rFonts w:ascii="Times New Roman" w:hAnsi="Times New Roman"/>
          <w:b/>
          <w:bCs/>
          <w:sz w:val="24"/>
          <w:szCs w:val="24"/>
        </w:rPr>
        <w:t>ой</w:t>
      </w:r>
      <w:r w:rsidRPr="007A6598">
        <w:rPr>
          <w:rFonts w:ascii="Times New Roman" w:hAnsi="Times New Roman"/>
          <w:b/>
          <w:bCs/>
          <w:sz w:val="24"/>
          <w:szCs w:val="24"/>
        </w:rPr>
        <w:t xml:space="preserve"> до</w:t>
      </w:r>
      <w:r>
        <w:rPr>
          <w:rFonts w:ascii="Times New Roman" w:hAnsi="Times New Roman"/>
          <w:b/>
          <w:bCs/>
          <w:sz w:val="24"/>
          <w:szCs w:val="24"/>
        </w:rPr>
        <w:t xml:space="preserve">м – </w:t>
      </w:r>
      <w:r w:rsidRPr="00587832">
        <w:rPr>
          <w:rFonts w:ascii="Times New Roman" w:hAnsi="Times New Roman"/>
          <w:bCs/>
          <w:sz w:val="24"/>
          <w:szCs w:val="24"/>
        </w:rPr>
        <w:t>включа</w:t>
      </w:r>
      <w:r>
        <w:rPr>
          <w:rFonts w:ascii="Times New Roman" w:hAnsi="Times New Roman"/>
          <w:bCs/>
          <w:sz w:val="24"/>
          <w:szCs w:val="24"/>
        </w:rPr>
        <w:t>е</w:t>
      </w:r>
      <w:r w:rsidRPr="00587832">
        <w:rPr>
          <w:rFonts w:ascii="Times New Roman" w:hAnsi="Times New Roman"/>
          <w:bCs/>
          <w:sz w:val="24"/>
          <w:szCs w:val="24"/>
        </w:rPr>
        <w:t xml:space="preserve">т понятия </w:t>
      </w:r>
      <w:r w:rsidRPr="007A6598">
        <w:rPr>
          <w:rFonts w:ascii="Times New Roman" w:hAnsi="Times New Roman"/>
          <w:bCs/>
          <w:sz w:val="24"/>
          <w:szCs w:val="24"/>
        </w:rPr>
        <w:t>индивидуальны</w:t>
      </w:r>
      <w:r w:rsidRPr="00587832">
        <w:rPr>
          <w:rFonts w:ascii="Times New Roman" w:hAnsi="Times New Roman"/>
          <w:bCs/>
          <w:sz w:val="24"/>
          <w:szCs w:val="24"/>
        </w:rPr>
        <w:t>й</w:t>
      </w:r>
      <w:r w:rsidRPr="007A6598">
        <w:rPr>
          <w:rFonts w:ascii="Times New Roman" w:hAnsi="Times New Roman"/>
          <w:bCs/>
          <w:sz w:val="24"/>
          <w:szCs w:val="24"/>
        </w:rPr>
        <w:t xml:space="preserve"> жил</w:t>
      </w:r>
      <w:r w:rsidRPr="00587832">
        <w:rPr>
          <w:rFonts w:ascii="Times New Roman" w:hAnsi="Times New Roman"/>
          <w:bCs/>
          <w:sz w:val="24"/>
          <w:szCs w:val="24"/>
        </w:rPr>
        <w:t xml:space="preserve">ой дом, </w:t>
      </w:r>
      <w:r w:rsidRPr="008A2345">
        <w:rPr>
          <w:rFonts w:ascii="Times New Roman" w:hAnsi="Times New Roman"/>
          <w:bCs/>
          <w:sz w:val="24"/>
          <w:szCs w:val="24"/>
        </w:rPr>
        <w:t>блокированный жилой дом, многоквартирный жилой дом.</w:t>
      </w:r>
    </w:p>
    <w:p w:rsidR="00B53643" w:rsidRPr="008A2345" w:rsidRDefault="00B53643" w:rsidP="00B53643">
      <w:pPr>
        <w:pStyle w:val="ConsPlusNormal"/>
        <w:ind w:firstLine="540"/>
        <w:jc w:val="both"/>
        <w:rPr>
          <w:rFonts w:ascii="Times New Roman" w:hAnsi="Times New Roman"/>
          <w:sz w:val="24"/>
          <w:szCs w:val="24"/>
        </w:rPr>
      </w:pPr>
      <w:r w:rsidRPr="008A2345">
        <w:rPr>
          <w:rFonts w:ascii="Times New Roman" w:hAnsi="Times New Roman"/>
          <w:b/>
          <w:sz w:val="24"/>
          <w:szCs w:val="24"/>
        </w:rPr>
        <w:t>Малоэтажная жилая застройка</w:t>
      </w:r>
      <w:r w:rsidRPr="008A2345">
        <w:rPr>
          <w:rFonts w:ascii="Times New Roman" w:hAnsi="Times New Roman"/>
          <w:sz w:val="24"/>
          <w:szCs w:val="24"/>
        </w:rPr>
        <w:t xml:space="preserve"> - застройка домами высотой до 3-х этажей включительно. Жилые образования территорий малоэтажного жилищного строительства должны состоять, как правило, из жилых домов одноквартирных и блокированных (с </w:t>
      </w:r>
      <w:proofErr w:type="spellStart"/>
      <w:r w:rsidRPr="008A2345">
        <w:rPr>
          <w:rFonts w:ascii="Times New Roman" w:hAnsi="Times New Roman"/>
          <w:sz w:val="24"/>
          <w:szCs w:val="24"/>
        </w:rPr>
        <w:t>приквартирными</w:t>
      </w:r>
      <w:proofErr w:type="spellEnd"/>
      <w:r w:rsidRPr="008A2345">
        <w:rPr>
          <w:rFonts w:ascii="Times New Roman" w:hAnsi="Times New Roman"/>
          <w:sz w:val="24"/>
          <w:szCs w:val="24"/>
        </w:rPr>
        <w:t xml:space="preserve"> участками). Допускается применение домов секционного типа и других (высотой до 4-х этажей) с градостроительным регулированием в соответствии со СНиП 2.07.01.</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8A2345">
        <w:rPr>
          <w:rFonts w:ascii="Times New Roman" w:eastAsia="Times New Roman" w:hAnsi="Times New Roman"/>
          <w:b/>
          <w:sz w:val="24"/>
          <w:szCs w:val="24"/>
        </w:rPr>
        <w:t>Малоэтажная многоквартирная жилая застройка</w:t>
      </w:r>
      <w:r w:rsidRPr="008A2345">
        <w:rPr>
          <w:rFonts w:ascii="Times New Roman" w:eastAsia="Times New Roman" w:hAnsi="Times New Roman"/>
          <w:sz w:val="24"/>
          <w:szCs w:val="24"/>
        </w:rPr>
        <w:t xml:space="preserve"> - жилая</w:t>
      </w:r>
      <w:r w:rsidRPr="003A0C25">
        <w:rPr>
          <w:rFonts w:ascii="Times New Roman" w:eastAsia="Times New Roman" w:hAnsi="Times New Roman"/>
          <w:sz w:val="24"/>
          <w:szCs w:val="24"/>
        </w:rPr>
        <w:t xml:space="preserve"> застройка этажностью </w:t>
      </w:r>
      <w:r w:rsidRPr="0007082B">
        <w:rPr>
          <w:rFonts w:ascii="Times New Roman" w:eastAsia="Times New Roman" w:hAnsi="Times New Roman"/>
          <w:sz w:val="24"/>
          <w:szCs w:val="24"/>
        </w:rPr>
        <w:t>высотой до 4 этажей, включая мансардный</w:t>
      </w:r>
      <w:r>
        <w:rPr>
          <w:rFonts w:ascii="Times New Roman" w:eastAsia="Times New Roman" w:hAnsi="Times New Roman"/>
          <w:sz w:val="24"/>
          <w:szCs w:val="24"/>
        </w:rPr>
        <w:t>.</w:t>
      </w:r>
    </w:p>
    <w:p w:rsidR="00B53643" w:rsidRPr="003A0C25" w:rsidRDefault="00B53643" w:rsidP="00B53643">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b/>
          <w:bCs/>
          <w:sz w:val="24"/>
          <w:szCs w:val="24"/>
        </w:rPr>
        <w:t xml:space="preserve">Многоквартирный жилой дом </w:t>
      </w:r>
      <w:r w:rsidRPr="007A6598">
        <w:rPr>
          <w:rFonts w:ascii="Times New Roman" w:hAnsi="Times New Roman"/>
          <w:b/>
          <w:bCs/>
          <w:sz w:val="24"/>
          <w:szCs w:val="24"/>
        </w:rPr>
        <w:t xml:space="preserve">- </w:t>
      </w:r>
      <w:r w:rsidRPr="007A6598">
        <w:rPr>
          <w:rFonts w:ascii="Times New Roman" w:hAnsi="Times New Roman"/>
          <w:bCs/>
          <w:sz w:val="24"/>
          <w:szCs w:val="24"/>
        </w:rPr>
        <w:t>жил</w:t>
      </w:r>
      <w:r>
        <w:rPr>
          <w:rFonts w:ascii="Times New Roman" w:hAnsi="Times New Roman"/>
          <w:bCs/>
          <w:sz w:val="24"/>
          <w:szCs w:val="24"/>
        </w:rPr>
        <w:t>ой дом</w:t>
      </w:r>
      <w:r w:rsidRPr="007A6598">
        <w:rPr>
          <w:rFonts w:ascii="Times New Roman" w:hAnsi="Times New Roman"/>
          <w:bCs/>
          <w:sz w:val="24"/>
          <w:szCs w:val="24"/>
        </w:rPr>
        <w:t xml:space="preserve">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r>
        <w:rPr>
          <w:rFonts w:ascii="Times New Roman" w:hAnsi="Times New Roman"/>
          <w:bCs/>
          <w:sz w:val="24"/>
          <w:szCs w:val="24"/>
        </w:rPr>
        <w:t>.</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proofErr w:type="spellStart"/>
      <w:r w:rsidRPr="00A12675">
        <w:rPr>
          <w:rFonts w:ascii="Times New Roman" w:eastAsia="Times New Roman" w:hAnsi="Times New Roman"/>
          <w:b/>
          <w:sz w:val="24"/>
          <w:szCs w:val="24"/>
        </w:rPr>
        <w:t>Межева́ние</w:t>
      </w:r>
      <w:proofErr w:type="spellEnd"/>
      <w:r w:rsidRPr="00A12675">
        <w:rPr>
          <w:rFonts w:ascii="Times New Roman" w:eastAsia="Times New Roman" w:hAnsi="Times New Roman"/>
          <w:sz w:val="24"/>
          <w:szCs w:val="24"/>
        </w:rPr>
        <w:t>-</w:t>
      </w:r>
      <w:r w:rsidRPr="00814EA8">
        <w:rPr>
          <w:rFonts w:ascii="Times New Roman" w:eastAsia="Times New Roman" w:hAnsi="Times New Roman"/>
          <w:sz w:val="24"/>
          <w:szCs w:val="24"/>
        </w:rPr>
        <w:t xml:space="preserve"> геодезический способ определения границ земельного участка в горизонтальной плоскости. Межевание земель представляет собой комплекс инженерно-геодезических работ по установлению, восстановлению и закреплению на местности границ землепользований, определению местоположения границ и площади участка, а также юридическому оформлению полученных материалов.</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F0574D">
        <w:rPr>
          <w:rFonts w:ascii="Times New Roman" w:eastAsia="Times New Roman" w:hAnsi="Times New Roman"/>
          <w:b/>
          <w:sz w:val="24"/>
          <w:szCs w:val="24"/>
        </w:rPr>
        <w:t>Минимальные площадь и размеры земельных участков</w:t>
      </w:r>
      <w:r w:rsidRPr="003A0C25">
        <w:rPr>
          <w:rFonts w:ascii="Times New Roman" w:eastAsia="Times New Roman" w:hAnsi="Times New Roman"/>
          <w:sz w:val="24"/>
          <w:szCs w:val="24"/>
        </w:rPr>
        <w:t xml:space="preserve">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B53643" w:rsidRPr="00A32C53" w:rsidRDefault="00B53643" w:rsidP="00B53643">
      <w:pPr>
        <w:pStyle w:val="ConsPlusNormal"/>
        <w:ind w:firstLine="540"/>
        <w:jc w:val="both"/>
        <w:rPr>
          <w:rFonts w:ascii="Times New Roman" w:eastAsia="Calibri" w:hAnsi="Times New Roman"/>
          <w:bCs/>
          <w:sz w:val="24"/>
          <w:szCs w:val="24"/>
        </w:rPr>
      </w:pPr>
      <w:r w:rsidRPr="00A32C53">
        <w:rPr>
          <w:rFonts w:ascii="Times New Roman" w:hAnsi="Times New Roman"/>
          <w:b/>
          <w:sz w:val="24"/>
          <w:szCs w:val="24"/>
        </w:rPr>
        <w:t>Недвижимость</w:t>
      </w:r>
      <w:r w:rsidRPr="00A32C53">
        <w:rPr>
          <w:rFonts w:ascii="Times New Roman" w:hAnsi="Times New Roman"/>
          <w:sz w:val="24"/>
          <w:szCs w:val="24"/>
        </w:rPr>
        <w:t xml:space="preserve"> -</w:t>
      </w:r>
      <w:r w:rsidRPr="00A32C53">
        <w:rPr>
          <w:rFonts w:ascii="Times New Roman" w:eastAsia="Calibri" w:hAnsi="Times New Roman"/>
          <w:bCs/>
          <w:sz w:val="24"/>
          <w:szCs w:val="24"/>
        </w:rPr>
        <w:t>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F0574D">
        <w:rPr>
          <w:rFonts w:ascii="Times New Roman" w:eastAsia="Times New Roman" w:hAnsi="Times New Roman"/>
          <w:b/>
          <w:sz w:val="24"/>
          <w:szCs w:val="24"/>
        </w:rPr>
        <w:t>Незастроенный участок земли (свободный участок)</w:t>
      </w:r>
      <w:r w:rsidRPr="003A0C25">
        <w:rPr>
          <w:rFonts w:ascii="Times New Roman" w:eastAsia="Times New Roman" w:hAnsi="Times New Roman"/>
          <w:sz w:val="24"/>
          <w:szCs w:val="24"/>
        </w:rPr>
        <w:t xml:space="preserve"> - участок, на котором или под которым не расположены объекты недвижимости, делающие невозможной застройку таких участков.</w:t>
      </w:r>
    </w:p>
    <w:p w:rsidR="00B53643" w:rsidRPr="00BB796C" w:rsidRDefault="00B53643" w:rsidP="00B53643">
      <w:pPr>
        <w:autoSpaceDE w:val="0"/>
        <w:autoSpaceDN w:val="0"/>
        <w:adjustRightInd w:val="0"/>
        <w:spacing w:after="0" w:line="240" w:lineRule="auto"/>
        <w:ind w:firstLine="540"/>
        <w:jc w:val="both"/>
        <w:rPr>
          <w:rFonts w:ascii="Times New Roman" w:hAnsi="Times New Roman"/>
          <w:sz w:val="24"/>
          <w:szCs w:val="24"/>
        </w:rPr>
      </w:pPr>
      <w:r w:rsidRPr="00A12675">
        <w:rPr>
          <w:rFonts w:ascii="Times New Roman" w:hAnsi="Times New Roman"/>
          <w:b/>
          <w:sz w:val="24"/>
          <w:szCs w:val="24"/>
        </w:rPr>
        <w:t>Объект капитального строительства</w:t>
      </w:r>
      <w:r w:rsidRPr="00BB796C">
        <w:rPr>
          <w:rFonts w:ascii="Times New Roman" w:hAnsi="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Pr>
          <w:rFonts w:ascii="Times New Roman" w:hAnsi="Times New Roman"/>
          <w:sz w:val="24"/>
          <w:szCs w:val="24"/>
        </w:rPr>
        <w:t>.</w:t>
      </w:r>
    </w:p>
    <w:p w:rsidR="00B53643" w:rsidRDefault="00B53643" w:rsidP="00B53643">
      <w:pPr>
        <w:autoSpaceDE w:val="0"/>
        <w:autoSpaceDN w:val="0"/>
        <w:adjustRightInd w:val="0"/>
        <w:spacing w:after="0" w:line="240" w:lineRule="auto"/>
        <w:jc w:val="both"/>
        <w:rPr>
          <w:rFonts w:ascii="Times New Roman" w:eastAsia="Times New Roman" w:hAnsi="Times New Roman"/>
          <w:sz w:val="24"/>
          <w:szCs w:val="24"/>
        </w:rPr>
      </w:pPr>
      <w:r w:rsidRPr="0056330B">
        <w:rPr>
          <w:rFonts w:ascii="Times New Roman" w:eastAsia="Times New Roman" w:hAnsi="Times New Roman"/>
          <w:b/>
          <w:sz w:val="24"/>
          <w:szCs w:val="24"/>
        </w:rPr>
        <w:t>Обязательные нормативные требования</w:t>
      </w:r>
      <w:r w:rsidRPr="00955465">
        <w:rPr>
          <w:rFonts w:ascii="Times New Roman" w:eastAsia="Times New Roman" w:hAnsi="Times New Roman"/>
          <w:sz w:val="24"/>
          <w:szCs w:val="24"/>
        </w:rPr>
        <w:t xml:space="preserve"> - положения, применение которых обязательно в соответствии с системой нормативных документов в строит</w:t>
      </w:r>
      <w:r>
        <w:rPr>
          <w:rFonts w:ascii="Times New Roman" w:eastAsia="Times New Roman" w:hAnsi="Times New Roman"/>
          <w:sz w:val="24"/>
          <w:szCs w:val="24"/>
        </w:rPr>
        <w:t>ельстве;</w:t>
      </w:r>
    </w:p>
    <w:p w:rsidR="00B53643" w:rsidRPr="004006B9" w:rsidRDefault="00B53643" w:rsidP="00B5364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
          <w:bCs/>
          <w:sz w:val="24"/>
          <w:szCs w:val="24"/>
        </w:rPr>
        <w:lastRenderedPageBreak/>
        <w:t>О</w:t>
      </w:r>
      <w:r w:rsidRPr="007F18FF">
        <w:rPr>
          <w:rFonts w:ascii="Times New Roman" w:hAnsi="Times New Roman"/>
          <w:b/>
          <w:bCs/>
          <w:sz w:val="24"/>
          <w:szCs w:val="24"/>
        </w:rPr>
        <w:t>бъекты индивидуального жилищного строительства</w:t>
      </w:r>
      <w:r>
        <w:rPr>
          <w:rFonts w:ascii="Times New Roman" w:hAnsi="Times New Roman"/>
          <w:bCs/>
          <w:sz w:val="24"/>
          <w:szCs w:val="24"/>
        </w:rPr>
        <w:t xml:space="preserve"> -</w:t>
      </w:r>
      <w:r w:rsidRPr="007F18FF">
        <w:rPr>
          <w:rFonts w:ascii="Times New Roman" w:hAnsi="Times New Roman"/>
          <w:bCs/>
          <w:sz w:val="24"/>
          <w:szCs w:val="24"/>
        </w:rPr>
        <w:t xml:space="preserve"> отдельно стоящие жилые дома с количеством этажей не более чем три, предназначен</w:t>
      </w:r>
      <w:r>
        <w:rPr>
          <w:rFonts w:ascii="Times New Roman" w:hAnsi="Times New Roman"/>
          <w:bCs/>
          <w:sz w:val="24"/>
          <w:szCs w:val="24"/>
        </w:rPr>
        <w:t>ные для проживания одной семьи.</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254246">
        <w:rPr>
          <w:rFonts w:ascii="Times New Roman" w:eastAsia="Times New Roman" w:hAnsi="Times New Roman"/>
          <w:b/>
          <w:sz w:val="24"/>
          <w:szCs w:val="24"/>
        </w:rPr>
        <w:t>Объекты культурного наследия</w:t>
      </w:r>
      <w:r w:rsidRPr="003A0C25">
        <w:rPr>
          <w:rFonts w:ascii="Times New Roman" w:eastAsia="Times New Roman" w:hAnsi="Times New Roman"/>
          <w:sz w:val="24"/>
          <w:szCs w:val="24"/>
        </w:rPr>
        <w:t xml:space="preserve"> - </w:t>
      </w:r>
      <w:r w:rsidRPr="00254246">
        <w:rPr>
          <w:rFonts w:ascii="Times New Roman" w:hAnsi="Times New Roman"/>
          <w:sz w:val="24"/>
          <w:szCs w:val="24"/>
        </w:rPr>
        <w:t>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w:t>
      </w:r>
      <w:r>
        <w:rPr>
          <w:rFonts w:ascii="Times New Roman" w:hAnsi="Times New Roman"/>
          <w:sz w:val="24"/>
          <w:szCs w:val="24"/>
        </w:rPr>
        <w:t xml:space="preserve"> зарождении и развитии культуры  (</w:t>
      </w:r>
      <w:hyperlink r:id="rId52" w:history="1">
        <w:r w:rsidRPr="003A0C25">
          <w:rPr>
            <w:rFonts w:ascii="Times New Roman" w:eastAsia="Times New Roman" w:hAnsi="Times New Roman"/>
            <w:sz w:val="24"/>
            <w:szCs w:val="24"/>
          </w:rPr>
          <w:t>N 73-ФЗ</w:t>
        </w:r>
      </w:hyperlink>
      <w:r w:rsidRPr="003A0C25">
        <w:rPr>
          <w:rFonts w:ascii="Times New Roman" w:eastAsia="Times New Roman" w:hAnsi="Times New Roman"/>
          <w:sz w:val="24"/>
          <w:szCs w:val="24"/>
        </w:rPr>
        <w:t xml:space="preserve"> от 25.06.2002).</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B65E77">
        <w:rPr>
          <w:rFonts w:ascii="Times New Roman" w:eastAsia="Times New Roman" w:hAnsi="Times New Roman"/>
          <w:b/>
          <w:sz w:val="24"/>
          <w:szCs w:val="24"/>
        </w:rPr>
        <w:t>Озелененные территории</w:t>
      </w:r>
      <w:r w:rsidRPr="00B65E77">
        <w:rPr>
          <w:rFonts w:ascii="Times New Roman" w:eastAsia="Times New Roman" w:hAnsi="Times New Roman"/>
          <w:sz w:val="24"/>
          <w:szCs w:val="24"/>
        </w:rPr>
        <w:t xml:space="preserve"> - участки </w:t>
      </w:r>
      <w:hyperlink r:id="rId53" w:history="1">
        <w:r w:rsidRPr="00B65E77">
          <w:rPr>
            <w:rFonts w:ascii="Times New Roman" w:eastAsia="Times New Roman" w:hAnsi="Times New Roman"/>
            <w:sz w:val="24"/>
            <w:szCs w:val="24"/>
          </w:rPr>
          <w:t>земли</w:t>
        </w:r>
      </w:hyperlink>
      <w:r w:rsidRPr="00B65E77">
        <w:rPr>
          <w:rFonts w:ascii="Times New Roman" w:eastAsia="Times New Roman" w:hAnsi="Times New Roman"/>
          <w:sz w:val="24"/>
          <w:szCs w:val="24"/>
        </w:rPr>
        <w:t>,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B53643" w:rsidRPr="008D38CF" w:rsidRDefault="00B53643" w:rsidP="00B53643">
      <w:pPr>
        <w:autoSpaceDE w:val="0"/>
        <w:autoSpaceDN w:val="0"/>
        <w:adjustRightInd w:val="0"/>
        <w:spacing w:after="0" w:line="240" w:lineRule="auto"/>
        <w:ind w:firstLine="540"/>
        <w:jc w:val="both"/>
        <w:rPr>
          <w:rFonts w:ascii="Times New Roman" w:hAnsi="Times New Roman"/>
          <w:b/>
          <w:bCs/>
          <w:sz w:val="24"/>
          <w:szCs w:val="24"/>
        </w:rPr>
      </w:pPr>
      <w:r w:rsidRPr="008D38CF">
        <w:rPr>
          <w:rFonts w:ascii="Times New Roman" w:hAnsi="Times New Roman"/>
          <w:b/>
          <w:bCs/>
          <w:sz w:val="24"/>
          <w:szCs w:val="24"/>
        </w:rPr>
        <w:t xml:space="preserve">Особо охраняемые природные территории - </w:t>
      </w:r>
      <w:r w:rsidRPr="008D38CF">
        <w:rPr>
          <w:rFonts w:ascii="Times New Roman" w:eastAsia="Times New Roman" w:hAnsi="Times New Roman"/>
          <w:sz w:val="24"/>
          <w:szCs w:val="24"/>
        </w:rPr>
        <w:t>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r w:rsidRPr="008D38CF">
        <w:rPr>
          <w:rFonts w:ascii="Times New Roman" w:hAnsi="Times New Roman"/>
          <w:b/>
          <w:bCs/>
          <w:sz w:val="24"/>
          <w:szCs w:val="24"/>
        </w:rPr>
        <w:t>.</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Павильон</w:t>
      </w:r>
      <w:r w:rsidRPr="003A0C25">
        <w:rPr>
          <w:rFonts w:ascii="Times New Roman" w:eastAsia="Times New Roman" w:hAnsi="Times New Roman"/>
          <w:sz w:val="24"/>
          <w:szCs w:val="24"/>
        </w:rPr>
        <w:t xml:space="preserve"> - оборудованное строение, имеющее торговый зал и помещения для хранения товарного запаса, рассчитанное на одно или несколько рабочих мест </w:t>
      </w:r>
      <w:hyperlink r:id="rId54" w:history="1">
        <w:r w:rsidRPr="003A0C25">
          <w:rPr>
            <w:rFonts w:ascii="Times New Roman" w:eastAsia="Times New Roman" w:hAnsi="Times New Roman"/>
            <w:sz w:val="24"/>
            <w:szCs w:val="24"/>
          </w:rPr>
          <w:t>(ГОСТ Р 51303-99)</w:t>
        </w:r>
      </w:hyperlink>
      <w:r w:rsidRPr="003A0C25">
        <w:rPr>
          <w:rFonts w:ascii="Times New Roman" w:eastAsia="Times New Roman" w:hAnsi="Times New Roman"/>
          <w:sz w:val="24"/>
          <w:szCs w:val="24"/>
        </w:rPr>
        <w:t>.</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42063F">
        <w:rPr>
          <w:rFonts w:ascii="Times New Roman" w:eastAsia="Times New Roman" w:hAnsi="Times New Roman"/>
          <w:b/>
          <w:sz w:val="24"/>
          <w:szCs w:val="24"/>
        </w:rPr>
        <w:t>Палатка (</w:t>
      </w:r>
      <w:proofErr w:type="spellStart"/>
      <w:r w:rsidRPr="0042063F">
        <w:rPr>
          <w:rFonts w:ascii="Times New Roman" w:eastAsia="Times New Roman" w:hAnsi="Times New Roman"/>
          <w:b/>
          <w:sz w:val="24"/>
          <w:szCs w:val="24"/>
        </w:rPr>
        <w:t>Ндп</w:t>
      </w:r>
      <w:proofErr w:type="spellEnd"/>
      <w:r w:rsidRPr="0042063F">
        <w:rPr>
          <w:rFonts w:ascii="Times New Roman" w:eastAsia="Times New Roman" w:hAnsi="Times New Roman"/>
          <w:b/>
          <w:sz w:val="24"/>
          <w:szCs w:val="24"/>
        </w:rPr>
        <w:t>: &lt;ларек&gt;)</w:t>
      </w:r>
      <w:r w:rsidRPr="003A0C25">
        <w:rPr>
          <w:rFonts w:ascii="Times New Roman" w:eastAsia="Times New Roman" w:hAnsi="Times New Roman"/>
          <w:sz w:val="24"/>
          <w:szCs w:val="24"/>
        </w:rPr>
        <w:t xml:space="preserve">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w:t>
      </w:r>
      <w:hyperlink r:id="rId55" w:history="1">
        <w:r w:rsidRPr="003A0C25">
          <w:rPr>
            <w:rFonts w:ascii="Times New Roman" w:eastAsia="Times New Roman" w:hAnsi="Times New Roman"/>
            <w:sz w:val="24"/>
            <w:szCs w:val="24"/>
          </w:rPr>
          <w:t>(ГОСТ Р 51303-99)</w:t>
        </w:r>
      </w:hyperlink>
      <w:r w:rsidRPr="003A0C25">
        <w:rPr>
          <w:rFonts w:ascii="Times New Roman" w:eastAsia="Times New Roman" w:hAnsi="Times New Roman"/>
          <w:sz w:val="24"/>
          <w:szCs w:val="24"/>
        </w:rPr>
        <w:t>.</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8B3950">
        <w:rPr>
          <w:rFonts w:ascii="Times New Roman" w:eastAsia="Times New Roman" w:hAnsi="Times New Roman"/>
          <w:b/>
          <w:sz w:val="24"/>
          <w:szCs w:val="24"/>
        </w:rPr>
        <w:t xml:space="preserve">Погреб </w:t>
      </w:r>
      <w:r w:rsidRPr="003A0C25">
        <w:rPr>
          <w:rFonts w:ascii="Times New Roman" w:eastAsia="Times New Roman" w:hAnsi="Times New Roman"/>
          <w:sz w:val="24"/>
          <w:szCs w:val="24"/>
        </w:rPr>
        <w:t>-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B53643" w:rsidRPr="00D10E30" w:rsidRDefault="00B53643" w:rsidP="00B53643">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hAnsi="Times New Roman"/>
          <w:b/>
          <w:bCs/>
          <w:sz w:val="24"/>
          <w:szCs w:val="24"/>
        </w:rPr>
        <w:t>П</w:t>
      </w:r>
      <w:r w:rsidRPr="00D4456B">
        <w:rPr>
          <w:rFonts w:ascii="Times New Roman" w:hAnsi="Times New Roman"/>
          <w:b/>
          <w:bCs/>
          <w:sz w:val="24"/>
          <w:szCs w:val="24"/>
        </w:rPr>
        <w:t xml:space="preserve">олоса отвода автомобильной дороги - </w:t>
      </w:r>
      <w:r w:rsidRPr="00D4456B">
        <w:rPr>
          <w:rFonts w:ascii="Times New Roman" w:eastAsia="Times New Roman" w:hAnsi="Times New Roman"/>
          <w:sz w:val="24"/>
          <w:szCs w:val="24"/>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r>
        <w:rPr>
          <w:rFonts w:ascii="Times New Roman" w:eastAsia="Times New Roman" w:hAnsi="Times New Roman"/>
          <w:sz w:val="24"/>
          <w:szCs w:val="24"/>
        </w:rPr>
        <w:t>.</w:t>
      </w:r>
    </w:p>
    <w:p w:rsidR="00B53643" w:rsidRPr="00A1267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A12675">
        <w:rPr>
          <w:rFonts w:ascii="Times New Roman" w:eastAsia="Times New Roman" w:hAnsi="Times New Roman"/>
          <w:b/>
          <w:sz w:val="24"/>
          <w:szCs w:val="24"/>
        </w:rPr>
        <w:t>Правила землепользования и застройки</w:t>
      </w:r>
      <w:r w:rsidRPr="00A12675">
        <w:rPr>
          <w:rFonts w:ascii="Times New Roman" w:eastAsia="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56" w:history="1">
        <w:r w:rsidRPr="00A12675">
          <w:rPr>
            <w:rFonts w:ascii="Times New Roman" w:eastAsia="Times New Roman" w:hAnsi="Times New Roman"/>
            <w:sz w:val="24"/>
            <w:szCs w:val="24"/>
          </w:rPr>
          <w:t>кодекс</w:t>
        </w:r>
      </w:hyperlink>
      <w:r w:rsidRPr="00A12675">
        <w:rPr>
          <w:rFonts w:ascii="Times New Roman" w:eastAsia="Times New Roman" w:hAnsi="Times New Roman"/>
          <w:sz w:val="24"/>
          <w:szCs w:val="24"/>
        </w:rPr>
        <w:t xml:space="preserve"> РФ от 29.12.2004).</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A12675">
        <w:rPr>
          <w:rFonts w:ascii="Times New Roman" w:eastAsia="Times New Roman" w:hAnsi="Times New Roman"/>
          <w:b/>
          <w:sz w:val="24"/>
          <w:szCs w:val="24"/>
        </w:rPr>
        <w:t>Прибрежная защитная полоса</w:t>
      </w:r>
      <w:r w:rsidRPr="00A12675">
        <w:rPr>
          <w:rFonts w:ascii="Times New Roman" w:eastAsia="Times New Roman" w:hAnsi="Times New Roman"/>
          <w:sz w:val="24"/>
          <w:szCs w:val="24"/>
        </w:rPr>
        <w:t xml:space="preserve"> - часть</w:t>
      </w:r>
      <w:r w:rsidRPr="003A0C25">
        <w:rPr>
          <w:rFonts w:ascii="Times New Roman" w:eastAsia="Times New Roman" w:hAnsi="Times New Roman"/>
          <w:sz w:val="24"/>
          <w:szCs w:val="24"/>
        </w:rPr>
        <w:t xml:space="preserve"> водоохраной зоны, для которой вводятся дополнительные ограничения землепользования, застройки и природопользования.</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proofErr w:type="spellStart"/>
      <w:r w:rsidRPr="00C92C92">
        <w:rPr>
          <w:rFonts w:ascii="Times New Roman" w:eastAsia="Times New Roman" w:hAnsi="Times New Roman"/>
          <w:b/>
          <w:sz w:val="24"/>
          <w:szCs w:val="24"/>
        </w:rPr>
        <w:t>Приквартирный</w:t>
      </w:r>
      <w:proofErr w:type="spellEnd"/>
      <w:r w:rsidRPr="00C92C92">
        <w:rPr>
          <w:rFonts w:ascii="Times New Roman" w:eastAsia="Times New Roman" w:hAnsi="Times New Roman"/>
          <w:b/>
          <w:sz w:val="24"/>
          <w:szCs w:val="24"/>
        </w:rPr>
        <w:t xml:space="preserve"> участок</w:t>
      </w:r>
      <w:r w:rsidRPr="003A0C25">
        <w:rPr>
          <w:rFonts w:ascii="Times New Roman" w:eastAsia="Times New Roman" w:hAnsi="Times New Roman"/>
          <w:sz w:val="24"/>
          <w:szCs w:val="24"/>
        </w:rPr>
        <w:t xml:space="preserve"> - земельный участок, примыкающий к дому (квартире) с не</w:t>
      </w:r>
      <w:r>
        <w:rPr>
          <w:rFonts w:ascii="Times New Roman" w:eastAsia="Times New Roman" w:hAnsi="Times New Roman"/>
          <w:sz w:val="24"/>
          <w:szCs w:val="24"/>
        </w:rPr>
        <w:t>посредственным выходом на него</w:t>
      </w:r>
      <w:r w:rsidRPr="003A0C25">
        <w:rPr>
          <w:rFonts w:ascii="Times New Roman" w:eastAsia="Times New Roman" w:hAnsi="Times New Roman"/>
          <w:sz w:val="24"/>
          <w:szCs w:val="24"/>
        </w:rPr>
        <w:t>.</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5E241F">
        <w:rPr>
          <w:rFonts w:ascii="Times New Roman" w:eastAsia="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955465">
        <w:rPr>
          <w:rFonts w:ascii="Times New Roman" w:eastAsia="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w:t>
      </w:r>
      <w:r>
        <w:rPr>
          <w:rFonts w:ascii="Times New Roman" w:eastAsia="Times New Roman" w:hAnsi="Times New Roman"/>
          <w:sz w:val="24"/>
          <w:szCs w:val="24"/>
        </w:rPr>
        <w:t xml:space="preserve"> градостроительным регламентом.</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710903">
        <w:rPr>
          <w:rFonts w:ascii="Times New Roman" w:eastAsia="Times New Roman" w:hAnsi="Times New Roman"/>
          <w:b/>
          <w:sz w:val="24"/>
          <w:szCs w:val="24"/>
        </w:rPr>
        <w:t>Проезд</w:t>
      </w:r>
      <w:r w:rsidRPr="00955465">
        <w:rPr>
          <w:rFonts w:ascii="Times New Roman" w:eastAsia="Times New Roman" w:hAnsi="Times New Roman"/>
          <w:sz w:val="24"/>
          <w:szCs w:val="24"/>
        </w:rPr>
        <w:t xml:space="preserve"> - </w:t>
      </w:r>
      <w:r>
        <w:rPr>
          <w:rFonts w:ascii="Times New Roman" w:eastAsia="Times New Roman" w:hAnsi="Times New Roman"/>
          <w:sz w:val="24"/>
          <w:szCs w:val="24"/>
        </w:rPr>
        <w:t xml:space="preserve">связь жилых домов, расположенных в глубине квартала с улицей. </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0A0B5C">
        <w:rPr>
          <w:rFonts w:ascii="Times New Roman" w:eastAsia="Times New Roman" w:hAnsi="Times New Roman"/>
          <w:b/>
          <w:sz w:val="24"/>
          <w:szCs w:val="24"/>
        </w:rPr>
        <w:t>Проектная документация</w:t>
      </w:r>
      <w:r w:rsidRPr="003A0C25">
        <w:rPr>
          <w:rFonts w:ascii="Times New Roman" w:eastAsia="Times New Roman" w:hAnsi="Times New Roman"/>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w:t>
      </w:r>
      <w:r w:rsidRPr="003A0C25">
        <w:rPr>
          <w:rFonts w:ascii="Times New Roman" w:eastAsia="Times New Roman" w:hAnsi="Times New Roman"/>
          <w:sz w:val="24"/>
          <w:szCs w:val="24"/>
        </w:rPr>
        <w:lastRenderedPageBreak/>
        <w:t xml:space="preserve">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(Градостроительный </w:t>
      </w:r>
      <w:hyperlink r:id="rId57" w:history="1">
        <w:r w:rsidRPr="003A0C25">
          <w:rPr>
            <w:rFonts w:ascii="Times New Roman" w:eastAsia="Times New Roman" w:hAnsi="Times New Roman"/>
            <w:sz w:val="24"/>
            <w:szCs w:val="24"/>
          </w:rPr>
          <w:t>кодекс</w:t>
        </w:r>
      </w:hyperlink>
      <w:r w:rsidRPr="003A0C25">
        <w:rPr>
          <w:rFonts w:ascii="Times New Roman" w:eastAsia="Times New Roman" w:hAnsi="Times New Roman"/>
          <w:sz w:val="24"/>
          <w:szCs w:val="24"/>
        </w:rPr>
        <w:t xml:space="preserve"> РФ от 29.12.2004).</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D55075">
        <w:rPr>
          <w:rFonts w:ascii="Times New Roman" w:eastAsia="Times New Roman" w:hAnsi="Times New Roman"/>
          <w:b/>
          <w:sz w:val="24"/>
          <w:szCs w:val="24"/>
        </w:rPr>
        <w:t>Процент застройки участка</w:t>
      </w:r>
      <w:r w:rsidRPr="003A0C25">
        <w:rPr>
          <w:rFonts w:ascii="Times New Roman" w:eastAsia="Times New Roman" w:hAnsi="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w:t>
      </w:r>
      <w:r>
        <w:rPr>
          <w:rFonts w:ascii="Times New Roman" w:eastAsia="Times New Roman" w:hAnsi="Times New Roman"/>
          <w:sz w:val="24"/>
          <w:szCs w:val="24"/>
        </w:rPr>
        <w:t xml:space="preserve"> территориальной</w:t>
      </w:r>
      <w:r w:rsidRPr="003A0C25">
        <w:rPr>
          <w:rFonts w:ascii="Times New Roman" w:eastAsia="Times New Roman" w:hAnsi="Times New Roman"/>
          <w:sz w:val="24"/>
          <w:szCs w:val="24"/>
        </w:rPr>
        <w:t xml:space="preserve"> зоне, может быть занята зданиями, строениями и сооружениями.</w:t>
      </w:r>
    </w:p>
    <w:p w:rsidR="00B53643" w:rsidRPr="00D10E30" w:rsidRDefault="00B53643" w:rsidP="00B53643">
      <w:pPr>
        <w:autoSpaceDE w:val="0"/>
        <w:autoSpaceDN w:val="0"/>
        <w:adjustRightInd w:val="0"/>
        <w:spacing w:after="0" w:line="240" w:lineRule="auto"/>
        <w:ind w:firstLine="540"/>
        <w:jc w:val="both"/>
        <w:rPr>
          <w:rFonts w:ascii="Times New Roman" w:hAnsi="Times New Roman"/>
          <w:sz w:val="24"/>
          <w:szCs w:val="24"/>
        </w:rPr>
      </w:pPr>
      <w:r w:rsidRPr="00D10E30">
        <w:rPr>
          <w:rFonts w:ascii="Times New Roman" w:hAnsi="Times New Roman"/>
          <w:b/>
          <w:sz w:val="24"/>
          <w:szCs w:val="24"/>
        </w:rPr>
        <w:t>Публичный сервитут</w:t>
      </w:r>
      <w:r w:rsidRPr="00D10E30">
        <w:rPr>
          <w:rFonts w:ascii="Times New Roman" w:hAnsi="Times New Roman"/>
          <w:sz w:val="24"/>
          <w:szCs w:val="24"/>
        </w:rPr>
        <w:t xml:space="preserve"> -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B53643" w:rsidRPr="00C33497" w:rsidRDefault="00B53643" w:rsidP="00B53643">
      <w:pPr>
        <w:autoSpaceDE w:val="0"/>
        <w:autoSpaceDN w:val="0"/>
        <w:adjustRightInd w:val="0"/>
        <w:spacing w:after="0" w:line="240" w:lineRule="auto"/>
        <w:ind w:firstLine="540"/>
        <w:jc w:val="both"/>
        <w:rPr>
          <w:rFonts w:ascii="Times New Roman" w:hAnsi="Times New Roman"/>
          <w:bCs/>
          <w:sz w:val="24"/>
          <w:szCs w:val="24"/>
        </w:rPr>
      </w:pPr>
      <w:r w:rsidRPr="00D10E30">
        <w:rPr>
          <w:rFonts w:ascii="Times New Roman" w:hAnsi="Times New Roman"/>
          <w:b/>
          <w:bCs/>
          <w:sz w:val="24"/>
          <w:szCs w:val="24"/>
        </w:rPr>
        <w:t xml:space="preserve">Разрешение на строительство - </w:t>
      </w:r>
      <w:r w:rsidRPr="00D10E30">
        <w:rPr>
          <w:rFonts w:ascii="Times New Roman" w:hAnsi="Times New Roman"/>
          <w:bCs/>
          <w:sz w:val="24"/>
          <w:szCs w:val="24"/>
        </w:rPr>
        <w:t>документ</w:t>
      </w:r>
      <w:r w:rsidRPr="00A938E2">
        <w:rPr>
          <w:rFonts w:ascii="Times New Roman" w:hAnsi="Times New Roman"/>
          <w:bCs/>
          <w:sz w:val="24"/>
          <w:szCs w:val="24"/>
        </w:rPr>
        <w:t>,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w:t>
      </w:r>
      <w:r>
        <w:rPr>
          <w:rFonts w:ascii="Times New Roman" w:hAnsi="Times New Roman"/>
          <w:bCs/>
          <w:sz w:val="24"/>
          <w:szCs w:val="24"/>
        </w:rPr>
        <w:t>усмотренных настоящим Кодексом.</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5E241F">
        <w:rPr>
          <w:rFonts w:ascii="Times New Roman" w:eastAsia="Times New Roman" w:hAnsi="Times New Roman"/>
          <w:b/>
          <w:sz w:val="24"/>
          <w:szCs w:val="24"/>
        </w:rPr>
        <w:t>Разрешенное использование земельных участков и объектов капитального строительства</w:t>
      </w:r>
      <w:r w:rsidRPr="003A0C25">
        <w:rPr>
          <w:rFonts w:ascii="Times New Roman" w:eastAsia="Times New Roman" w:hAnsi="Times New Roman"/>
          <w:sz w:val="24"/>
          <w:szCs w:val="24"/>
        </w:rPr>
        <w:t>-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B53643" w:rsidRDefault="00B53643" w:rsidP="00B53643">
      <w:pPr>
        <w:pStyle w:val="ConsPlusNormal"/>
        <w:ind w:firstLine="0"/>
        <w:jc w:val="both"/>
        <w:rPr>
          <w:rFonts w:ascii="Times New Roman" w:eastAsia="Calibri" w:hAnsi="Times New Roman"/>
          <w:sz w:val="24"/>
          <w:szCs w:val="24"/>
        </w:rPr>
      </w:pPr>
      <w:r w:rsidRPr="00D10E30">
        <w:rPr>
          <w:rFonts w:ascii="Times New Roman" w:hAnsi="Times New Roman"/>
          <w:b/>
          <w:sz w:val="24"/>
          <w:szCs w:val="24"/>
        </w:rPr>
        <w:t xml:space="preserve">          Реклама </w:t>
      </w:r>
      <w:r w:rsidRPr="00D10E30">
        <w:rPr>
          <w:rFonts w:ascii="Times New Roman" w:hAnsi="Times New Roman"/>
          <w:sz w:val="24"/>
          <w:szCs w:val="24"/>
        </w:rPr>
        <w:t xml:space="preserve">- информация, распространенная любым способом, в любой форме и с использованием </w:t>
      </w:r>
      <w:hyperlink r:id="rId58" w:history="1">
        <w:r w:rsidRPr="00D10E30">
          <w:rPr>
            <w:rFonts w:ascii="Times New Roman" w:hAnsi="Times New Roman"/>
            <w:sz w:val="24"/>
            <w:szCs w:val="24"/>
          </w:rPr>
          <w:t>любых</w:t>
        </w:r>
      </w:hyperlink>
      <w:r w:rsidRPr="00D10E30">
        <w:rPr>
          <w:rFonts w:ascii="Times New Roman" w:hAnsi="Times New Roman"/>
          <w:sz w:val="24"/>
          <w:szCs w:val="24"/>
        </w:rPr>
        <w:t xml:space="preserve">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w:t>
      </w:r>
      <w:r w:rsidRPr="00D10E30">
        <w:rPr>
          <w:rFonts w:ascii="Times New Roman" w:eastAsia="Calibri" w:hAnsi="Times New Roman"/>
          <w:sz w:val="24"/>
          <w:szCs w:val="24"/>
        </w:rPr>
        <w:t xml:space="preserve">(в ред. Федерального </w:t>
      </w:r>
      <w:hyperlink r:id="rId59" w:history="1">
        <w:r w:rsidRPr="00D10E30">
          <w:rPr>
            <w:rFonts w:ascii="Times New Roman" w:eastAsia="Calibri" w:hAnsi="Times New Roman"/>
            <w:sz w:val="24"/>
            <w:szCs w:val="24"/>
          </w:rPr>
          <w:t>закона</w:t>
        </w:r>
      </w:hyperlink>
      <w:r w:rsidRPr="00D10E30">
        <w:rPr>
          <w:rFonts w:ascii="Times New Roman" w:eastAsia="Calibri" w:hAnsi="Times New Roman"/>
          <w:sz w:val="24"/>
          <w:szCs w:val="24"/>
        </w:rPr>
        <w:t xml:space="preserve"> от 07.05.2009 N 89-ФЗ)</w:t>
      </w:r>
    </w:p>
    <w:p w:rsidR="00B53643" w:rsidRPr="009347E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9347E3">
        <w:rPr>
          <w:rFonts w:ascii="Times New Roman" w:eastAsia="Times New Roman" w:hAnsi="Times New Roman"/>
          <w:b/>
          <w:sz w:val="24"/>
          <w:szCs w:val="24"/>
        </w:rPr>
        <w:t>Рекомендуемые нормативные требования</w:t>
      </w:r>
      <w:r w:rsidRPr="00955465">
        <w:rPr>
          <w:rFonts w:ascii="Times New Roman" w:eastAsia="Times New Roman" w:hAnsi="Times New Roman"/>
          <w:sz w:val="24"/>
          <w:szCs w:val="24"/>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w:t>
      </w:r>
      <w:r>
        <w:rPr>
          <w:rFonts w:ascii="Times New Roman" w:eastAsia="Times New Roman" w:hAnsi="Times New Roman"/>
          <w:sz w:val="24"/>
          <w:szCs w:val="24"/>
        </w:rPr>
        <w:t>нтации по планировке территории.</w:t>
      </w:r>
    </w:p>
    <w:p w:rsidR="00B53643" w:rsidRPr="00D10E30" w:rsidRDefault="00B53643" w:rsidP="00B53643">
      <w:pPr>
        <w:autoSpaceDE w:val="0"/>
        <w:autoSpaceDN w:val="0"/>
        <w:adjustRightInd w:val="0"/>
        <w:spacing w:after="0" w:line="240" w:lineRule="auto"/>
        <w:ind w:firstLine="540"/>
        <w:jc w:val="both"/>
        <w:rPr>
          <w:rFonts w:ascii="Times New Roman" w:hAnsi="Times New Roman"/>
          <w:b/>
          <w:bCs/>
          <w:sz w:val="24"/>
          <w:szCs w:val="24"/>
        </w:rPr>
      </w:pPr>
      <w:r w:rsidRPr="00D10E30">
        <w:rPr>
          <w:rFonts w:ascii="Times New Roman" w:hAnsi="Times New Roman"/>
          <w:b/>
          <w:bCs/>
          <w:sz w:val="24"/>
          <w:szCs w:val="24"/>
        </w:rPr>
        <w:t xml:space="preserve">Реконструкция объектов капитального строительства (за исключением линейных объектов) - </w:t>
      </w:r>
      <w:r w:rsidRPr="00D10E30">
        <w:rPr>
          <w:rFonts w:ascii="Times New Roman" w:hAnsi="Times New Roman"/>
          <w:bCs/>
          <w:sz w:val="24"/>
          <w:szCs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53643" w:rsidRPr="00C33497" w:rsidRDefault="00B53643" w:rsidP="00B53643">
      <w:pPr>
        <w:autoSpaceDE w:val="0"/>
        <w:autoSpaceDN w:val="0"/>
        <w:adjustRightInd w:val="0"/>
        <w:spacing w:after="0" w:line="240" w:lineRule="auto"/>
        <w:ind w:firstLine="540"/>
        <w:jc w:val="both"/>
        <w:rPr>
          <w:rFonts w:ascii="Times New Roman" w:hAnsi="Times New Roman"/>
          <w:bCs/>
          <w:sz w:val="24"/>
          <w:szCs w:val="24"/>
        </w:rPr>
      </w:pPr>
      <w:r w:rsidRPr="00D10E30">
        <w:rPr>
          <w:rFonts w:ascii="Times New Roman" w:hAnsi="Times New Roman"/>
          <w:b/>
          <w:bCs/>
          <w:sz w:val="24"/>
          <w:szCs w:val="24"/>
        </w:rPr>
        <w:t xml:space="preserve">Реконструкция линейных объектов - </w:t>
      </w:r>
      <w:r w:rsidRPr="00D10E30">
        <w:rPr>
          <w:rFonts w:ascii="Times New Roman" w:hAnsi="Times New Roman"/>
          <w:bCs/>
          <w:sz w:val="24"/>
          <w:szCs w:val="24"/>
        </w:rPr>
        <w:t>изменение параметров линейных объектов или их участков (частей), которое влечет</w:t>
      </w:r>
      <w:r w:rsidRPr="002156BD">
        <w:rPr>
          <w:rFonts w:ascii="Times New Roman" w:hAnsi="Times New Roman"/>
          <w:bCs/>
          <w:sz w:val="24"/>
          <w:szCs w:val="24"/>
        </w:rPr>
        <w:t xml:space="preserve">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w:t>
      </w:r>
      <w:r>
        <w:rPr>
          <w:rFonts w:ascii="Times New Roman" w:hAnsi="Times New Roman"/>
          <w:bCs/>
          <w:sz w:val="24"/>
          <w:szCs w:val="24"/>
        </w:rPr>
        <w:t>и) охранных зон таких объектов.</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D213AE">
        <w:rPr>
          <w:rFonts w:ascii="Times New Roman" w:eastAsia="Times New Roman" w:hAnsi="Times New Roman"/>
          <w:b/>
          <w:sz w:val="24"/>
          <w:szCs w:val="24"/>
        </w:rPr>
        <w:t>Санитарно-защитные зоны</w:t>
      </w:r>
      <w:r w:rsidRPr="00955465">
        <w:rPr>
          <w:rFonts w:ascii="Times New Roman" w:eastAsia="Times New Roman" w:hAnsi="Times New Roman"/>
          <w:sz w:val="24"/>
          <w:szCs w:val="24"/>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w:t>
      </w:r>
      <w:r>
        <w:rPr>
          <w:rFonts w:ascii="Times New Roman" w:eastAsia="Times New Roman" w:hAnsi="Times New Roman"/>
          <w:sz w:val="24"/>
          <w:szCs w:val="24"/>
        </w:rPr>
        <w:t>ческими правилами и нормативами.</w:t>
      </w:r>
    </w:p>
    <w:p w:rsidR="00B53643" w:rsidRPr="000B3CD1"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bookmarkStart w:id="100" w:name="_Toc466373523"/>
      <w:bookmarkStart w:id="101" w:name="_Toc466468835"/>
      <w:r w:rsidRPr="000B3CD1">
        <w:rPr>
          <w:rFonts w:ascii="Times New Roman" w:hAnsi="Times New Roman"/>
          <w:b/>
          <w:sz w:val="24"/>
          <w:szCs w:val="24"/>
        </w:rPr>
        <w:t>Сервитут</w:t>
      </w:r>
      <w:r w:rsidRPr="000B3CD1">
        <w:rPr>
          <w:rFonts w:ascii="Times New Roman" w:hAnsi="Times New Roman"/>
          <w:sz w:val="24"/>
          <w:szCs w:val="24"/>
        </w:rPr>
        <w:t xml:space="preserve"> - </w:t>
      </w:r>
      <w:r w:rsidRPr="000B3CD1">
        <w:rPr>
          <w:rFonts w:ascii="Times New Roman" w:eastAsia="Times New Roman" w:hAnsi="Times New Roman"/>
          <w:sz w:val="24"/>
          <w:szCs w:val="24"/>
        </w:rPr>
        <w:t xml:space="preserve">право ограниченного пользования чужим земельным </w:t>
      </w:r>
      <w:proofErr w:type="spellStart"/>
      <w:r w:rsidRPr="000B3CD1">
        <w:rPr>
          <w:rFonts w:ascii="Times New Roman" w:eastAsia="Times New Roman" w:hAnsi="Times New Roman"/>
          <w:sz w:val="24"/>
          <w:szCs w:val="24"/>
        </w:rPr>
        <w:t>участкомустанавливается</w:t>
      </w:r>
      <w:proofErr w:type="spellEnd"/>
      <w:r w:rsidRPr="000B3CD1">
        <w:rPr>
          <w:rFonts w:ascii="Times New Roman" w:eastAsia="Times New Roman" w:hAnsi="Times New Roman"/>
          <w:sz w:val="24"/>
          <w:szCs w:val="24"/>
        </w:rPr>
        <w:t xml:space="preserve"> в соответствии с гражданским </w:t>
      </w:r>
      <w:hyperlink r:id="rId60" w:history="1">
        <w:r w:rsidRPr="000B3CD1">
          <w:rPr>
            <w:rFonts w:ascii="Times New Roman" w:eastAsia="Times New Roman" w:hAnsi="Times New Roman"/>
            <w:sz w:val="24"/>
            <w:szCs w:val="24"/>
          </w:rPr>
          <w:t>законодательством</w:t>
        </w:r>
      </w:hyperlink>
      <w:r w:rsidRPr="000B3CD1">
        <w:rPr>
          <w:rFonts w:ascii="Times New Roman" w:eastAsia="Times New Roman" w:hAnsi="Times New Roman"/>
          <w:sz w:val="24"/>
          <w:szCs w:val="24"/>
        </w:rPr>
        <w:t>.</w:t>
      </w:r>
      <w:bookmarkEnd w:id="100"/>
      <w:bookmarkEnd w:id="101"/>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D213AE">
        <w:rPr>
          <w:rFonts w:ascii="Times New Roman" w:eastAsia="Times New Roman" w:hAnsi="Times New Roman"/>
          <w:b/>
          <w:sz w:val="24"/>
          <w:szCs w:val="24"/>
        </w:rPr>
        <w:lastRenderedPageBreak/>
        <w:t>Собственники земельных участков</w:t>
      </w:r>
      <w:r w:rsidRPr="003A0C25">
        <w:rPr>
          <w:rFonts w:ascii="Times New Roman" w:eastAsia="Times New Roman" w:hAnsi="Times New Roman"/>
          <w:sz w:val="24"/>
          <w:szCs w:val="24"/>
        </w:rPr>
        <w:t xml:space="preserve"> - физические и юридические лица, являющиеся собственниками земельных участков (Земельный </w:t>
      </w:r>
      <w:hyperlink r:id="rId61" w:history="1">
        <w:r w:rsidRPr="003A0C25">
          <w:rPr>
            <w:rFonts w:ascii="Times New Roman" w:eastAsia="Times New Roman" w:hAnsi="Times New Roman"/>
            <w:sz w:val="24"/>
            <w:szCs w:val="24"/>
          </w:rPr>
          <w:t>кодекс</w:t>
        </w:r>
      </w:hyperlink>
      <w:r w:rsidRPr="003A0C25">
        <w:rPr>
          <w:rFonts w:ascii="Times New Roman" w:eastAsia="Times New Roman" w:hAnsi="Times New Roman"/>
          <w:sz w:val="24"/>
          <w:szCs w:val="24"/>
        </w:rPr>
        <w:t xml:space="preserve"> РФ от 25.10.2001).</w:t>
      </w:r>
    </w:p>
    <w:p w:rsidR="00B53643" w:rsidRPr="00D10E30"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D10E30">
        <w:rPr>
          <w:rFonts w:ascii="Times New Roman" w:eastAsia="Times New Roman" w:hAnsi="Times New Roman"/>
          <w:b/>
          <w:sz w:val="24"/>
          <w:szCs w:val="24"/>
        </w:rPr>
        <w:t>Строительство</w:t>
      </w:r>
      <w:r w:rsidRPr="00D10E30">
        <w:rPr>
          <w:rFonts w:ascii="Times New Roman" w:eastAsia="Times New Roman" w:hAnsi="Times New Roman"/>
          <w:sz w:val="24"/>
          <w:szCs w:val="24"/>
        </w:rPr>
        <w:t xml:space="preserve"> - создание зданий, строений, сооружений (в том числе на месте сносимых объектов капитального строительства) (Градостроительный </w:t>
      </w:r>
      <w:hyperlink r:id="rId62" w:history="1">
        <w:r w:rsidRPr="00D10E30">
          <w:rPr>
            <w:rFonts w:ascii="Times New Roman" w:eastAsia="Times New Roman" w:hAnsi="Times New Roman"/>
            <w:sz w:val="24"/>
            <w:szCs w:val="24"/>
          </w:rPr>
          <w:t>кодекс</w:t>
        </w:r>
      </w:hyperlink>
      <w:r w:rsidRPr="00D10E30">
        <w:rPr>
          <w:rFonts w:ascii="Times New Roman" w:eastAsia="Times New Roman" w:hAnsi="Times New Roman"/>
          <w:sz w:val="24"/>
          <w:szCs w:val="24"/>
        </w:rPr>
        <w:t xml:space="preserve"> РФ от 29.12.2004).</w:t>
      </w:r>
    </w:p>
    <w:p w:rsidR="00B53643" w:rsidRPr="00D10E30"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D10E30">
        <w:rPr>
          <w:rFonts w:ascii="Times New Roman" w:eastAsia="Times New Roman" w:hAnsi="Times New Roman"/>
          <w:b/>
          <w:sz w:val="24"/>
          <w:szCs w:val="24"/>
        </w:rPr>
        <w:t>Терраса</w:t>
      </w:r>
      <w:r w:rsidRPr="00D10E30">
        <w:rPr>
          <w:rFonts w:ascii="Times New Roman" w:eastAsia="Times New Roman" w:hAnsi="Times New Roman"/>
          <w:sz w:val="24"/>
          <w:szCs w:val="24"/>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B53643" w:rsidRPr="00D10E30" w:rsidRDefault="00B53643" w:rsidP="00B53643">
      <w:pPr>
        <w:pStyle w:val="ConsPlusNormal"/>
        <w:ind w:firstLine="540"/>
        <w:jc w:val="both"/>
        <w:rPr>
          <w:rFonts w:ascii="Times New Roman" w:hAnsi="Times New Roman"/>
          <w:sz w:val="24"/>
          <w:szCs w:val="24"/>
        </w:rPr>
      </w:pPr>
      <w:r w:rsidRPr="00D10E30">
        <w:rPr>
          <w:rFonts w:ascii="Times New Roman" w:hAnsi="Times New Roman"/>
          <w:b/>
          <w:sz w:val="24"/>
          <w:szCs w:val="24"/>
        </w:rPr>
        <w:t>Территориальное планирование</w:t>
      </w:r>
      <w:r w:rsidRPr="00D10E30">
        <w:rPr>
          <w:rFonts w:ascii="Times New Roman" w:hAnsi="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53643" w:rsidRPr="00D10E30"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D10E30">
        <w:rPr>
          <w:rFonts w:ascii="Times New Roman" w:eastAsia="Times New Roman" w:hAnsi="Times New Roman"/>
          <w:b/>
          <w:sz w:val="24"/>
          <w:szCs w:val="24"/>
        </w:rPr>
        <w:t xml:space="preserve"> Территориальные зоны</w:t>
      </w:r>
      <w:r w:rsidRPr="00D10E30">
        <w:rPr>
          <w:rFonts w:ascii="Times New Roman" w:eastAsia="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63" w:history="1">
        <w:r w:rsidRPr="00D10E30">
          <w:rPr>
            <w:rFonts w:ascii="Times New Roman" w:eastAsia="Times New Roman" w:hAnsi="Times New Roman"/>
            <w:sz w:val="24"/>
            <w:szCs w:val="24"/>
          </w:rPr>
          <w:t>кодекс</w:t>
        </w:r>
      </w:hyperlink>
      <w:r w:rsidRPr="00D10E30">
        <w:rPr>
          <w:rFonts w:ascii="Times New Roman" w:eastAsia="Times New Roman" w:hAnsi="Times New Roman"/>
          <w:sz w:val="24"/>
          <w:szCs w:val="24"/>
        </w:rPr>
        <w:t xml:space="preserve"> РФ от 29.12.2004).</w:t>
      </w:r>
    </w:p>
    <w:p w:rsidR="00B53643" w:rsidRDefault="00B53643" w:rsidP="00B53643">
      <w:pPr>
        <w:pStyle w:val="ConsPlusNormal"/>
        <w:ind w:firstLine="540"/>
        <w:jc w:val="both"/>
        <w:rPr>
          <w:rFonts w:ascii="Times New Roman" w:hAnsi="Times New Roman"/>
          <w:sz w:val="24"/>
          <w:szCs w:val="24"/>
        </w:rPr>
      </w:pPr>
      <w:r w:rsidRPr="00D10E30">
        <w:rPr>
          <w:rFonts w:ascii="Times New Roman" w:hAnsi="Times New Roman"/>
          <w:b/>
          <w:sz w:val="24"/>
          <w:szCs w:val="24"/>
        </w:rPr>
        <w:t>Территории общего пользования</w:t>
      </w:r>
      <w:r w:rsidRPr="003A0C25">
        <w:rPr>
          <w:rFonts w:ascii="Times New Roman" w:hAnsi="Times New Roman"/>
          <w:sz w:val="24"/>
          <w:szCs w:val="24"/>
        </w:rPr>
        <w:t xml:space="preserve"> - </w:t>
      </w:r>
      <w:r w:rsidRPr="000B0F12">
        <w:rPr>
          <w:rFonts w:ascii="Times New Roman" w:hAnsi="Times New Roman"/>
          <w:sz w:val="24"/>
          <w:szCs w:val="24"/>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w:t>
      </w:r>
      <w:r>
        <w:rPr>
          <w:rFonts w:ascii="Times New Roman" w:hAnsi="Times New Roman"/>
          <w:sz w:val="24"/>
          <w:szCs w:val="24"/>
        </w:rPr>
        <w:t xml:space="preserve"> пользования, скверы, бульвары).</w:t>
      </w:r>
    </w:p>
    <w:p w:rsidR="00B53643" w:rsidRPr="00513F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4E2FBA">
        <w:rPr>
          <w:rFonts w:ascii="Times New Roman" w:eastAsia="Times New Roman" w:hAnsi="Times New Roman"/>
          <w:b/>
          <w:sz w:val="24"/>
          <w:szCs w:val="24"/>
        </w:rPr>
        <w:t>Технические (охранные) зоны инженерных сооружений и коммуникаций</w:t>
      </w:r>
      <w:r w:rsidRPr="00955465">
        <w:rPr>
          <w:rFonts w:ascii="Times New Roman" w:eastAsia="Times New Roman" w:hAnsi="Times New Roman"/>
          <w:sz w:val="24"/>
          <w:szCs w:val="24"/>
        </w:rPr>
        <w:t>- территории, предназначенные для обеспечения обслуживания и безопасной эксплуатации наземных и подземных транспортных и инжен</w:t>
      </w:r>
      <w:r>
        <w:rPr>
          <w:rFonts w:ascii="Times New Roman" w:eastAsia="Times New Roman" w:hAnsi="Times New Roman"/>
          <w:sz w:val="24"/>
          <w:szCs w:val="24"/>
        </w:rPr>
        <w:t>ерных сооружений и коммуникаций.</w:t>
      </w:r>
    </w:p>
    <w:p w:rsidR="00B53643" w:rsidRPr="00513F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710903">
        <w:rPr>
          <w:rFonts w:ascii="Times New Roman" w:eastAsia="Times New Roman" w:hAnsi="Times New Roman"/>
          <w:b/>
          <w:sz w:val="24"/>
          <w:szCs w:val="24"/>
        </w:rPr>
        <w:t>Улица</w:t>
      </w:r>
      <w:r w:rsidRPr="00955465">
        <w:rPr>
          <w:rFonts w:ascii="Times New Roman" w:eastAsia="Times New Roman" w:hAnsi="Times New Roman"/>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w:t>
      </w:r>
      <w:r>
        <w:rPr>
          <w:rFonts w:ascii="Times New Roman" w:eastAsia="Times New Roman" w:hAnsi="Times New Roman"/>
          <w:sz w:val="24"/>
          <w:szCs w:val="24"/>
        </w:rPr>
        <w:t>ми линиями улично-дорожной сети.</w:t>
      </w:r>
    </w:p>
    <w:p w:rsidR="00B53643" w:rsidRPr="003A0C2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026BE1">
        <w:rPr>
          <w:rFonts w:ascii="Times New Roman" w:eastAsia="Times New Roman" w:hAnsi="Times New Roman"/>
          <w:b/>
          <w:sz w:val="24"/>
          <w:szCs w:val="24"/>
        </w:rPr>
        <w:t>Усадебный жилой дом</w:t>
      </w:r>
      <w:r w:rsidRPr="003A0C25">
        <w:rPr>
          <w:rFonts w:ascii="Times New Roman" w:eastAsia="Times New Roman" w:hAnsi="Times New Roman"/>
          <w:sz w:val="24"/>
          <w:szCs w:val="24"/>
        </w:rPr>
        <w:t xml:space="preserve"> - одноквартирный дом с </w:t>
      </w:r>
      <w:proofErr w:type="spellStart"/>
      <w:r w:rsidRPr="003A0C25">
        <w:rPr>
          <w:rFonts w:ascii="Times New Roman" w:eastAsia="Times New Roman" w:hAnsi="Times New Roman"/>
          <w:sz w:val="24"/>
          <w:szCs w:val="24"/>
        </w:rPr>
        <w:t>приквартирным</w:t>
      </w:r>
      <w:proofErr w:type="spellEnd"/>
      <w:r w:rsidRPr="003A0C25">
        <w:rPr>
          <w:rFonts w:ascii="Times New Roman" w:eastAsia="Times New Roman" w:hAnsi="Times New Roman"/>
          <w:sz w:val="24"/>
          <w:szCs w:val="24"/>
        </w:rPr>
        <w:t xml:space="preserve"> участком, постройками для подсобного хозяйства (СП 30-102-99).</w:t>
      </w:r>
    </w:p>
    <w:p w:rsidR="00B53643" w:rsidRPr="00D10E30"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4E2FBA">
        <w:rPr>
          <w:rFonts w:ascii="Times New Roman" w:eastAsia="Times New Roman" w:hAnsi="Times New Roman"/>
          <w:b/>
          <w:sz w:val="24"/>
          <w:szCs w:val="24"/>
        </w:rPr>
        <w:t>Устойчивое развитие территорий</w:t>
      </w:r>
      <w:r w:rsidRPr="003A0C25">
        <w:rPr>
          <w:rFonts w:ascii="Times New Roman" w:eastAsia="Times New Roman" w:hAnsi="Times New Roman"/>
          <w:sz w:val="24"/>
          <w:szCs w:val="24"/>
        </w:rPr>
        <w:t xml:space="preserve"> - обеспечение при осуществлении </w:t>
      </w:r>
      <w:r w:rsidRPr="00D10E30">
        <w:rPr>
          <w:rFonts w:ascii="Times New Roman" w:eastAsia="Times New Roman" w:hAnsi="Times New Roman"/>
          <w:sz w:val="24"/>
          <w:szCs w:val="24"/>
        </w:rPr>
        <w:t xml:space="preserve">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w:t>
      </w:r>
      <w:hyperlink r:id="rId64" w:history="1">
        <w:r w:rsidRPr="00D10E30">
          <w:rPr>
            <w:rFonts w:ascii="Times New Roman" w:eastAsia="Times New Roman" w:hAnsi="Times New Roman"/>
            <w:sz w:val="24"/>
            <w:szCs w:val="24"/>
          </w:rPr>
          <w:t>кодекс</w:t>
        </w:r>
      </w:hyperlink>
      <w:r w:rsidRPr="00D10E30">
        <w:rPr>
          <w:rFonts w:ascii="Times New Roman" w:eastAsia="Times New Roman" w:hAnsi="Times New Roman"/>
          <w:sz w:val="24"/>
          <w:szCs w:val="24"/>
        </w:rPr>
        <w:t xml:space="preserve"> РФ от 29.12.2004).</w:t>
      </w:r>
    </w:p>
    <w:p w:rsidR="00B5364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D10E30">
        <w:rPr>
          <w:rFonts w:ascii="Times New Roman" w:eastAsia="Times New Roman" w:hAnsi="Times New Roman"/>
          <w:b/>
          <w:sz w:val="24"/>
          <w:szCs w:val="24"/>
        </w:rPr>
        <w:t>Функциональные зоны</w:t>
      </w:r>
      <w:r w:rsidRPr="00D10E30">
        <w:rPr>
          <w:rFonts w:ascii="Times New Roman" w:eastAsia="Times New Roman" w:hAnsi="Times New Roman"/>
          <w:sz w:val="24"/>
          <w:szCs w:val="24"/>
        </w:rPr>
        <w:t xml:space="preserve"> - зоны, для которых документами территориального планирования определены границы</w:t>
      </w:r>
      <w:r w:rsidRPr="003A0C25">
        <w:rPr>
          <w:rFonts w:ascii="Times New Roman" w:eastAsia="Times New Roman" w:hAnsi="Times New Roman"/>
          <w:sz w:val="24"/>
          <w:szCs w:val="24"/>
        </w:rPr>
        <w:t xml:space="preserve"> и функциональное назначение (Градостроительный </w:t>
      </w:r>
      <w:hyperlink r:id="rId65" w:history="1">
        <w:r w:rsidRPr="003A0C25">
          <w:rPr>
            <w:rFonts w:ascii="Times New Roman" w:eastAsia="Times New Roman" w:hAnsi="Times New Roman"/>
            <w:sz w:val="24"/>
            <w:szCs w:val="24"/>
          </w:rPr>
          <w:t>кодекс</w:t>
        </w:r>
      </w:hyperlink>
      <w:r w:rsidRPr="003A0C25">
        <w:rPr>
          <w:rFonts w:ascii="Times New Roman" w:eastAsia="Times New Roman" w:hAnsi="Times New Roman"/>
          <w:sz w:val="24"/>
          <w:szCs w:val="24"/>
        </w:rPr>
        <w:t xml:space="preserve"> РФ от 29.12.2004).</w:t>
      </w:r>
    </w:p>
    <w:p w:rsidR="00B53643" w:rsidRPr="00710903"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710903">
        <w:rPr>
          <w:rFonts w:ascii="Times New Roman" w:eastAsia="Times New Roman" w:hAnsi="Times New Roman"/>
          <w:b/>
          <w:sz w:val="24"/>
          <w:szCs w:val="24"/>
        </w:rPr>
        <w:t>Этаж</w:t>
      </w:r>
      <w:r w:rsidRPr="00955465">
        <w:rPr>
          <w:rFonts w:ascii="Times New Roman" w:eastAsia="Times New Roman" w:hAnsi="Times New Roman"/>
          <w:sz w:val="24"/>
          <w:szCs w:val="24"/>
        </w:rPr>
        <w:t xml:space="preserve"> - пространство между поверхностями двух последовательно расположенных перекрытий</w:t>
      </w:r>
      <w:r>
        <w:rPr>
          <w:rFonts w:ascii="Times New Roman" w:eastAsia="Times New Roman" w:hAnsi="Times New Roman"/>
          <w:sz w:val="24"/>
          <w:szCs w:val="24"/>
        </w:rPr>
        <w:t xml:space="preserve"> в здании, строении, сооружении. </w:t>
      </w:r>
      <w:r w:rsidRPr="00710903">
        <w:rPr>
          <w:rFonts w:ascii="Times New Roman" w:hAnsi="Times New Roman"/>
          <w:bCs/>
          <w:sz w:val="24"/>
          <w:szCs w:val="24"/>
        </w:rPr>
        <w:t>К этажам жилых домов относят</w:t>
      </w:r>
      <w:r w:rsidRPr="00E113B5">
        <w:rPr>
          <w:rFonts w:ascii="Times New Roman" w:hAnsi="Times New Roman"/>
          <w:b/>
          <w:bCs/>
          <w:sz w:val="24"/>
          <w:szCs w:val="24"/>
        </w:rPr>
        <w:t>:</w:t>
      </w:r>
    </w:p>
    <w:p w:rsidR="00B53643" w:rsidRPr="00E113B5" w:rsidRDefault="00B53643" w:rsidP="00B53643">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bCs/>
          <w:sz w:val="24"/>
          <w:szCs w:val="24"/>
        </w:rPr>
        <w:t xml:space="preserve">- </w:t>
      </w:r>
      <w:r w:rsidRPr="00E113B5">
        <w:rPr>
          <w:rFonts w:ascii="Times New Roman" w:hAnsi="Times New Roman"/>
          <w:b/>
          <w:bCs/>
          <w:sz w:val="24"/>
          <w:szCs w:val="24"/>
        </w:rPr>
        <w:t>этаж мансардный (</w:t>
      </w:r>
      <w:r>
        <w:rPr>
          <w:rFonts w:ascii="Times New Roman" w:hAnsi="Times New Roman"/>
          <w:b/>
          <w:bCs/>
          <w:sz w:val="24"/>
          <w:szCs w:val="24"/>
        </w:rPr>
        <w:t>мансарда)-</w:t>
      </w:r>
      <w:r w:rsidRPr="00710903">
        <w:rPr>
          <w:rFonts w:ascii="Times New Roman" w:hAnsi="Times New Roman"/>
          <w:bCs/>
          <w:sz w:val="24"/>
          <w:szCs w:val="24"/>
        </w:rPr>
        <w:t>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B53643" w:rsidRPr="00710903" w:rsidRDefault="00B53643" w:rsidP="00B5364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
          <w:bCs/>
          <w:sz w:val="24"/>
          <w:szCs w:val="24"/>
        </w:rPr>
        <w:t xml:space="preserve">- </w:t>
      </w:r>
      <w:r w:rsidRPr="00E113B5">
        <w:rPr>
          <w:rFonts w:ascii="Times New Roman" w:hAnsi="Times New Roman"/>
          <w:b/>
          <w:bCs/>
          <w:sz w:val="24"/>
          <w:szCs w:val="24"/>
        </w:rPr>
        <w:t xml:space="preserve">этаж надземный - </w:t>
      </w:r>
      <w:r w:rsidRPr="00710903">
        <w:rPr>
          <w:rFonts w:ascii="Times New Roman" w:hAnsi="Times New Roman"/>
          <w:bCs/>
          <w:sz w:val="24"/>
          <w:szCs w:val="24"/>
        </w:rPr>
        <w:t>этаж при отметке пола помещений не ниже планировочной отметки земли;</w:t>
      </w:r>
    </w:p>
    <w:p w:rsidR="00B53643" w:rsidRPr="00E113B5" w:rsidRDefault="00B53643" w:rsidP="00B53643">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bCs/>
          <w:sz w:val="24"/>
          <w:szCs w:val="24"/>
        </w:rPr>
        <w:t xml:space="preserve">- </w:t>
      </w:r>
      <w:r w:rsidRPr="00E113B5">
        <w:rPr>
          <w:rFonts w:ascii="Times New Roman" w:hAnsi="Times New Roman"/>
          <w:b/>
          <w:bCs/>
          <w:sz w:val="24"/>
          <w:szCs w:val="24"/>
        </w:rPr>
        <w:t xml:space="preserve">этаж подвальный - </w:t>
      </w:r>
      <w:r w:rsidRPr="00710903">
        <w:rPr>
          <w:rFonts w:ascii="Times New Roman" w:hAnsi="Times New Roman"/>
          <w:bCs/>
          <w:sz w:val="24"/>
          <w:szCs w:val="24"/>
        </w:rPr>
        <w:t>этаж при отметке пола помещений ниже планировочной отметки земли более чем на половину высоты помещения</w:t>
      </w:r>
      <w:r w:rsidRPr="00E113B5">
        <w:rPr>
          <w:rFonts w:ascii="Times New Roman" w:hAnsi="Times New Roman"/>
          <w:b/>
          <w:bCs/>
          <w:sz w:val="24"/>
          <w:szCs w:val="24"/>
        </w:rPr>
        <w:t>;</w:t>
      </w:r>
    </w:p>
    <w:p w:rsidR="00B53643" w:rsidRPr="00E113B5" w:rsidRDefault="00B53643" w:rsidP="00B53643">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bCs/>
          <w:sz w:val="24"/>
          <w:szCs w:val="24"/>
        </w:rPr>
        <w:t xml:space="preserve">- </w:t>
      </w:r>
      <w:r w:rsidRPr="00E113B5">
        <w:rPr>
          <w:rFonts w:ascii="Times New Roman" w:hAnsi="Times New Roman"/>
          <w:b/>
          <w:bCs/>
          <w:sz w:val="24"/>
          <w:szCs w:val="24"/>
        </w:rPr>
        <w:t xml:space="preserve">этаж технический - </w:t>
      </w:r>
      <w:r w:rsidRPr="00710903">
        <w:rPr>
          <w:rFonts w:ascii="Times New Roman" w:hAnsi="Times New Roman"/>
          <w:bCs/>
          <w:sz w:val="24"/>
          <w:szCs w:val="24"/>
        </w:rPr>
        <w:t>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частях здания</w:t>
      </w:r>
      <w:r w:rsidRPr="00E113B5">
        <w:rPr>
          <w:rFonts w:ascii="Times New Roman" w:hAnsi="Times New Roman"/>
          <w:b/>
          <w:bCs/>
          <w:sz w:val="24"/>
          <w:szCs w:val="24"/>
        </w:rPr>
        <w:t>;</w:t>
      </w:r>
    </w:p>
    <w:p w:rsidR="00B53643" w:rsidRDefault="00B53643" w:rsidP="00B53643">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bCs/>
          <w:sz w:val="24"/>
          <w:szCs w:val="24"/>
        </w:rPr>
        <w:t xml:space="preserve">- </w:t>
      </w:r>
      <w:r w:rsidRPr="00E113B5">
        <w:rPr>
          <w:rFonts w:ascii="Times New Roman" w:hAnsi="Times New Roman"/>
          <w:b/>
          <w:bCs/>
          <w:sz w:val="24"/>
          <w:szCs w:val="24"/>
        </w:rPr>
        <w:t xml:space="preserve">этаж цокольный - </w:t>
      </w:r>
      <w:r w:rsidRPr="00710903">
        <w:rPr>
          <w:rFonts w:ascii="Times New Roman" w:hAnsi="Times New Roman"/>
          <w:bCs/>
          <w:sz w:val="24"/>
          <w:szCs w:val="24"/>
        </w:rPr>
        <w:t>этаж при отметке пола помещений ниже планировочной отметки земли на высоту не более половины высоты помещений</w:t>
      </w:r>
      <w:r>
        <w:rPr>
          <w:rFonts w:ascii="Times New Roman" w:hAnsi="Times New Roman"/>
          <w:b/>
          <w:bCs/>
          <w:sz w:val="24"/>
          <w:szCs w:val="24"/>
        </w:rPr>
        <w:t xml:space="preserve"> (с</w:t>
      </w:r>
      <w:r w:rsidRPr="00710903">
        <w:rPr>
          <w:rFonts w:ascii="Times New Roman" w:hAnsi="Times New Roman"/>
          <w:bCs/>
          <w:sz w:val="24"/>
          <w:szCs w:val="24"/>
        </w:rPr>
        <w:t xml:space="preserve">огласно </w:t>
      </w:r>
      <w:hyperlink r:id="rId66" w:history="1">
        <w:r w:rsidRPr="00710903">
          <w:rPr>
            <w:rFonts w:ascii="Times New Roman" w:hAnsi="Times New Roman"/>
            <w:bCs/>
            <w:sz w:val="24"/>
            <w:szCs w:val="24"/>
          </w:rPr>
          <w:t>Инструкции</w:t>
        </w:r>
      </w:hyperlink>
      <w:r w:rsidRPr="00710903">
        <w:rPr>
          <w:rFonts w:ascii="Times New Roman" w:hAnsi="Times New Roman"/>
          <w:bCs/>
          <w:sz w:val="24"/>
          <w:szCs w:val="24"/>
        </w:rPr>
        <w:t xml:space="preserve"> о проведении учета жилищного фонда в Российской Федерации, утвержденной приказом Министерства Российской Федерации по земельной политике, строительству и жилищно-коммунальному хозяйству от 4 августа 1998 г. N 37</w:t>
      </w:r>
      <w:r>
        <w:rPr>
          <w:rFonts w:ascii="Times New Roman" w:hAnsi="Times New Roman"/>
          <w:bCs/>
          <w:sz w:val="24"/>
          <w:szCs w:val="24"/>
        </w:rPr>
        <w:t>).</w:t>
      </w:r>
    </w:p>
    <w:p w:rsidR="00B53643" w:rsidRPr="00F37375" w:rsidRDefault="00B53643" w:rsidP="00B53643">
      <w:pPr>
        <w:autoSpaceDE w:val="0"/>
        <w:autoSpaceDN w:val="0"/>
        <w:adjustRightInd w:val="0"/>
        <w:spacing w:after="0" w:line="240" w:lineRule="auto"/>
        <w:ind w:firstLine="567"/>
        <w:jc w:val="both"/>
        <w:rPr>
          <w:rFonts w:ascii="Times New Roman" w:eastAsia="Times New Roman" w:hAnsi="Times New Roman"/>
          <w:sz w:val="24"/>
          <w:szCs w:val="24"/>
        </w:rPr>
      </w:pPr>
      <w:r w:rsidRPr="00710903">
        <w:rPr>
          <w:rFonts w:ascii="Times New Roman" w:eastAsia="Times New Roman" w:hAnsi="Times New Roman"/>
          <w:b/>
          <w:sz w:val="24"/>
          <w:szCs w:val="24"/>
        </w:rPr>
        <w:lastRenderedPageBreak/>
        <w:t>Этажность здания</w:t>
      </w:r>
      <w:r w:rsidRPr="00955465">
        <w:rPr>
          <w:rFonts w:ascii="Times New Roman" w:eastAsia="Times New Roman" w:hAnsi="Times New Roman"/>
          <w:sz w:val="24"/>
          <w:szCs w:val="24"/>
        </w:rPr>
        <w:t xml:space="preserve"> - </w:t>
      </w:r>
      <w:r w:rsidRPr="00AD4035">
        <w:rPr>
          <w:rFonts w:ascii="Times New Roman" w:eastAsia="Times New Roman" w:hAnsi="Times New Roman"/>
          <w:sz w:val="24"/>
          <w:szCs w:val="24"/>
        </w:rPr>
        <w:t>количество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2 м.</w:t>
      </w:r>
    </w:p>
    <w:p w:rsidR="00B53643" w:rsidRDefault="00B53643" w:rsidP="00B53643"/>
    <w:p w:rsidR="00246200" w:rsidRDefault="00246200" w:rsidP="00B53643"/>
    <w:sectPr w:rsidR="00246200" w:rsidSect="00260842">
      <w:pgSz w:w="11906" w:h="16838"/>
      <w:pgMar w:top="568" w:right="926"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968" w:rsidRDefault="002D4968" w:rsidP="003B2C6C">
      <w:pPr>
        <w:spacing w:after="0" w:line="240" w:lineRule="auto"/>
      </w:pPr>
      <w:r>
        <w:separator/>
      </w:r>
    </w:p>
  </w:endnote>
  <w:endnote w:type="continuationSeparator" w:id="0">
    <w:p w:rsidR="002D4968" w:rsidRDefault="002D4968" w:rsidP="003B2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font>
  <w:font w:name="yandex-sans">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37618"/>
      <w:docPartObj>
        <w:docPartGallery w:val="Page Numbers (Bottom of Page)"/>
        <w:docPartUnique/>
      </w:docPartObj>
    </w:sdtPr>
    <w:sdtEndPr/>
    <w:sdtContent>
      <w:p w:rsidR="00606528" w:rsidRDefault="0090765E">
        <w:pPr>
          <w:pStyle w:val="a9"/>
          <w:jc w:val="center"/>
        </w:pPr>
        <w:r>
          <w:fldChar w:fldCharType="begin"/>
        </w:r>
        <w:r w:rsidR="00606528">
          <w:instrText xml:space="preserve"> PAGE   \* MERGEFORMAT </w:instrText>
        </w:r>
        <w:r>
          <w:fldChar w:fldCharType="separate"/>
        </w:r>
        <w:r w:rsidR="003A68C0">
          <w:rPr>
            <w:noProof/>
          </w:rPr>
          <w:t>59</w:t>
        </w:r>
        <w:r>
          <w:rPr>
            <w:noProof/>
          </w:rPr>
          <w:fldChar w:fldCharType="end"/>
        </w:r>
      </w:p>
    </w:sdtContent>
  </w:sdt>
  <w:p w:rsidR="00606528" w:rsidRDefault="0060652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968" w:rsidRDefault="002D4968" w:rsidP="003B2C6C">
      <w:pPr>
        <w:spacing w:after="0" w:line="240" w:lineRule="auto"/>
      </w:pPr>
      <w:r>
        <w:separator/>
      </w:r>
    </w:p>
  </w:footnote>
  <w:footnote w:type="continuationSeparator" w:id="0">
    <w:p w:rsidR="002D4968" w:rsidRDefault="002D4968" w:rsidP="003B2C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3DB4"/>
    <w:multiLevelType w:val="multilevel"/>
    <w:tmpl w:val="DE7A7AFA"/>
    <w:lvl w:ilvl="0">
      <w:start w:val="1"/>
      <w:numFmt w:val="decimal"/>
      <w:lvlText w:val="%1."/>
      <w:lvlJc w:val="left"/>
      <w:pPr>
        <w:ind w:left="927" w:hanging="360"/>
      </w:pPr>
      <w:rPr>
        <w:rFonts w:hint="default"/>
      </w:rPr>
    </w:lvl>
    <w:lvl w:ilvl="1">
      <w:start w:val="7"/>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1">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557456"/>
    <w:multiLevelType w:val="multilevel"/>
    <w:tmpl w:val="AD3436BE"/>
    <w:lvl w:ilvl="0">
      <w:start w:val="1"/>
      <w:numFmt w:val="bullet"/>
      <w:lvlText w:val=""/>
      <w:lvlJc w:val="left"/>
      <w:pPr>
        <w:ind w:left="1416" w:hanging="360"/>
      </w:pPr>
      <w:rPr>
        <w:rFonts w:ascii="Wingdings" w:hAnsi="Wingdings"/>
      </w:rPr>
    </w:lvl>
    <w:lvl w:ilvl="1">
      <w:start w:val="1"/>
      <w:numFmt w:val="bullet"/>
      <w:lvlText w:val=""/>
      <w:lvlJc w:val="left"/>
      <w:pPr>
        <w:ind w:left="720" w:hanging="360"/>
      </w:pPr>
      <w:rPr>
        <w:rFonts w:ascii="Symbol" w:hAnsi="Symbol"/>
      </w:rPr>
    </w:lvl>
    <w:lvl w:ilvl="2">
      <w:start w:val="1"/>
      <w:numFmt w:val="bullet"/>
      <w:lvlText w:val=""/>
      <w:lvlJc w:val="left"/>
      <w:pPr>
        <w:ind w:left="2856" w:hanging="360"/>
      </w:pPr>
      <w:rPr>
        <w:rFonts w:ascii="Wingdings" w:hAnsi="Wingdings"/>
      </w:rPr>
    </w:lvl>
    <w:lvl w:ilvl="3">
      <w:start w:val="1"/>
      <w:numFmt w:val="bullet"/>
      <w:lvlText w:val=""/>
      <w:lvlJc w:val="left"/>
      <w:pPr>
        <w:ind w:left="3576" w:hanging="360"/>
      </w:pPr>
      <w:rPr>
        <w:rFonts w:ascii="Symbol" w:hAnsi="Symbol"/>
      </w:rPr>
    </w:lvl>
    <w:lvl w:ilvl="4">
      <w:start w:val="1"/>
      <w:numFmt w:val="bullet"/>
      <w:lvlText w:val="o"/>
      <w:lvlJc w:val="left"/>
      <w:pPr>
        <w:ind w:left="4296" w:hanging="360"/>
      </w:pPr>
      <w:rPr>
        <w:rFonts w:ascii="Courier New" w:hAnsi="Courier New"/>
      </w:rPr>
    </w:lvl>
    <w:lvl w:ilvl="5">
      <w:start w:val="1"/>
      <w:numFmt w:val="bullet"/>
      <w:lvlText w:val=""/>
      <w:lvlJc w:val="left"/>
      <w:pPr>
        <w:ind w:left="5016" w:hanging="360"/>
      </w:pPr>
      <w:rPr>
        <w:rFonts w:ascii="Wingdings" w:hAnsi="Wingdings"/>
      </w:rPr>
    </w:lvl>
    <w:lvl w:ilvl="6">
      <w:start w:val="1"/>
      <w:numFmt w:val="bullet"/>
      <w:lvlText w:val=""/>
      <w:lvlJc w:val="left"/>
      <w:pPr>
        <w:ind w:left="5736" w:hanging="360"/>
      </w:pPr>
      <w:rPr>
        <w:rFonts w:ascii="Symbol" w:hAnsi="Symbol"/>
      </w:rPr>
    </w:lvl>
    <w:lvl w:ilvl="7">
      <w:start w:val="1"/>
      <w:numFmt w:val="bullet"/>
      <w:lvlText w:val="o"/>
      <w:lvlJc w:val="left"/>
      <w:pPr>
        <w:ind w:left="6456" w:hanging="360"/>
      </w:pPr>
      <w:rPr>
        <w:rFonts w:ascii="Courier New" w:hAnsi="Courier New"/>
      </w:rPr>
    </w:lvl>
    <w:lvl w:ilvl="8">
      <w:start w:val="1"/>
      <w:numFmt w:val="bullet"/>
      <w:lvlText w:val=""/>
      <w:lvlJc w:val="left"/>
      <w:pPr>
        <w:ind w:left="7176" w:hanging="360"/>
      </w:pPr>
      <w:rPr>
        <w:rFonts w:ascii="Wingdings" w:hAnsi="Wingdings"/>
      </w:rPr>
    </w:lvl>
  </w:abstractNum>
  <w:abstractNum w:abstractNumId="3">
    <w:nsid w:val="110B092C"/>
    <w:multiLevelType w:val="hybridMultilevel"/>
    <w:tmpl w:val="179C1AF6"/>
    <w:lvl w:ilvl="0" w:tplc="E4DA4190">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4">
    <w:nsid w:val="1A4B6E56"/>
    <w:multiLevelType w:val="multilevel"/>
    <w:tmpl w:val="483EEFD4"/>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5">
    <w:nsid w:val="1D79535A"/>
    <w:multiLevelType w:val="multilevel"/>
    <w:tmpl w:val="BFDC0D4A"/>
    <w:lvl w:ilvl="0">
      <w:start w:val="1"/>
      <w:numFmt w:val="bullet"/>
      <w:lvlText w:val=""/>
      <w:lvlJc w:val="left"/>
      <w:pPr>
        <w:ind w:left="12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ECD4377"/>
    <w:multiLevelType w:val="multilevel"/>
    <w:tmpl w:val="C5F28E1C"/>
    <w:lvl w:ilvl="0">
      <w:numFmt w:val="bullet"/>
      <w:lvlText w:val=""/>
      <w:lvlJc w:val="left"/>
      <w:pPr>
        <w:ind w:left="720" w:hanging="360"/>
      </w:pPr>
      <w:rPr>
        <w:rFonts w:ascii="Symbol" w:hAnsi="Symbol"/>
        <w:b/>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26E975D7"/>
    <w:multiLevelType w:val="multilevel"/>
    <w:tmpl w:val="2034ECFE"/>
    <w:lvl w:ilvl="0">
      <w:start w:val="1"/>
      <w:numFmt w:val="decimal"/>
      <w:lvlText w:val="%1."/>
      <w:lvlJc w:val="left"/>
      <w:pPr>
        <w:ind w:left="675" w:hanging="675"/>
      </w:pPr>
    </w:lvl>
    <w:lvl w:ilvl="1">
      <w:start w:val="1"/>
      <w:numFmt w:val="decimal"/>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18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180"/>
      </w:pPr>
    </w:lvl>
  </w:abstractNum>
  <w:abstractNum w:abstractNumId="8">
    <w:nsid w:val="37102A24"/>
    <w:multiLevelType w:val="multilevel"/>
    <w:tmpl w:val="BC2C8C46"/>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9">
    <w:nsid w:val="38D03298"/>
    <w:multiLevelType w:val="multilevel"/>
    <w:tmpl w:val="3F841C20"/>
    <w:lvl w:ilvl="0">
      <w:start w:val="1"/>
      <w:numFmt w:val="decimal"/>
      <w:lvlText w:val="%1."/>
      <w:lvlJc w:val="left"/>
      <w:pPr>
        <w:ind w:left="1056" w:hanging="360"/>
      </w:pPr>
    </w:lvl>
    <w:lvl w:ilvl="1">
      <w:start w:val="1"/>
      <w:numFmt w:val="decimal"/>
      <w:lvlText w:val="%2."/>
      <w:lvlJc w:val="left"/>
      <w:pPr>
        <w:ind w:left="1776" w:hanging="360"/>
      </w:pPr>
    </w:lvl>
    <w:lvl w:ilvl="2">
      <w:start w:val="1"/>
      <w:numFmt w:val="decimal"/>
      <w:lvlText w:val="%3."/>
      <w:lvlJc w:val="left"/>
      <w:pPr>
        <w:ind w:left="2496" w:hanging="180"/>
      </w:pPr>
    </w:lvl>
    <w:lvl w:ilvl="3">
      <w:start w:val="1"/>
      <w:numFmt w:val="decimal"/>
      <w:lvlText w:val="%4."/>
      <w:lvlJc w:val="left"/>
      <w:pPr>
        <w:ind w:left="3216" w:hanging="360"/>
      </w:pPr>
    </w:lvl>
    <w:lvl w:ilvl="4">
      <w:start w:val="1"/>
      <w:numFmt w:val="decimal"/>
      <w:lvlText w:val="%5."/>
      <w:lvlJc w:val="left"/>
      <w:pPr>
        <w:ind w:left="3936" w:hanging="360"/>
      </w:pPr>
    </w:lvl>
    <w:lvl w:ilvl="5">
      <w:start w:val="1"/>
      <w:numFmt w:val="decimal"/>
      <w:lvlText w:val="%6."/>
      <w:lvlJc w:val="left"/>
      <w:pPr>
        <w:ind w:left="4656" w:hanging="180"/>
      </w:pPr>
    </w:lvl>
    <w:lvl w:ilvl="6">
      <w:start w:val="1"/>
      <w:numFmt w:val="decimal"/>
      <w:lvlText w:val="%7."/>
      <w:lvlJc w:val="left"/>
      <w:pPr>
        <w:ind w:left="5376" w:hanging="360"/>
      </w:pPr>
    </w:lvl>
    <w:lvl w:ilvl="7">
      <w:start w:val="1"/>
      <w:numFmt w:val="decimal"/>
      <w:lvlText w:val="%8."/>
      <w:lvlJc w:val="left"/>
      <w:pPr>
        <w:ind w:left="6096" w:hanging="360"/>
      </w:pPr>
    </w:lvl>
    <w:lvl w:ilvl="8">
      <w:start w:val="1"/>
      <w:numFmt w:val="decimal"/>
      <w:lvlText w:val="%9."/>
      <w:lvlJc w:val="left"/>
      <w:pPr>
        <w:ind w:left="6816" w:hanging="180"/>
      </w:pPr>
    </w:lvl>
  </w:abstractNum>
  <w:abstractNum w:abstractNumId="10">
    <w:nsid w:val="3D080CA0"/>
    <w:multiLevelType w:val="hybridMultilevel"/>
    <w:tmpl w:val="4536A462"/>
    <w:lvl w:ilvl="0" w:tplc="8B70C28E">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E640C0"/>
    <w:multiLevelType w:val="multilevel"/>
    <w:tmpl w:val="8CC4D2CC"/>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12">
    <w:nsid w:val="471D6A00"/>
    <w:multiLevelType w:val="multilevel"/>
    <w:tmpl w:val="B234F3CC"/>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13">
    <w:nsid w:val="4BD321E6"/>
    <w:multiLevelType w:val="multilevel"/>
    <w:tmpl w:val="741CD82A"/>
    <w:lvl w:ilvl="0">
      <w:start w:val="1"/>
      <w:numFmt w:val="decimal"/>
      <w:lvlText w:val="%1."/>
      <w:lvlJc w:val="left"/>
      <w:pPr>
        <w:ind w:left="1452" w:hanging="885"/>
      </w:pPr>
    </w:lvl>
    <w:lvl w:ilvl="1">
      <w:start w:val="1"/>
      <w:numFmt w:val="decimal"/>
      <w:lvlText w:val="%2."/>
      <w:lvlJc w:val="left"/>
      <w:pPr>
        <w:ind w:left="1647" w:hanging="360"/>
      </w:pPr>
    </w:lvl>
    <w:lvl w:ilvl="2">
      <w:start w:val="1"/>
      <w:numFmt w:val="decimal"/>
      <w:lvlText w:val="%3."/>
      <w:lvlJc w:val="left"/>
      <w:pPr>
        <w:ind w:left="2367" w:hanging="180"/>
      </w:pPr>
    </w:lvl>
    <w:lvl w:ilvl="3">
      <w:start w:val="1"/>
      <w:numFmt w:val="decimal"/>
      <w:lvlText w:val="%4."/>
      <w:lvlJc w:val="left"/>
      <w:pPr>
        <w:ind w:left="3087" w:hanging="360"/>
      </w:pPr>
    </w:lvl>
    <w:lvl w:ilvl="4">
      <w:start w:val="1"/>
      <w:numFmt w:val="decimal"/>
      <w:lvlText w:val="%5."/>
      <w:lvlJc w:val="left"/>
      <w:pPr>
        <w:ind w:left="3807" w:hanging="360"/>
      </w:pPr>
    </w:lvl>
    <w:lvl w:ilvl="5">
      <w:start w:val="1"/>
      <w:numFmt w:val="decimal"/>
      <w:lvlText w:val="%6."/>
      <w:lvlJc w:val="left"/>
      <w:pPr>
        <w:ind w:left="4527" w:hanging="180"/>
      </w:pPr>
    </w:lvl>
    <w:lvl w:ilvl="6">
      <w:start w:val="1"/>
      <w:numFmt w:val="decimal"/>
      <w:lvlText w:val="%7."/>
      <w:lvlJc w:val="left"/>
      <w:pPr>
        <w:ind w:left="5247" w:hanging="360"/>
      </w:pPr>
    </w:lvl>
    <w:lvl w:ilvl="7">
      <w:start w:val="1"/>
      <w:numFmt w:val="decimal"/>
      <w:lvlText w:val="%8."/>
      <w:lvlJc w:val="left"/>
      <w:pPr>
        <w:ind w:left="5967" w:hanging="360"/>
      </w:pPr>
    </w:lvl>
    <w:lvl w:ilvl="8">
      <w:start w:val="1"/>
      <w:numFmt w:val="decimal"/>
      <w:lvlText w:val="%9."/>
      <w:lvlJc w:val="left"/>
      <w:pPr>
        <w:ind w:left="6687" w:hanging="180"/>
      </w:pPr>
    </w:lvl>
  </w:abstractNum>
  <w:abstractNum w:abstractNumId="14">
    <w:nsid w:val="531F0893"/>
    <w:multiLevelType w:val="multilevel"/>
    <w:tmpl w:val="5980E76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5">
    <w:nsid w:val="567637E1"/>
    <w:multiLevelType w:val="hybridMultilevel"/>
    <w:tmpl w:val="8D847A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6142C3"/>
    <w:multiLevelType w:val="hybridMultilevel"/>
    <w:tmpl w:val="8D847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684D1A"/>
    <w:multiLevelType w:val="multilevel"/>
    <w:tmpl w:val="4C9C4F9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8">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F957E1A"/>
    <w:multiLevelType w:val="multilevel"/>
    <w:tmpl w:val="01A80A96"/>
    <w:lvl w:ilvl="0">
      <w:start w:val="1"/>
      <w:numFmt w:val="decimal"/>
      <w:lvlText w:val="%1."/>
      <w:lvlJc w:val="left"/>
      <w:pPr>
        <w:ind w:left="1069" w:hanging="360"/>
      </w:pPr>
    </w:lvl>
    <w:lvl w:ilvl="1">
      <w:start w:val="1"/>
      <w:numFmt w:val="decimal"/>
      <w:lvlText w:val="%2."/>
      <w:lvlJc w:val="left"/>
      <w:pPr>
        <w:ind w:left="1789" w:hanging="360"/>
      </w:pPr>
    </w:lvl>
    <w:lvl w:ilvl="2">
      <w:start w:val="1"/>
      <w:numFmt w:val="decimal"/>
      <w:lvlText w:val="%3."/>
      <w:lvlJc w:val="left"/>
      <w:pPr>
        <w:ind w:left="2509" w:hanging="180"/>
      </w:pPr>
    </w:lvl>
    <w:lvl w:ilvl="3">
      <w:start w:val="1"/>
      <w:numFmt w:val="decimal"/>
      <w:lvlText w:val="%4."/>
      <w:lvlJc w:val="left"/>
      <w:pPr>
        <w:ind w:left="3229" w:hanging="360"/>
      </w:pPr>
    </w:lvl>
    <w:lvl w:ilvl="4">
      <w:start w:val="1"/>
      <w:numFmt w:val="decimal"/>
      <w:lvlText w:val="%5."/>
      <w:lvlJc w:val="left"/>
      <w:pPr>
        <w:ind w:left="3949" w:hanging="360"/>
      </w:pPr>
    </w:lvl>
    <w:lvl w:ilvl="5">
      <w:start w:val="1"/>
      <w:numFmt w:val="decimal"/>
      <w:lvlText w:val="%6."/>
      <w:lvlJc w:val="left"/>
      <w:pPr>
        <w:ind w:left="4669" w:hanging="180"/>
      </w:pPr>
    </w:lvl>
    <w:lvl w:ilvl="6">
      <w:start w:val="1"/>
      <w:numFmt w:val="decimal"/>
      <w:lvlText w:val="%7."/>
      <w:lvlJc w:val="left"/>
      <w:pPr>
        <w:ind w:left="5389" w:hanging="360"/>
      </w:pPr>
    </w:lvl>
    <w:lvl w:ilvl="7">
      <w:start w:val="1"/>
      <w:numFmt w:val="decimal"/>
      <w:lvlText w:val="%8."/>
      <w:lvlJc w:val="left"/>
      <w:pPr>
        <w:ind w:left="6109" w:hanging="360"/>
      </w:pPr>
    </w:lvl>
    <w:lvl w:ilvl="8">
      <w:start w:val="1"/>
      <w:numFmt w:val="decimal"/>
      <w:lvlText w:val="%9."/>
      <w:lvlJc w:val="left"/>
      <w:pPr>
        <w:ind w:left="6829" w:hanging="180"/>
      </w:pPr>
    </w:lvl>
  </w:abstractNum>
  <w:num w:numId="1">
    <w:abstractNumId w:val="14"/>
  </w:num>
  <w:num w:numId="2">
    <w:abstractNumId w:val="20"/>
  </w:num>
  <w:num w:numId="3">
    <w:abstractNumId w:val="13"/>
  </w:num>
  <w:num w:numId="4">
    <w:abstractNumId w:val="6"/>
  </w:num>
  <w:num w:numId="5">
    <w:abstractNumId w:val="4"/>
  </w:num>
  <w:num w:numId="6">
    <w:abstractNumId w:val="2"/>
  </w:num>
  <w:num w:numId="7">
    <w:abstractNumId w:val="12"/>
  </w:num>
  <w:num w:numId="8">
    <w:abstractNumId w:val="11"/>
  </w:num>
  <w:num w:numId="9">
    <w:abstractNumId w:val="9"/>
  </w:num>
  <w:num w:numId="10">
    <w:abstractNumId w:val="7"/>
  </w:num>
  <w:num w:numId="11">
    <w:abstractNumId w:val="17"/>
  </w:num>
  <w:num w:numId="12">
    <w:abstractNumId w:val="8"/>
  </w:num>
  <w:num w:numId="13">
    <w:abstractNumId w:val="10"/>
  </w:num>
  <w:num w:numId="14">
    <w:abstractNumId w:val="0"/>
  </w:num>
  <w:num w:numId="15">
    <w:abstractNumId w:val="19"/>
  </w:num>
  <w:num w:numId="16">
    <w:abstractNumId w:val="5"/>
  </w:num>
  <w:num w:numId="17">
    <w:abstractNumId w:val="18"/>
  </w:num>
  <w:num w:numId="18">
    <w:abstractNumId w:val="1"/>
  </w:num>
  <w:num w:numId="19">
    <w:abstractNumId w:val="3"/>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512D"/>
    <w:rsid w:val="00017979"/>
    <w:rsid w:val="000247E1"/>
    <w:rsid w:val="00024FD6"/>
    <w:rsid w:val="00025DE9"/>
    <w:rsid w:val="00057A61"/>
    <w:rsid w:val="00062944"/>
    <w:rsid w:val="00071BBD"/>
    <w:rsid w:val="000831C9"/>
    <w:rsid w:val="000B0FBC"/>
    <w:rsid w:val="000C3EBB"/>
    <w:rsid w:val="000E171A"/>
    <w:rsid w:val="000F018B"/>
    <w:rsid w:val="001065EF"/>
    <w:rsid w:val="001207D1"/>
    <w:rsid w:val="00131B1A"/>
    <w:rsid w:val="001377C5"/>
    <w:rsid w:val="00137865"/>
    <w:rsid w:val="00141A51"/>
    <w:rsid w:val="00144435"/>
    <w:rsid w:val="00157D87"/>
    <w:rsid w:val="00164669"/>
    <w:rsid w:val="0017409C"/>
    <w:rsid w:val="00184559"/>
    <w:rsid w:val="001C192C"/>
    <w:rsid w:val="001C4031"/>
    <w:rsid w:val="001D1A9B"/>
    <w:rsid w:val="001E3E74"/>
    <w:rsid w:val="00203964"/>
    <w:rsid w:val="0022185D"/>
    <w:rsid w:val="00240ACE"/>
    <w:rsid w:val="00246200"/>
    <w:rsid w:val="00250C29"/>
    <w:rsid w:val="002512C8"/>
    <w:rsid w:val="002539FD"/>
    <w:rsid w:val="00256590"/>
    <w:rsid w:val="00256C0C"/>
    <w:rsid w:val="00260842"/>
    <w:rsid w:val="00266794"/>
    <w:rsid w:val="00275D0C"/>
    <w:rsid w:val="0028695B"/>
    <w:rsid w:val="002911C1"/>
    <w:rsid w:val="002B5665"/>
    <w:rsid w:val="002B781C"/>
    <w:rsid w:val="002C5EDA"/>
    <w:rsid w:val="002D4968"/>
    <w:rsid w:val="002E638F"/>
    <w:rsid w:val="002F0F4E"/>
    <w:rsid w:val="00334D54"/>
    <w:rsid w:val="00335AB5"/>
    <w:rsid w:val="00357B70"/>
    <w:rsid w:val="003927BA"/>
    <w:rsid w:val="0039684D"/>
    <w:rsid w:val="003A68C0"/>
    <w:rsid w:val="003B22DD"/>
    <w:rsid w:val="003B2C6C"/>
    <w:rsid w:val="003C70F4"/>
    <w:rsid w:val="003F015A"/>
    <w:rsid w:val="004057C2"/>
    <w:rsid w:val="00410F72"/>
    <w:rsid w:val="00451F8E"/>
    <w:rsid w:val="00457599"/>
    <w:rsid w:val="00466E67"/>
    <w:rsid w:val="004A3F9B"/>
    <w:rsid w:val="004A6494"/>
    <w:rsid w:val="004C6A65"/>
    <w:rsid w:val="004E13DF"/>
    <w:rsid w:val="004E488E"/>
    <w:rsid w:val="004F0C85"/>
    <w:rsid w:val="004F15A8"/>
    <w:rsid w:val="004F76DD"/>
    <w:rsid w:val="00527FCE"/>
    <w:rsid w:val="00535F6B"/>
    <w:rsid w:val="00546B4B"/>
    <w:rsid w:val="00551A69"/>
    <w:rsid w:val="005547FD"/>
    <w:rsid w:val="0055710B"/>
    <w:rsid w:val="0059497E"/>
    <w:rsid w:val="005E7B9C"/>
    <w:rsid w:val="005F415A"/>
    <w:rsid w:val="00604536"/>
    <w:rsid w:val="00606528"/>
    <w:rsid w:val="00616CD0"/>
    <w:rsid w:val="00625D6B"/>
    <w:rsid w:val="006279D4"/>
    <w:rsid w:val="00627C9F"/>
    <w:rsid w:val="00637445"/>
    <w:rsid w:val="006659D8"/>
    <w:rsid w:val="00677641"/>
    <w:rsid w:val="00683942"/>
    <w:rsid w:val="0068570E"/>
    <w:rsid w:val="00697036"/>
    <w:rsid w:val="006B068F"/>
    <w:rsid w:val="006B62B3"/>
    <w:rsid w:val="006D2391"/>
    <w:rsid w:val="006D5143"/>
    <w:rsid w:val="006D52E3"/>
    <w:rsid w:val="006D64C2"/>
    <w:rsid w:val="006E3C41"/>
    <w:rsid w:val="006E3D52"/>
    <w:rsid w:val="00713310"/>
    <w:rsid w:val="00725D65"/>
    <w:rsid w:val="007338CB"/>
    <w:rsid w:val="007422C8"/>
    <w:rsid w:val="007426C1"/>
    <w:rsid w:val="00752759"/>
    <w:rsid w:val="00753B62"/>
    <w:rsid w:val="0075602F"/>
    <w:rsid w:val="007741B1"/>
    <w:rsid w:val="007A4373"/>
    <w:rsid w:val="007C69ED"/>
    <w:rsid w:val="007F669E"/>
    <w:rsid w:val="00813C0D"/>
    <w:rsid w:val="00816C98"/>
    <w:rsid w:val="00837176"/>
    <w:rsid w:val="00840DD9"/>
    <w:rsid w:val="0085597C"/>
    <w:rsid w:val="008634FB"/>
    <w:rsid w:val="00867E2E"/>
    <w:rsid w:val="00870D7F"/>
    <w:rsid w:val="0088605F"/>
    <w:rsid w:val="00893C04"/>
    <w:rsid w:val="00897756"/>
    <w:rsid w:val="008B6243"/>
    <w:rsid w:val="008C7089"/>
    <w:rsid w:val="008D7663"/>
    <w:rsid w:val="008E03B0"/>
    <w:rsid w:val="008E75E1"/>
    <w:rsid w:val="0090765E"/>
    <w:rsid w:val="0091448C"/>
    <w:rsid w:val="00927CD8"/>
    <w:rsid w:val="00942682"/>
    <w:rsid w:val="00952BC4"/>
    <w:rsid w:val="00990AD2"/>
    <w:rsid w:val="009A2FB7"/>
    <w:rsid w:val="009A5161"/>
    <w:rsid w:val="009A6AE3"/>
    <w:rsid w:val="009C562F"/>
    <w:rsid w:val="009E2A5B"/>
    <w:rsid w:val="009E3B35"/>
    <w:rsid w:val="00A0151C"/>
    <w:rsid w:val="00A07D6B"/>
    <w:rsid w:val="00A131A9"/>
    <w:rsid w:val="00A3033E"/>
    <w:rsid w:val="00A77D32"/>
    <w:rsid w:val="00A87D5B"/>
    <w:rsid w:val="00A91602"/>
    <w:rsid w:val="00AC22C6"/>
    <w:rsid w:val="00AC6F37"/>
    <w:rsid w:val="00AD0235"/>
    <w:rsid w:val="00AD6710"/>
    <w:rsid w:val="00B21F87"/>
    <w:rsid w:val="00B327B4"/>
    <w:rsid w:val="00B36F05"/>
    <w:rsid w:val="00B52529"/>
    <w:rsid w:val="00B53643"/>
    <w:rsid w:val="00B57C03"/>
    <w:rsid w:val="00B6748C"/>
    <w:rsid w:val="00B7698D"/>
    <w:rsid w:val="00B85377"/>
    <w:rsid w:val="00B9088D"/>
    <w:rsid w:val="00B9680C"/>
    <w:rsid w:val="00BA09AB"/>
    <w:rsid w:val="00BB234D"/>
    <w:rsid w:val="00BE1F73"/>
    <w:rsid w:val="00C11C6F"/>
    <w:rsid w:val="00C35350"/>
    <w:rsid w:val="00C42C64"/>
    <w:rsid w:val="00C43BA2"/>
    <w:rsid w:val="00C50B31"/>
    <w:rsid w:val="00C515EB"/>
    <w:rsid w:val="00C93EB2"/>
    <w:rsid w:val="00CB0D96"/>
    <w:rsid w:val="00CC0FFC"/>
    <w:rsid w:val="00CC26FA"/>
    <w:rsid w:val="00CD0C27"/>
    <w:rsid w:val="00CD1060"/>
    <w:rsid w:val="00CE3752"/>
    <w:rsid w:val="00CF5CC2"/>
    <w:rsid w:val="00D06115"/>
    <w:rsid w:val="00D1128C"/>
    <w:rsid w:val="00D12A02"/>
    <w:rsid w:val="00D3695C"/>
    <w:rsid w:val="00D60AC1"/>
    <w:rsid w:val="00D66F48"/>
    <w:rsid w:val="00D8231E"/>
    <w:rsid w:val="00DF511E"/>
    <w:rsid w:val="00DF512D"/>
    <w:rsid w:val="00DF7B6F"/>
    <w:rsid w:val="00E1751D"/>
    <w:rsid w:val="00E2365B"/>
    <w:rsid w:val="00E30A59"/>
    <w:rsid w:val="00E36C48"/>
    <w:rsid w:val="00E4031E"/>
    <w:rsid w:val="00E5727A"/>
    <w:rsid w:val="00E654B7"/>
    <w:rsid w:val="00E815DA"/>
    <w:rsid w:val="00E97B3B"/>
    <w:rsid w:val="00E97CAF"/>
    <w:rsid w:val="00EA09BC"/>
    <w:rsid w:val="00EA3872"/>
    <w:rsid w:val="00EF2892"/>
    <w:rsid w:val="00F00F4D"/>
    <w:rsid w:val="00F264EC"/>
    <w:rsid w:val="00F27837"/>
    <w:rsid w:val="00F30571"/>
    <w:rsid w:val="00F76E30"/>
    <w:rsid w:val="00F80F9C"/>
    <w:rsid w:val="00F83C52"/>
    <w:rsid w:val="00FA6638"/>
    <w:rsid w:val="00FB79E9"/>
    <w:rsid w:val="00FC05E7"/>
    <w:rsid w:val="00FD6D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A91602"/>
  </w:style>
  <w:style w:type="paragraph" w:styleId="1">
    <w:name w:val="heading 1"/>
    <w:link w:val="10"/>
    <w:rsid w:val="00DF512D"/>
    <w:pPr>
      <w:spacing w:after="0" w:line="240" w:lineRule="auto"/>
      <w:ind w:left="709" w:firstLine="709"/>
      <w:jc w:val="center"/>
      <w:outlineLvl w:val="0"/>
    </w:pPr>
    <w:rPr>
      <w:rFonts w:ascii="Times New Roman" w:eastAsia="Times New Roman" w:hAnsi="Times New Roman" w:cs="Times New Roman"/>
      <w:b/>
      <w:sz w:val="28"/>
      <w:szCs w:val="20"/>
    </w:rPr>
  </w:style>
  <w:style w:type="paragraph" w:styleId="2">
    <w:name w:val="heading 2"/>
    <w:basedOn w:val="a"/>
    <w:next w:val="a"/>
    <w:link w:val="20"/>
    <w:uiPriority w:val="9"/>
    <w:unhideWhenUsed/>
    <w:qFormat/>
    <w:rsid w:val="00E175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rsid w:val="00DF512D"/>
    <w:pPr>
      <w:spacing w:after="0" w:line="240" w:lineRule="auto"/>
      <w:ind w:left="709" w:firstLine="709"/>
      <w:outlineLvl w:val="2"/>
    </w:pPr>
    <w:rPr>
      <w:rFonts w:ascii="Times New Roman" w:eastAsia="Times New Roman" w:hAnsi="Times New Roman" w:cs="Times New Roman"/>
      <w:b/>
      <w:sz w:val="24"/>
      <w:szCs w:val="20"/>
    </w:rPr>
  </w:style>
  <w:style w:type="paragraph" w:styleId="4">
    <w:name w:val="heading 4"/>
    <w:link w:val="40"/>
    <w:rsid w:val="00DF512D"/>
    <w:pPr>
      <w:spacing w:before="240" w:after="60" w:line="240" w:lineRule="auto"/>
      <w:outlineLvl w:val="3"/>
    </w:pPr>
    <w:rPr>
      <w:rFonts w:ascii="Calibri" w:eastAsia="Times New Roman" w:hAnsi="Calibri" w:cs="Times New Roman"/>
      <w:b/>
      <w:sz w:val="28"/>
      <w:szCs w:val="20"/>
    </w:rPr>
  </w:style>
  <w:style w:type="paragraph" w:styleId="5">
    <w:name w:val="heading 5"/>
    <w:link w:val="50"/>
    <w:rsid w:val="00DF512D"/>
    <w:pPr>
      <w:spacing w:before="200" w:after="0" w:line="240" w:lineRule="auto"/>
      <w:ind w:firstLine="709"/>
      <w:jc w:val="both"/>
      <w:outlineLvl w:val="4"/>
    </w:pPr>
    <w:rPr>
      <w:rFonts w:ascii="Cambria" w:eastAsia="Times New Roman" w:hAnsi="Cambria" w:cs="Times New Roman"/>
      <w:color w:val="243F60"/>
      <w:sz w:val="24"/>
      <w:szCs w:val="20"/>
    </w:rPr>
  </w:style>
  <w:style w:type="paragraph" w:styleId="6">
    <w:name w:val="heading 6"/>
    <w:link w:val="60"/>
    <w:rsid w:val="00DF512D"/>
    <w:pPr>
      <w:spacing w:before="200" w:after="0" w:line="240" w:lineRule="auto"/>
      <w:ind w:firstLine="709"/>
      <w:jc w:val="both"/>
      <w:outlineLvl w:val="5"/>
    </w:pPr>
    <w:rPr>
      <w:rFonts w:ascii="Cambria" w:eastAsia="Times New Roman" w:hAnsi="Cambria" w:cs="Times New Roman"/>
      <w:i/>
      <w:color w:val="243F6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512D"/>
    <w:rPr>
      <w:rFonts w:ascii="Times New Roman" w:eastAsia="Times New Roman" w:hAnsi="Times New Roman" w:cs="Times New Roman"/>
      <w:b/>
      <w:sz w:val="28"/>
      <w:szCs w:val="20"/>
    </w:rPr>
  </w:style>
  <w:style w:type="character" w:customStyle="1" w:styleId="30">
    <w:name w:val="Заголовок 3 Знак"/>
    <w:basedOn w:val="a0"/>
    <w:link w:val="3"/>
    <w:rsid w:val="00DF512D"/>
    <w:rPr>
      <w:rFonts w:ascii="Times New Roman" w:eastAsia="Times New Roman" w:hAnsi="Times New Roman" w:cs="Times New Roman"/>
      <w:b/>
      <w:sz w:val="24"/>
      <w:szCs w:val="20"/>
    </w:rPr>
  </w:style>
  <w:style w:type="character" w:customStyle="1" w:styleId="40">
    <w:name w:val="Заголовок 4 Знак"/>
    <w:basedOn w:val="a0"/>
    <w:link w:val="4"/>
    <w:rsid w:val="00DF512D"/>
    <w:rPr>
      <w:rFonts w:ascii="Calibri" w:eastAsia="Times New Roman" w:hAnsi="Calibri" w:cs="Times New Roman"/>
      <w:b/>
      <w:sz w:val="28"/>
      <w:szCs w:val="20"/>
    </w:rPr>
  </w:style>
  <w:style w:type="character" w:customStyle="1" w:styleId="50">
    <w:name w:val="Заголовок 5 Знак"/>
    <w:basedOn w:val="a0"/>
    <w:link w:val="5"/>
    <w:rsid w:val="00DF512D"/>
    <w:rPr>
      <w:rFonts w:ascii="Cambria" w:eastAsia="Times New Roman" w:hAnsi="Cambria" w:cs="Times New Roman"/>
      <w:color w:val="243F60"/>
      <w:sz w:val="24"/>
      <w:szCs w:val="20"/>
    </w:rPr>
  </w:style>
  <w:style w:type="character" w:customStyle="1" w:styleId="60">
    <w:name w:val="Заголовок 6 Знак"/>
    <w:basedOn w:val="a0"/>
    <w:link w:val="6"/>
    <w:rsid w:val="00DF512D"/>
    <w:rPr>
      <w:rFonts w:ascii="Cambria" w:eastAsia="Times New Roman" w:hAnsi="Cambria" w:cs="Times New Roman"/>
      <w:i/>
      <w:color w:val="243F60"/>
      <w:sz w:val="24"/>
      <w:szCs w:val="20"/>
    </w:rPr>
  </w:style>
  <w:style w:type="paragraph" w:customStyle="1" w:styleId="a3">
    <w:name w:val="Знак Знак Знак"/>
    <w:rsid w:val="00DF512D"/>
    <w:pPr>
      <w:spacing w:after="160" w:line="240" w:lineRule="exact"/>
      <w:jc w:val="right"/>
    </w:pPr>
    <w:rPr>
      <w:rFonts w:ascii="Times New Roman" w:eastAsia="Times New Roman" w:hAnsi="Times New Roman" w:cs="Times New Roman"/>
      <w:sz w:val="20"/>
      <w:szCs w:val="20"/>
    </w:rPr>
  </w:style>
  <w:style w:type="paragraph" w:styleId="31">
    <w:name w:val="Body Text 3"/>
    <w:link w:val="32"/>
    <w:rsid w:val="00DF512D"/>
    <w:pPr>
      <w:spacing w:after="120"/>
    </w:pPr>
    <w:rPr>
      <w:rFonts w:ascii="Calibri" w:eastAsia="Times New Roman" w:hAnsi="Calibri" w:cs="Times New Roman"/>
      <w:sz w:val="16"/>
      <w:szCs w:val="20"/>
    </w:rPr>
  </w:style>
  <w:style w:type="character" w:customStyle="1" w:styleId="32">
    <w:name w:val="Основной текст 3 Знак"/>
    <w:basedOn w:val="a0"/>
    <w:link w:val="31"/>
    <w:rsid w:val="00DF512D"/>
    <w:rPr>
      <w:rFonts w:ascii="Calibri" w:eastAsia="Times New Roman" w:hAnsi="Calibri" w:cs="Times New Roman"/>
      <w:sz w:val="16"/>
      <w:szCs w:val="20"/>
    </w:rPr>
  </w:style>
  <w:style w:type="paragraph" w:customStyle="1" w:styleId="WW-Web">
    <w:name w:val="WW-Обычный (Web)"/>
    <w:rsid w:val="00DF512D"/>
    <w:pPr>
      <w:spacing w:before="100" w:after="100" w:line="240" w:lineRule="auto"/>
    </w:pPr>
    <w:rPr>
      <w:rFonts w:ascii="Times New Roman" w:eastAsia="Times New Roman" w:hAnsi="Times New Roman" w:cs="Times New Roman"/>
      <w:sz w:val="24"/>
      <w:szCs w:val="20"/>
    </w:rPr>
  </w:style>
  <w:style w:type="paragraph" w:customStyle="1" w:styleId="a4">
    <w:name w:val="Стиль"/>
    <w:rsid w:val="00DF512D"/>
    <w:pPr>
      <w:spacing w:after="0" w:line="240" w:lineRule="auto"/>
    </w:pPr>
    <w:rPr>
      <w:rFonts w:ascii="Times New Roman" w:eastAsia="Times New Roman" w:hAnsi="Times New Roman" w:cs="Times New Roman"/>
      <w:sz w:val="24"/>
      <w:szCs w:val="20"/>
    </w:rPr>
  </w:style>
  <w:style w:type="paragraph" w:customStyle="1" w:styleId="a5">
    <w:name w:val="Ñòèëü"/>
    <w:rsid w:val="00DF512D"/>
    <w:pPr>
      <w:spacing w:after="0" w:line="240" w:lineRule="auto"/>
    </w:pPr>
    <w:rPr>
      <w:rFonts w:ascii="Times New Roman" w:eastAsia="Times New Roman" w:hAnsi="Times New Roman" w:cs="Times New Roman"/>
      <w:sz w:val="24"/>
      <w:szCs w:val="20"/>
    </w:rPr>
  </w:style>
  <w:style w:type="paragraph" w:customStyle="1" w:styleId="21">
    <w:name w:val="Основной текст 21"/>
    <w:rsid w:val="00DF512D"/>
    <w:pPr>
      <w:spacing w:after="0" w:line="240" w:lineRule="auto"/>
      <w:ind w:firstLine="567"/>
      <w:jc w:val="both"/>
    </w:pPr>
    <w:rPr>
      <w:rFonts w:ascii="Times New Roman" w:eastAsia="Times New Roman" w:hAnsi="Times New Roman" w:cs="Times New Roman"/>
      <w:color w:val="000000"/>
      <w:sz w:val="24"/>
      <w:szCs w:val="20"/>
    </w:rPr>
  </w:style>
  <w:style w:type="paragraph" w:customStyle="1" w:styleId="11">
    <w:name w:val="Без интервала1"/>
    <w:rsid w:val="00DF512D"/>
    <w:pPr>
      <w:spacing w:after="0" w:line="240" w:lineRule="auto"/>
      <w:ind w:firstLine="709"/>
      <w:jc w:val="both"/>
    </w:pPr>
    <w:rPr>
      <w:rFonts w:ascii="Calibri" w:eastAsia="Times New Roman" w:hAnsi="Calibri" w:cs="Times New Roman"/>
      <w:szCs w:val="20"/>
    </w:rPr>
  </w:style>
  <w:style w:type="paragraph" w:customStyle="1" w:styleId="ConsPlusJurTerm">
    <w:name w:val="ConsPlusJurTerm"/>
    <w:rsid w:val="00DF512D"/>
    <w:pPr>
      <w:spacing w:after="0" w:line="240" w:lineRule="auto"/>
    </w:pPr>
    <w:rPr>
      <w:rFonts w:ascii="Tahoma" w:eastAsia="Times New Roman" w:hAnsi="Tahoma" w:cs="Times New Roman"/>
      <w:szCs w:val="20"/>
    </w:rPr>
  </w:style>
  <w:style w:type="paragraph" w:customStyle="1" w:styleId="ConsPlusTitlePage">
    <w:name w:val="ConsPlusTitlePage"/>
    <w:rsid w:val="00DF512D"/>
    <w:pPr>
      <w:spacing w:after="0" w:line="240" w:lineRule="auto"/>
    </w:pPr>
    <w:rPr>
      <w:rFonts w:ascii="Tahoma" w:eastAsia="Times New Roman" w:hAnsi="Tahoma" w:cs="Times New Roman"/>
      <w:sz w:val="20"/>
      <w:szCs w:val="20"/>
    </w:rPr>
  </w:style>
  <w:style w:type="paragraph" w:customStyle="1" w:styleId="ConsPlusDocList">
    <w:name w:val="ConsPlusDocList"/>
    <w:rsid w:val="00DF512D"/>
    <w:pPr>
      <w:spacing w:after="0" w:line="240" w:lineRule="auto"/>
    </w:pPr>
    <w:rPr>
      <w:rFonts w:ascii="Courier New" w:eastAsia="Times New Roman" w:hAnsi="Courier New" w:cs="Times New Roman"/>
      <w:sz w:val="20"/>
      <w:szCs w:val="20"/>
    </w:rPr>
  </w:style>
  <w:style w:type="paragraph" w:customStyle="1" w:styleId="Web">
    <w:name w:val="Обычный (Web)"/>
    <w:rsid w:val="00DF512D"/>
    <w:pPr>
      <w:spacing w:before="100" w:after="100" w:line="240" w:lineRule="auto"/>
    </w:pPr>
    <w:rPr>
      <w:rFonts w:ascii="Times New Roman" w:eastAsia="Times New Roman" w:hAnsi="Times New Roman" w:cs="Times New Roman"/>
      <w:sz w:val="24"/>
      <w:szCs w:val="20"/>
    </w:rPr>
  </w:style>
  <w:style w:type="paragraph" w:customStyle="1" w:styleId="210">
    <w:name w:val="Основной текст с отступом 21"/>
    <w:rsid w:val="00DF512D"/>
    <w:pPr>
      <w:spacing w:before="120" w:after="0" w:line="240" w:lineRule="auto"/>
      <w:ind w:firstLine="709"/>
      <w:jc w:val="both"/>
    </w:pPr>
    <w:rPr>
      <w:rFonts w:ascii="Times New Roman" w:eastAsia="Times New Roman" w:hAnsi="Times New Roman" w:cs="Times New Roman"/>
      <w:sz w:val="24"/>
      <w:szCs w:val="20"/>
    </w:rPr>
  </w:style>
  <w:style w:type="paragraph" w:styleId="22">
    <w:name w:val="Body Text 2"/>
    <w:link w:val="23"/>
    <w:rsid w:val="00DF512D"/>
    <w:pPr>
      <w:spacing w:after="120" w:line="480" w:lineRule="auto"/>
    </w:pPr>
    <w:rPr>
      <w:rFonts w:ascii="Times New Roman" w:eastAsia="Times New Roman" w:hAnsi="Times New Roman" w:cs="Times New Roman"/>
      <w:sz w:val="24"/>
      <w:szCs w:val="20"/>
    </w:rPr>
  </w:style>
  <w:style w:type="character" w:customStyle="1" w:styleId="23">
    <w:name w:val="Основной текст 2 Знак"/>
    <w:basedOn w:val="a0"/>
    <w:link w:val="22"/>
    <w:rsid w:val="00DF512D"/>
    <w:rPr>
      <w:rFonts w:ascii="Times New Roman" w:eastAsia="Times New Roman" w:hAnsi="Times New Roman" w:cs="Times New Roman"/>
      <w:sz w:val="24"/>
      <w:szCs w:val="20"/>
    </w:rPr>
  </w:style>
  <w:style w:type="paragraph" w:customStyle="1" w:styleId="Iauiue2">
    <w:name w:val="Iau?iue2"/>
    <w:rsid w:val="00DF512D"/>
    <w:pPr>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DF512D"/>
    <w:pPr>
      <w:spacing w:after="0" w:line="240" w:lineRule="auto"/>
    </w:pPr>
    <w:rPr>
      <w:rFonts w:ascii="Courier New" w:eastAsia="Times New Roman" w:hAnsi="Courier New" w:cs="Times New Roman"/>
      <w:sz w:val="20"/>
      <w:szCs w:val="20"/>
    </w:rPr>
  </w:style>
  <w:style w:type="paragraph" w:customStyle="1" w:styleId="24">
    <w:name w:val="Îñíîâíîé òåêñò 2"/>
    <w:rsid w:val="00DF512D"/>
    <w:pPr>
      <w:spacing w:after="0" w:line="240" w:lineRule="auto"/>
      <w:ind w:firstLine="720"/>
      <w:jc w:val="both"/>
    </w:pPr>
    <w:rPr>
      <w:rFonts w:ascii="Times New Roman" w:eastAsia="Times New Roman" w:hAnsi="Times New Roman" w:cs="Times New Roman"/>
      <w:b/>
      <w:color w:val="000000"/>
      <w:sz w:val="24"/>
      <w:szCs w:val="20"/>
    </w:rPr>
  </w:style>
  <w:style w:type="paragraph" w:customStyle="1" w:styleId="u">
    <w:name w:val="u"/>
    <w:rsid w:val="00DF512D"/>
    <w:pPr>
      <w:spacing w:after="0" w:line="240" w:lineRule="auto"/>
      <w:ind w:firstLine="353"/>
      <w:jc w:val="both"/>
    </w:pPr>
    <w:rPr>
      <w:rFonts w:ascii="Times New Roman" w:eastAsia="Times New Roman" w:hAnsi="Times New Roman" w:cs="Times New Roman"/>
      <w:sz w:val="24"/>
      <w:szCs w:val="20"/>
    </w:rPr>
  </w:style>
  <w:style w:type="paragraph" w:customStyle="1" w:styleId="12">
    <w:name w:val="Знак Знак Знак1"/>
    <w:rsid w:val="00DF512D"/>
    <w:pPr>
      <w:spacing w:after="160" w:line="240" w:lineRule="exact"/>
      <w:jc w:val="right"/>
    </w:pPr>
    <w:rPr>
      <w:rFonts w:ascii="Times New Roman" w:eastAsia="Times New Roman" w:hAnsi="Times New Roman" w:cs="Times New Roman"/>
      <w:sz w:val="20"/>
      <w:szCs w:val="20"/>
    </w:rPr>
  </w:style>
  <w:style w:type="paragraph" w:customStyle="1" w:styleId="a6">
    <w:name w:val="основной"/>
    <w:rsid w:val="00DF512D"/>
    <w:pPr>
      <w:spacing w:after="0" w:line="240" w:lineRule="auto"/>
    </w:pPr>
    <w:rPr>
      <w:rFonts w:ascii="Times New Roman" w:eastAsia="Times New Roman" w:hAnsi="Times New Roman" w:cs="Times New Roman"/>
      <w:sz w:val="24"/>
      <w:szCs w:val="20"/>
    </w:rPr>
  </w:style>
  <w:style w:type="paragraph" w:styleId="a7">
    <w:name w:val="annotation text"/>
    <w:link w:val="a8"/>
    <w:rsid w:val="00DF512D"/>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rsid w:val="00DF512D"/>
    <w:rPr>
      <w:rFonts w:ascii="Times New Roman" w:eastAsia="Times New Roman" w:hAnsi="Times New Roman" w:cs="Times New Roman"/>
      <w:sz w:val="20"/>
      <w:szCs w:val="20"/>
    </w:rPr>
  </w:style>
  <w:style w:type="paragraph" w:customStyle="1" w:styleId="s12">
    <w:name w:val="s_12"/>
    <w:rsid w:val="00DF512D"/>
    <w:pPr>
      <w:spacing w:after="0" w:line="240" w:lineRule="auto"/>
      <w:ind w:firstLine="720"/>
    </w:pPr>
    <w:rPr>
      <w:rFonts w:ascii="Times New Roman" w:eastAsia="Times New Roman" w:hAnsi="Times New Roman" w:cs="Times New Roman"/>
      <w:sz w:val="24"/>
      <w:szCs w:val="20"/>
    </w:rPr>
  </w:style>
  <w:style w:type="paragraph" w:customStyle="1" w:styleId="s13">
    <w:name w:val="s_13"/>
    <w:rsid w:val="00DF512D"/>
    <w:pPr>
      <w:spacing w:after="0" w:line="240" w:lineRule="auto"/>
      <w:ind w:firstLine="720"/>
    </w:pPr>
    <w:rPr>
      <w:rFonts w:ascii="Times New Roman" w:eastAsia="Times New Roman" w:hAnsi="Times New Roman" w:cs="Times New Roman"/>
      <w:sz w:val="24"/>
      <w:szCs w:val="20"/>
    </w:rPr>
  </w:style>
  <w:style w:type="paragraph" w:styleId="a9">
    <w:name w:val="footer"/>
    <w:link w:val="aa"/>
    <w:uiPriority w:val="99"/>
    <w:rsid w:val="00DF512D"/>
    <w:pPr>
      <w:spacing w:after="0" w:line="240" w:lineRule="auto"/>
    </w:pPr>
    <w:rPr>
      <w:rFonts w:ascii="Times New Roman" w:eastAsia="Times New Roman" w:hAnsi="Times New Roman" w:cs="Times New Roman"/>
      <w:sz w:val="24"/>
      <w:szCs w:val="20"/>
    </w:rPr>
  </w:style>
  <w:style w:type="character" w:customStyle="1" w:styleId="aa">
    <w:name w:val="Нижний колонтитул Знак"/>
    <w:basedOn w:val="a0"/>
    <w:link w:val="a9"/>
    <w:uiPriority w:val="99"/>
    <w:rsid w:val="00DF512D"/>
    <w:rPr>
      <w:rFonts w:ascii="Times New Roman" w:eastAsia="Times New Roman" w:hAnsi="Times New Roman" w:cs="Times New Roman"/>
      <w:sz w:val="24"/>
      <w:szCs w:val="20"/>
    </w:rPr>
  </w:style>
  <w:style w:type="paragraph" w:customStyle="1" w:styleId="ab">
    <w:name w:val="Чертежный"/>
    <w:rsid w:val="00DF512D"/>
    <w:pPr>
      <w:spacing w:after="0" w:line="240" w:lineRule="auto"/>
      <w:jc w:val="both"/>
    </w:pPr>
    <w:rPr>
      <w:rFonts w:ascii="ISOCPEUR" w:eastAsia="Times New Roman" w:hAnsi="ISOCPEUR" w:cs="Times New Roman"/>
      <w:i/>
      <w:sz w:val="28"/>
      <w:szCs w:val="20"/>
    </w:rPr>
  </w:style>
  <w:style w:type="paragraph" w:customStyle="1" w:styleId="ConsPlusTitle">
    <w:name w:val="ConsPlusTitle"/>
    <w:rsid w:val="00DF512D"/>
    <w:pPr>
      <w:spacing w:after="0" w:line="240" w:lineRule="auto"/>
    </w:pPr>
    <w:rPr>
      <w:rFonts w:ascii="Times New Roman" w:eastAsia="Times New Roman" w:hAnsi="Times New Roman" w:cs="Times New Roman"/>
      <w:b/>
      <w:sz w:val="28"/>
      <w:szCs w:val="20"/>
    </w:rPr>
  </w:style>
  <w:style w:type="paragraph" w:customStyle="1" w:styleId="13">
    <w:name w:val="З1"/>
    <w:rsid w:val="00DF512D"/>
    <w:pPr>
      <w:spacing w:after="0" w:line="360" w:lineRule="auto"/>
      <w:ind w:firstLine="748"/>
      <w:jc w:val="both"/>
    </w:pPr>
    <w:rPr>
      <w:rFonts w:ascii="Times New Roman" w:eastAsia="Times New Roman" w:hAnsi="Times New Roman" w:cs="Times New Roman"/>
      <w:b/>
      <w:sz w:val="24"/>
      <w:szCs w:val="20"/>
    </w:rPr>
  </w:style>
  <w:style w:type="paragraph" w:styleId="25">
    <w:name w:val="toc 2"/>
    <w:rsid w:val="00DF512D"/>
    <w:pPr>
      <w:spacing w:after="100"/>
      <w:ind w:right="459" w:firstLine="360"/>
    </w:pPr>
    <w:rPr>
      <w:rFonts w:ascii="Calibri" w:eastAsia="Times New Roman" w:hAnsi="Calibri" w:cs="Times New Roman"/>
      <w:szCs w:val="20"/>
    </w:rPr>
  </w:style>
  <w:style w:type="paragraph" w:styleId="ac">
    <w:name w:val="header"/>
    <w:link w:val="ad"/>
    <w:rsid w:val="00DF512D"/>
    <w:pPr>
      <w:spacing w:after="0" w:line="240" w:lineRule="auto"/>
    </w:pPr>
    <w:rPr>
      <w:rFonts w:ascii="Times New Roman" w:eastAsia="Times New Roman" w:hAnsi="Times New Roman" w:cs="Times New Roman"/>
      <w:sz w:val="24"/>
      <w:szCs w:val="20"/>
    </w:rPr>
  </w:style>
  <w:style w:type="character" w:customStyle="1" w:styleId="ad">
    <w:name w:val="Верхний колонтитул Знак"/>
    <w:basedOn w:val="a0"/>
    <w:link w:val="ac"/>
    <w:rsid w:val="00DF512D"/>
    <w:rPr>
      <w:rFonts w:ascii="Times New Roman" w:eastAsia="Times New Roman" w:hAnsi="Times New Roman" w:cs="Times New Roman"/>
      <w:sz w:val="24"/>
      <w:szCs w:val="20"/>
    </w:rPr>
  </w:style>
  <w:style w:type="paragraph" w:customStyle="1" w:styleId="ConsNormal">
    <w:name w:val="ConsNormal"/>
    <w:rsid w:val="00DF512D"/>
    <w:pPr>
      <w:spacing w:after="0" w:line="240" w:lineRule="auto"/>
      <w:ind w:right="19772" w:firstLine="720"/>
    </w:pPr>
    <w:rPr>
      <w:rFonts w:ascii="Arial" w:eastAsia="Times New Roman" w:hAnsi="Arial" w:cs="Times New Roman"/>
      <w:sz w:val="20"/>
      <w:szCs w:val="20"/>
    </w:rPr>
  </w:style>
  <w:style w:type="paragraph" w:styleId="ae">
    <w:name w:val="TOC Heading"/>
    <w:rsid w:val="00DF512D"/>
    <w:pPr>
      <w:spacing w:before="480" w:after="0"/>
    </w:pPr>
    <w:rPr>
      <w:rFonts w:ascii="Cambria" w:eastAsia="Times New Roman" w:hAnsi="Cambria" w:cs="Times New Roman"/>
      <w:b/>
      <w:color w:val="365F91"/>
      <w:sz w:val="28"/>
      <w:szCs w:val="20"/>
    </w:rPr>
  </w:style>
  <w:style w:type="paragraph" w:customStyle="1" w:styleId="af">
    <w:name w:val="Îáû÷íûé"/>
    <w:rsid w:val="00DF512D"/>
    <w:pPr>
      <w:spacing w:after="0" w:line="240" w:lineRule="auto"/>
    </w:pPr>
    <w:rPr>
      <w:rFonts w:ascii="Times New Roman" w:eastAsia="Times New Roman" w:hAnsi="Times New Roman" w:cs="Times New Roman"/>
      <w:sz w:val="28"/>
      <w:szCs w:val="20"/>
    </w:rPr>
  </w:style>
  <w:style w:type="paragraph" w:customStyle="1" w:styleId="nienie">
    <w:name w:val="nienie"/>
    <w:rsid w:val="00DF512D"/>
    <w:pPr>
      <w:spacing w:after="0" w:line="240" w:lineRule="auto"/>
      <w:ind w:left="709" w:hanging="284"/>
      <w:jc w:val="both"/>
    </w:pPr>
    <w:rPr>
      <w:rFonts w:ascii="Peterburg" w:eastAsia="Times New Roman" w:hAnsi="Peterburg" w:cs="Times New Roman"/>
      <w:sz w:val="24"/>
      <w:szCs w:val="20"/>
    </w:rPr>
  </w:style>
  <w:style w:type="paragraph" w:styleId="af0">
    <w:name w:val="footnote text"/>
    <w:link w:val="af1"/>
    <w:rsid w:val="00DF512D"/>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rsid w:val="00DF512D"/>
    <w:rPr>
      <w:rFonts w:ascii="Times New Roman" w:eastAsia="Times New Roman" w:hAnsi="Times New Roman" w:cs="Times New Roman"/>
      <w:sz w:val="20"/>
      <w:szCs w:val="20"/>
    </w:rPr>
  </w:style>
  <w:style w:type="paragraph" w:customStyle="1" w:styleId="ConsPlusNormal">
    <w:name w:val="ConsPlusNormal"/>
    <w:rsid w:val="00DF512D"/>
    <w:pPr>
      <w:spacing w:after="0" w:line="240" w:lineRule="auto"/>
      <w:ind w:firstLine="720"/>
    </w:pPr>
    <w:rPr>
      <w:rFonts w:ascii="Arial" w:eastAsia="Times New Roman" w:hAnsi="Arial" w:cs="Times New Roman"/>
      <w:sz w:val="20"/>
      <w:szCs w:val="20"/>
    </w:rPr>
  </w:style>
  <w:style w:type="paragraph" w:customStyle="1" w:styleId="Iauiue">
    <w:name w:val="Iau?iue"/>
    <w:rsid w:val="00DF512D"/>
    <w:pPr>
      <w:spacing w:after="0" w:line="240" w:lineRule="auto"/>
    </w:pPr>
    <w:rPr>
      <w:rFonts w:ascii="Times New Roman" w:eastAsia="Times New Roman" w:hAnsi="Times New Roman" w:cs="Times New Roman"/>
      <w:sz w:val="20"/>
      <w:szCs w:val="20"/>
    </w:rPr>
  </w:style>
  <w:style w:type="paragraph" w:customStyle="1" w:styleId="CharChar1CharChar1CharChar">
    <w:name w:val="Char Char Знак Знак1 Char Char1 Знак Знак Char Char"/>
    <w:rsid w:val="00DF512D"/>
    <w:pPr>
      <w:spacing w:before="100" w:after="100" w:line="240" w:lineRule="auto"/>
    </w:pPr>
    <w:rPr>
      <w:rFonts w:ascii="Tahoma" w:eastAsia="Times New Roman" w:hAnsi="Tahoma" w:cs="Times New Roman"/>
      <w:sz w:val="20"/>
      <w:szCs w:val="20"/>
    </w:rPr>
  </w:style>
  <w:style w:type="paragraph" w:customStyle="1" w:styleId="26">
    <w:name w:val="Заголовок 2;Вид зоны"/>
    <w:rsid w:val="00DF512D"/>
    <w:pPr>
      <w:spacing w:after="0" w:line="240" w:lineRule="auto"/>
      <w:ind w:left="709" w:firstLine="709"/>
      <w:jc w:val="center"/>
    </w:pPr>
    <w:rPr>
      <w:rFonts w:ascii="Times New Roman" w:eastAsia="Times New Roman" w:hAnsi="Times New Roman" w:cs="Times New Roman"/>
      <w:b/>
      <w:sz w:val="26"/>
      <w:szCs w:val="20"/>
    </w:rPr>
  </w:style>
  <w:style w:type="paragraph" w:customStyle="1" w:styleId="7">
    <w:name w:val="Заголовок 7;заголовок для ПЗЗ"/>
    <w:rsid w:val="00DF512D"/>
    <w:pPr>
      <w:spacing w:before="120" w:after="120" w:line="240" w:lineRule="auto"/>
      <w:jc w:val="center"/>
    </w:pPr>
    <w:rPr>
      <w:rFonts w:ascii="Times New Roman" w:eastAsia="Times New Roman" w:hAnsi="Times New Roman" w:cs="Times New Roman"/>
      <w:b/>
      <w:sz w:val="28"/>
      <w:szCs w:val="20"/>
    </w:rPr>
  </w:style>
  <w:style w:type="paragraph" w:styleId="af2">
    <w:name w:val="Body Text Indent"/>
    <w:link w:val="af3"/>
    <w:rsid w:val="00DF512D"/>
    <w:pPr>
      <w:spacing w:after="120" w:line="240" w:lineRule="auto"/>
      <w:ind w:left="283"/>
    </w:pPr>
    <w:rPr>
      <w:rFonts w:ascii="Times New Roman" w:eastAsia="Times New Roman" w:hAnsi="Times New Roman" w:cs="Times New Roman"/>
      <w:sz w:val="24"/>
      <w:szCs w:val="20"/>
    </w:rPr>
  </w:style>
  <w:style w:type="character" w:customStyle="1" w:styleId="af3">
    <w:name w:val="Основной текст с отступом Знак"/>
    <w:basedOn w:val="a0"/>
    <w:link w:val="af2"/>
    <w:rsid w:val="00DF512D"/>
    <w:rPr>
      <w:rFonts w:ascii="Times New Roman" w:eastAsia="Times New Roman" w:hAnsi="Times New Roman" w:cs="Times New Roman"/>
      <w:sz w:val="24"/>
      <w:szCs w:val="20"/>
    </w:rPr>
  </w:style>
  <w:style w:type="paragraph" w:styleId="af4">
    <w:name w:val="Document Map"/>
    <w:link w:val="af5"/>
    <w:rsid w:val="00DF512D"/>
    <w:pPr>
      <w:spacing w:after="0" w:line="240" w:lineRule="auto"/>
      <w:ind w:firstLine="709"/>
      <w:jc w:val="both"/>
    </w:pPr>
    <w:rPr>
      <w:rFonts w:ascii="Tahoma" w:eastAsia="Times New Roman" w:hAnsi="Tahoma" w:cs="Times New Roman"/>
      <w:sz w:val="16"/>
      <w:szCs w:val="20"/>
    </w:rPr>
  </w:style>
  <w:style w:type="character" w:customStyle="1" w:styleId="af5">
    <w:name w:val="Схема документа Знак"/>
    <w:basedOn w:val="a0"/>
    <w:link w:val="af4"/>
    <w:rsid w:val="00DF512D"/>
    <w:rPr>
      <w:rFonts w:ascii="Tahoma" w:eastAsia="Times New Roman" w:hAnsi="Tahoma" w:cs="Times New Roman"/>
      <w:sz w:val="16"/>
      <w:szCs w:val="20"/>
    </w:rPr>
  </w:style>
  <w:style w:type="paragraph" w:styleId="af6">
    <w:name w:val="annotation subject"/>
    <w:link w:val="af7"/>
    <w:rsid w:val="00DF512D"/>
    <w:pPr>
      <w:spacing w:after="0" w:line="240" w:lineRule="auto"/>
      <w:ind w:firstLine="709"/>
      <w:jc w:val="both"/>
    </w:pPr>
    <w:rPr>
      <w:rFonts w:ascii="Times New Roman" w:eastAsia="Times New Roman" w:hAnsi="Times New Roman" w:cs="Times New Roman"/>
      <w:b/>
      <w:sz w:val="20"/>
      <w:szCs w:val="20"/>
    </w:rPr>
  </w:style>
  <w:style w:type="character" w:customStyle="1" w:styleId="af7">
    <w:name w:val="Тема примечания Знак"/>
    <w:basedOn w:val="a8"/>
    <w:link w:val="af6"/>
    <w:rsid w:val="00DF512D"/>
    <w:rPr>
      <w:rFonts w:ascii="Times New Roman" w:eastAsia="Times New Roman" w:hAnsi="Times New Roman" w:cs="Times New Roman"/>
      <w:b/>
      <w:sz w:val="20"/>
      <w:szCs w:val="20"/>
    </w:rPr>
  </w:style>
  <w:style w:type="paragraph" w:customStyle="1" w:styleId="ConsTitle">
    <w:name w:val="ConsTitle"/>
    <w:rsid w:val="00DF512D"/>
    <w:pPr>
      <w:spacing w:after="0" w:line="240" w:lineRule="auto"/>
      <w:ind w:right="19772"/>
    </w:pPr>
    <w:rPr>
      <w:rFonts w:ascii="Arial" w:eastAsia="Times New Roman" w:hAnsi="Arial" w:cs="Times New Roman"/>
      <w:b/>
      <w:sz w:val="16"/>
      <w:szCs w:val="20"/>
    </w:rPr>
  </w:style>
  <w:style w:type="paragraph" w:customStyle="1" w:styleId="Iniiaiieoaeno2">
    <w:name w:val="Iniiaiie oaeno 2"/>
    <w:rsid w:val="00DF512D"/>
    <w:pPr>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14">
    <w:name w:val="Текст примечания1"/>
    <w:rsid w:val="00DF512D"/>
    <w:pPr>
      <w:spacing w:after="0" w:line="240" w:lineRule="auto"/>
    </w:pPr>
    <w:rPr>
      <w:rFonts w:ascii="Times New Roman" w:eastAsia="Times New Roman" w:hAnsi="Times New Roman" w:cs="Times New Roman"/>
      <w:sz w:val="20"/>
      <w:szCs w:val="20"/>
    </w:rPr>
  </w:style>
  <w:style w:type="paragraph" w:customStyle="1" w:styleId="caaieiaie2">
    <w:name w:val="caaieiaie 2"/>
    <w:rsid w:val="00DF512D"/>
    <w:pPr>
      <w:spacing w:after="0" w:line="240" w:lineRule="auto"/>
    </w:pPr>
    <w:rPr>
      <w:rFonts w:ascii="Times New Roman" w:eastAsia="Times New Roman" w:hAnsi="Times New Roman" w:cs="Times New Roman"/>
      <w:sz w:val="20"/>
      <w:szCs w:val="20"/>
    </w:rPr>
  </w:style>
  <w:style w:type="paragraph" w:styleId="af8">
    <w:name w:val="Plain Text"/>
    <w:link w:val="af9"/>
    <w:rsid w:val="00DF512D"/>
    <w:pPr>
      <w:spacing w:after="0" w:line="240" w:lineRule="auto"/>
    </w:pPr>
    <w:rPr>
      <w:rFonts w:ascii="Courier New" w:eastAsia="Times New Roman" w:hAnsi="Courier New" w:cs="Times New Roman"/>
      <w:sz w:val="20"/>
      <w:szCs w:val="20"/>
    </w:rPr>
  </w:style>
  <w:style w:type="character" w:customStyle="1" w:styleId="af9">
    <w:name w:val="Текст Знак"/>
    <w:basedOn w:val="a0"/>
    <w:link w:val="af8"/>
    <w:rsid w:val="00DF512D"/>
    <w:rPr>
      <w:rFonts w:ascii="Courier New" w:eastAsia="Times New Roman" w:hAnsi="Courier New" w:cs="Times New Roman"/>
      <w:sz w:val="20"/>
      <w:szCs w:val="20"/>
    </w:rPr>
  </w:style>
  <w:style w:type="paragraph" w:styleId="33">
    <w:name w:val="Body Text Indent 3"/>
    <w:link w:val="34"/>
    <w:rsid w:val="00DF512D"/>
    <w:pPr>
      <w:spacing w:after="0" w:line="240" w:lineRule="auto"/>
      <w:ind w:firstLine="709"/>
      <w:jc w:val="both"/>
    </w:pPr>
    <w:rPr>
      <w:rFonts w:ascii="Calibri" w:eastAsia="Times New Roman" w:hAnsi="Calibri" w:cs="Times New Roman"/>
      <w:sz w:val="24"/>
      <w:szCs w:val="20"/>
    </w:rPr>
  </w:style>
  <w:style w:type="character" w:customStyle="1" w:styleId="34">
    <w:name w:val="Основной текст с отступом 3 Знак"/>
    <w:basedOn w:val="a0"/>
    <w:link w:val="33"/>
    <w:rsid w:val="00DF512D"/>
    <w:rPr>
      <w:rFonts w:ascii="Calibri" w:eastAsia="Times New Roman" w:hAnsi="Calibri" w:cs="Times New Roman"/>
      <w:sz w:val="24"/>
      <w:szCs w:val="20"/>
    </w:rPr>
  </w:style>
  <w:style w:type="paragraph" w:customStyle="1" w:styleId="afa">
    <w:name w:val="Основной ГП"/>
    <w:rsid w:val="00DF512D"/>
    <w:pPr>
      <w:spacing w:after="120"/>
      <w:ind w:firstLine="709"/>
      <w:jc w:val="both"/>
    </w:pPr>
    <w:rPr>
      <w:rFonts w:ascii="Tahoma" w:eastAsia="Times New Roman" w:hAnsi="Tahoma" w:cs="Times New Roman"/>
      <w:sz w:val="24"/>
      <w:szCs w:val="20"/>
    </w:rPr>
  </w:style>
  <w:style w:type="paragraph" w:customStyle="1" w:styleId="a00">
    <w:name w:val="a0"/>
    <w:rsid w:val="00DF512D"/>
    <w:pPr>
      <w:spacing w:before="100" w:after="100" w:line="240" w:lineRule="auto"/>
    </w:pPr>
    <w:rPr>
      <w:rFonts w:ascii="Times New Roman" w:eastAsia="Times New Roman" w:hAnsi="Times New Roman" w:cs="Times New Roman"/>
      <w:sz w:val="24"/>
      <w:szCs w:val="20"/>
    </w:rPr>
  </w:style>
  <w:style w:type="paragraph" w:customStyle="1" w:styleId="s3">
    <w:name w:val="s_3"/>
    <w:rsid w:val="00DF512D"/>
    <w:pPr>
      <w:spacing w:before="100" w:after="100" w:line="240" w:lineRule="auto"/>
    </w:pPr>
    <w:rPr>
      <w:rFonts w:ascii="Times New Roman" w:eastAsia="Times New Roman" w:hAnsi="Times New Roman" w:cs="Times New Roman"/>
      <w:sz w:val="24"/>
      <w:szCs w:val="20"/>
    </w:rPr>
  </w:style>
  <w:style w:type="paragraph" w:customStyle="1" w:styleId="ConsPlusCell">
    <w:name w:val="ConsPlusCell"/>
    <w:rsid w:val="00DF512D"/>
    <w:pPr>
      <w:spacing w:after="0" w:line="240" w:lineRule="auto"/>
    </w:pPr>
    <w:rPr>
      <w:rFonts w:ascii="Courier New" w:eastAsia="Times New Roman" w:hAnsi="Courier New" w:cs="Times New Roman"/>
      <w:sz w:val="20"/>
      <w:szCs w:val="20"/>
    </w:rPr>
  </w:style>
  <w:style w:type="paragraph" w:customStyle="1" w:styleId="afb">
    <w:name w:val="Прижатый влево"/>
    <w:rsid w:val="00DF512D"/>
    <w:pPr>
      <w:spacing w:after="0" w:line="240" w:lineRule="auto"/>
    </w:pPr>
    <w:rPr>
      <w:rFonts w:ascii="Arial" w:eastAsia="Times New Roman" w:hAnsi="Arial" w:cs="Times New Roman"/>
      <w:sz w:val="26"/>
      <w:szCs w:val="20"/>
    </w:rPr>
  </w:style>
  <w:style w:type="paragraph" w:customStyle="1" w:styleId="s1">
    <w:name w:val="s_1"/>
    <w:rsid w:val="00DF512D"/>
    <w:pPr>
      <w:spacing w:before="100" w:after="100" w:line="240" w:lineRule="auto"/>
    </w:pPr>
    <w:rPr>
      <w:rFonts w:ascii="Times New Roman" w:eastAsia="Times New Roman" w:hAnsi="Times New Roman" w:cs="Times New Roman"/>
      <w:sz w:val="24"/>
      <w:szCs w:val="20"/>
    </w:rPr>
  </w:style>
  <w:style w:type="paragraph" w:customStyle="1" w:styleId="afc">
    <w:name w:val="a"/>
    <w:rsid w:val="00DF512D"/>
    <w:pPr>
      <w:spacing w:before="100" w:after="100" w:line="240" w:lineRule="auto"/>
    </w:pPr>
    <w:rPr>
      <w:rFonts w:ascii="Times New Roman" w:eastAsia="Times New Roman" w:hAnsi="Times New Roman" w:cs="Times New Roman"/>
      <w:sz w:val="24"/>
      <w:szCs w:val="20"/>
    </w:rPr>
  </w:style>
  <w:style w:type="paragraph" w:customStyle="1" w:styleId="Default">
    <w:name w:val="Default"/>
    <w:rsid w:val="00DF512D"/>
    <w:pPr>
      <w:spacing w:after="0" w:line="240" w:lineRule="auto"/>
    </w:pPr>
    <w:rPr>
      <w:rFonts w:ascii="Times New Roman" w:eastAsia="Times New Roman" w:hAnsi="Times New Roman" w:cs="Times New Roman"/>
      <w:color w:val="000000"/>
      <w:sz w:val="24"/>
      <w:szCs w:val="20"/>
    </w:rPr>
  </w:style>
  <w:style w:type="paragraph" w:customStyle="1" w:styleId="Iniiaiieoaeno">
    <w:name w:val="Iniiaiie oaeno"/>
    <w:rsid w:val="00DF512D"/>
    <w:pPr>
      <w:spacing w:after="0" w:line="240" w:lineRule="auto"/>
    </w:pPr>
    <w:rPr>
      <w:rFonts w:ascii="Times New Roman" w:eastAsia="Times New Roman" w:hAnsi="Times New Roman" w:cs="Times New Roman"/>
      <w:sz w:val="20"/>
      <w:szCs w:val="20"/>
    </w:rPr>
  </w:style>
  <w:style w:type="paragraph" w:customStyle="1" w:styleId="27">
    <w:name w:val="Îñíîâíîé òåêñò ñ îòñòóïîì 2"/>
    <w:rsid w:val="00DF512D"/>
    <w:pPr>
      <w:spacing w:after="0" w:line="240" w:lineRule="auto"/>
    </w:pPr>
    <w:rPr>
      <w:rFonts w:ascii="Times New Roman" w:eastAsia="Times New Roman" w:hAnsi="Times New Roman" w:cs="Times New Roman"/>
      <w:sz w:val="28"/>
      <w:szCs w:val="20"/>
    </w:rPr>
  </w:style>
  <w:style w:type="paragraph" w:customStyle="1" w:styleId="095">
    <w:name w:val="Основной текст 0;95 ПК"/>
    <w:rsid w:val="00DF512D"/>
    <w:pPr>
      <w:spacing w:after="0" w:line="240" w:lineRule="auto"/>
      <w:ind w:firstLine="539"/>
      <w:jc w:val="both"/>
    </w:pPr>
    <w:rPr>
      <w:rFonts w:ascii="Times New Roman" w:eastAsia="Times New Roman" w:hAnsi="Times New Roman" w:cs="Times New Roman"/>
      <w:color w:val="000000"/>
      <w:sz w:val="24"/>
      <w:szCs w:val="20"/>
    </w:rPr>
  </w:style>
  <w:style w:type="paragraph" w:customStyle="1" w:styleId="afd">
    <w:name w:val="???????"/>
    <w:rsid w:val="00DF512D"/>
    <w:pPr>
      <w:spacing w:after="0" w:line="360" w:lineRule="auto"/>
      <w:ind w:firstLine="283"/>
    </w:pPr>
    <w:rPr>
      <w:rFonts w:ascii="Times New Roman" w:eastAsia="Times New Roman" w:hAnsi="Times New Roman" w:cs="Times New Roman"/>
      <w:sz w:val="20"/>
      <w:szCs w:val="20"/>
    </w:rPr>
  </w:style>
  <w:style w:type="paragraph" w:customStyle="1" w:styleId="Iniiaiieoaenonionooiii2">
    <w:name w:val="Iniiaiie oaeno n ionooiii 2"/>
    <w:rsid w:val="00DF512D"/>
    <w:pPr>
      <w:spacing w:after="0" w:line="240" w:lineRule="auto"/>
      <w:ind w:firstLine="284"/>
      <w:jc w:val="both"/>
    </w:pPr>
    <w:rPr>
      <w:rFonts w:ascii="Peterburg" w:eastAsia="Times New Roman" w:hAnsi="Peterburg" w:cs="Times New Roman"/>
      <w:sz w:val="20"/>
      <w:szCs w:val="20"/>
    </w:rPr>
  </w:style>
  <w:style w:type="paragraph" w:customStyle="1" w:styleId="afe">
    <w:name w:val="Îñíîâíîé òåêñò"/>
    <w:rsid w:val="00DF512D"/>
    <w:pPr>
      <w:spacing w:after="0" w:line="240" w:lineRule="auto"/>
    </w:pPr>
    <w:rPr>
      <w:rFonts w:ascii="Times New Roman" w:eastAsia="Times New Roman" w:hAnsi="Times New Roman" w:cs="Times New Roman"/>
      <w:sz w:val="28"/>
      <w:szCs w:val="20"/>
    </w:rPr>
  </w:style>
  <w:style w:type="paragraph" w:styleId="aff">
    <w:name w:val="Title"/>
    <w:link w:val="aff0"/>
    <w:rsid w:val="00DF512D"/>
    <w:pPr>
      <w:spacing w:after="0" w:line="240" w:lineRule="auto"/>
      <w:jc w:val="center"/>
    </w:pPr>
    <w:rPr>
      <w:rFonts w:ascii="Times New Roman" w:eastAsia="Times New Roman" w:hAnsi="Times New Roman" w:cs="Times New Roman"/>
      <w:sz w:val="24"/>
      <w:szCs w:val="20"/>
    </w:rPr>
  </w:style>
  <w:style w:type="character" w:customStyle="1" w:styleId="aff0">
    <w:name w:val="Название Знак"/>
    <w:basedOn w:val="a0"/>
    <w:link w:val="aff"/>
    <w:rsid w:val="00DF512D"/>
    <w:rPr>
      <w:rFonts w:ascii="Times New Roman" w:eastAsia="Times New Roman" w:hAnsi="Times New Roman" w:cs="Times New Roman"/>
      <w:sz w:val="24"/>
      <w:szCs w:val="20"/>
    </w:rPr>
  </w:style>
  <w:style w:type="paragraph" w:styleId="aff1">
    <w:name w:val="List Paragraph"/>
    <w:rsid w:val="00DF512D"/>
    <w:pPr>
      <w:spacing w:after="0" w:line="240" w:lineRule="auto"/>
      <w:ind w:left="708"/>
    </w:pPr>
    <w:rPr>
      <w:rFonts w:ascii="Times New Roman" w:eastAsia="Times New Roman" w:hAnsi="Times New Roman" w:cs="Times New Roman"/>
      <w:sz w:val="24"/>
      <w:szCs w:val="20"/>
    </w:rPr>
  </w:style>
  <w:style w:type="paragraph" w:styleId="15">
    <w:name w:val="toc 1"/>
    <w:rsid w:val="00DF512D"/>
    <w:pPr>
      <w:spacing w:after="0"/>
      <w:ind w:right="-108"/>
      <w:jc w:val="both"/>
    </w:pPr>
    <w:rPr>
      <w:rFonts w:ascii="Times New Roman" w:eastAsia="Times New Roman" w:hAnsi="Times New Roman" w:cs="Times New Roman"/>
      <w:b/>
      <w:szCs w:val="20"/>
    </w:rPr>
  </w:style>
  <w:style w:type="paragraph" w:styleId="aff2">
    <w:name w:val="Balloon Text"/>
    <w:link w:val="aff3"/>
    <w:rsid w:val="00DF512D"/>
    <w:pPr>
      <w:spacing w:after="0" w:line="240" w:lineRule="auto"/>
    </w:pPr>
    <w:rPr>
      <w:rFonts w:ascii="Tahoma" w:eastAsia="Times New Roman" w:hAnsi="Tahoma" w:cs="Times New Roman"/>
      <w:sz w:val="16"/>
      <w:szCs w:val="20"/>
    </w:rPr>
  </w:style>
  <w:style w:type="character" w:customStyle="1" w:styleId="aff3">
    <w:name w:val="Текст выноски Знак"/>
    <w:basedOn w:val="a0"/>
    <w:link w:val="aff2"/>
    <w:rsid w:val="00DF512D"/>
    <w:rPr>
      <w:rFonts w:ascii="Tahoma" w:eastAsia="Times New Roman" w:hAnsi="Tahoma" w:cs="Times New Roman"/>
      <w:sz w:val="16"/>
      <w:szCs w:val="20"/>
    </w:rPr>
  </w:style>
  <w:style w:type="paragraph" w:styleId="35">
    <w:name w:val="toc 3"/>
    <w:rsid w:val="00DF512D"/>
    <w:pPr>
      <w:spacing w:after="100"/>
      <w:ind w:right="459" w:firstLine="360"/>
      <w:jc w:val="both"/>
    </w:pPr>
    <w:rPr>
      <w:rFonts w:ascii="Times New Roman" w:eastAsia="Times New Roman" w:hAnsi="Times New Roman" w:cs="Times New Roman"/>
      <w:b/>
      <w:sz w:val="24"/>
      <w:szCs w:val="20"/>
    </w:rPr>
  </w:style>
  <w:style w:type="paragraph" w:customStyle="1" w:styleId="36">
    <w:name w:val="Îñíîâíîé òåêñò ñ îòñòóïîì 3"/>
    <w:rsid w:val="00DF512D"/>
    <w:pPr>
      <w:spacing w:after="0" w:line="240" w:lineRule="auto"/>
    </w:pPr>
    <w:rPr>
      <w:rFonts w:ascii="Times New Roman" w:eastAsia="Times New Roman" w:hAnsi="Times New Roman" w:cs="Times New Roman"/>
      <w:sz w:val="28"/>
      <w:szCs w:val="20"/>
    </w:rPr>
  </w:style>
  <w:style w:type="paragraph" w:styleId="28">
    <w:name w:val="Body Text Indent 2"/>
    <w:link w:val="29"/>
    <w:rsid w:val="00DF512D"/>
    <w:pPr>
      <w:spacing w:after="0" w:line="240" w:lineRule="auto"/>
      <w:ind w:firstLine="709"/>
      <w:jc w:val="both"/>
    </w:pPr>
    <w:rPr>
      <w:rFonts w:ascii="Times New Roman" w:eastAsia="Times New Roman" w:hAnsi="Times New Roman" w:cs="Times New Roman"/>
      <w:b/>
      <w:sz w:val="24"/>
      <w:szCs w:val="20"/>
    </w:rPr>
  </w:style>
  <w:style w:type="character" w:customStyle="1" w:styleId="29">
    <w:name w:val="Основной текст с отступом 2 Знак"/>
    <w:basedOn w:val="a0"/>
    <w:link w:val="28"/>
    <w:rsid w:val="00DF512D"/>
    <w:rPr>
      <w:rFonts w:ascii="Times New Roman" w:eastAsia="Times New Roman" w:hAnsi="Times New Roman" w:cs="Times New Roman"/>
      <w:b/>
      <w:sz w:val="24"/>
      <w:szCs w:val="20"/>
    </w:rPr>
  </w:style>
  <w:style w:type="paragraph" w:customStyle="1" w:styleId="aff4">
    <w:name w:val="Нормальный (таблица)"/>
    <w:rsid w:val="00DF512D"/>
    <w:pPr>
      <w:spacing w:after="0" w:line="240" w:lineRule="auto"/>
      <w:jc w:val="both"/>
    </w:pPr>
    <w:rPr>
      <w:rFonts w:ascii="Arial" w:eastAsia="Times New Roman" w:hAnsi="Arial" w:cs="Times New Roman"/>
      <w:sz w:val="26"/>
      <w:szCs w:val="20"/>
    </w:rPr>
  </w:style>
  <w:style w:type="paragraph" w:customStyle="1" w:styleId="16">
    <w:name w:val="çàãîëîâîê 1"/>
    <w:rsid w:val="00DF512D"/>
    <w:pPr>
      <w:spacing w:after="0" w:line="240" w:lineRule="auto"/>
    </w:pPr>
    <w:rPr>
      <w:rFonts w:ascii="Times New Roman" w:eastAsia="Times New Roman" w:hAnsi="Times New Roman" w:cs="Times New Roman"/>
      <w:sz w:val="28"/>
      <w:szCs w:val="20"/>
    </w:rPr>
  </w:style>
  <w:style w:type="paragraph" w:styleId="aff5">
    <w:name w:val="caption"/>
    <w:rsid w:val="00DF512D"/>
    <w:pPr>
      <w:spacing w:after="0" w:line="240" w:lineRule="auto"/>
      <w:ind w:firstLine="709"/>
      <w:jc w:val="both"/>
    </w:pPr>
    <w:rPr>
      <w:rFonts w:ascii="Times New Roman" w:eastAsia="Times New Roman" w:hAnsi="Times New Roman" w:cs="Times New Roman"/>
      <w:b/>
      <w:sz w:val="20"/>
      <w:szCs w:val="20"/>
    </w:rPr>
  </w:style>
  <w:style w:type="paragraph" w:customStyle="1" w:styleId="1BOIDbodyindentndradEHPTBodyText2">
    <w:name w:val="Основной текст;Заг1;BO;ID;body indent;ändrad;EHPT;Body Text2"/>
    <w:rsid w:val="00DF512D"/>
    <w:pPr>
      <w:spacing w:after="120" w:line="240" w:lineRule="auto"/>
    </w:pPr>
    <w:rPr>
      <w:rFonts w:ascii="Times New Roman" w:eastAsia="Times New Roman" w:hAnsi="Times New Roman" w:cs="Times New Roman"/>
      <w:sz w:val="24"/>
      <w:szCs w:val="20"/>
    </w:rPr>
  </w:style>
  <w:style w:type="paragraph" w:customStyle="1" w:styleId="0">
    <w:name w:val="Заголовок 0"/>
    <w:rsid w:val="00DF512D"/>
    <w:pPr>
      <w:spacing w:after="0" w:line="240" w:lineRule="auto"/>
      <w:jc w:val="center"/>
    </w:pPr>
    <w:rPr>
      <w:rFonts w:ascii="Times New Roman" w:eastAsia="Times New Roman" w:hAnsi="Times New Roman" w:cs="Times New Roman"/>
      <w:b/>
      <w:sz w:val="24"/>
      <w:szCs w:val="20"/>
    </w:rPr>
  </w:style>
  <w:style w:type="paragraph" w:customStyle="1" w:styleId="aff6">
    <w:name w:val="Готовый"/>
    <w:rsid w:val="00DF512D"/>
    <w:pPr>
      <w:spacing w:after="0" w:line="240" w:lineRule="auto"/>
      <w:ind w:firstLine="709"/>
      <w:jc w:val="both"/>
    </w:pPr>
    <w:rPr>
      <w:rFonts w:ascii="Courier New" w:eastAsia="Times New Roman" w:hAnsi="Courier New" w:cs="Times New Roman"/>
      <w:sz w:val="20"/>
      <w:szCs w:val="20"/>
    </w:rPr>
  </w:style>
  <w:style w:type="paragraph" w:customStyle="1" w:styleId="Web1">
    <w:name w:val="Обычный (веб);Обычный (Web)1"/>
    <w:rsid w:val="00DF512D"/>
    <w:pPr>
      <w:spacing w:before="100" w:after="100" w:line="240" w:lineRule="auto"/>
    </w:pPr>
    <w:rPr>
      <w:rFonts w:ascii="Times New Roman" w:eastAsia="Times New Roman" w:hAnsi="Times New Roman" w:cs="Times New Roman"/>
      <w:sz w:val="24"/>
      <w:szCs w:val="20"/>
    </w:rPr>
  </w:style>
  <w:style w:type="paragraph" w:styleId="aff7">
    <w:name w:val="Body Text"/>
    <w:link w:val="aff8"/>
    <w:rsid w:val="00DF512D"/>
    <w:pPr>
      <w:spacing w:after="0" w:line="240" w:lineRule="auto"/>
      <w:ind w:firstLine="709"/>
      <w:jc w:val="both"/>
    </w:pPr>
    <w:rPr>
      <w:rFonts w:ascii="Times New Roman" w:eastAsia="Times New Roman" w:hAnsi="Times New Roman" w:cs="Times New Roman"/>
      <w:sz w:val="24"/>
      <w:szCs w:val="20"/>
    </w:rPr>
  </w:style>
  <w:style w:type="character" w:customStyle="1" w:styleId="aff8">
    <w:name w:val="Основной текст Знак"/>
    <w:basedOn w:val="a0"/>
    <w:link w:val="aff7"/>
    <w:rsid w:val="00DF512D"/>
    <w:rPr>
      <w:rFonts w:ascii="Times New Roman" w:eastAsia="Times New Roman" w:hAnsi="Times New Roman" w:cs="Times New Roman"/>
      <w:sz w:val="24"/>
      <w:szCs w:val="20"/>
    </w:rPr>
  </w:style>
  <w:style w:type="character" w:customStyle="1" w:styleId="20">
    <w:name w:val="Заголовок 2 Знак"/>
    <w:basedOn w:val="a0"/>
    <w:link w:val="2"/>
    <w:uiPriority w:val="9"/>
    <w:rsid w:val="00E1751D"/>
    <w:rPr>
      <w:rFonts w:asciiTheme="majorHAnsi" w:eastAsiaTheme="majorEastAsia" w:hAnsiTheme="majorHAnsi" w:cstheme="majorBidi"/>
      <w:b/>
      <w:bCs/>
      <w:color w:val="4F81BD" w:themeColor="accent1"/>
      <w:sz w:val="26"/>
      <w:szCs w:val="26"/>
    </w:rPr>
  </w:style>
  <w:style w:type="character" w:styleId="aff9">
    <w:name w:val="annotation reference"/>
    <w:basedOn w:val="a0"/>
    <w:uiPriority w:val="99"/>
    <w:semiHidden/>
    <w:unhideWhenUsed/>
    <w:rsid w:val="00D8231E"/>
    <w:rPr>
      <w:sz w:val="16"/>
      <w:szCs w:val="16"/>
    </w:rPr>
  </w:style>
  <w:style w:type="paragraph" w:styleId="affa">
    <w:name w:val="Normal (Web)"/>
    <w:aliases w:val="Обычный (Web)1"/>
    <w:basedOn w:val="a"/>
    <w:link w:val="affb"/>
    <w:rsid w:val="004A6494"/>
    <w:pPr>
      <w:spacing w:before="96" w:after="120" w:line="360" w:lineRule="atLeast"/>
    </w:pPr>
    <w:rPr>
      <w:rFonts w:ascii="Times New Roman" w:eastAsia="Times New Roman" w:hAnsi="Times New Roman" w:cs="Times New Roman"/>
      <w:sz w:val="24"/>
      <w:szCs w:val="24"/>
    </w:rPr>
  </w:style>
  <w:style w:type="character" w:customStyle="1" w:styleId="affb">
    <w:name w:val="Обычный (веб) Знак"/>
    <w:aliases w:val="Обычный (Web)1 Знак"/>
    <w:link w:val="affa"/>
    <w:rsid w:val="004A6494"/>
    <w:rPr>
      <w:rFonts w:ascii="Times New Roman" w:eastAsia="Times New Roman" w:hAnsi="Times New Roman" w:cs="Times New Roman"/>
      <w:sz w:val="24"/>
      <w:szCs w:val="24"/>
    </w:rPr>
  </w:style>
  <w:style w:type="paragraph" w:customStyle="1" w:styleId="17">
    <w:name w:val="Абзац списка1"/>
    <w:basedOn w:val="a"/>
    <w:rsid w:val="004A6494"/>
    <w:pPr>
      <w:suppressAutoHyphens/>
      <w:ind w:left="720"/>
      <w:contextualSpacing/>
    </w:pPr>
    <w:rPr>
      <w:rFonts w:ascii="Calibri" w:eastAsia="Times New Roman" w:hAnsi="Calibri" w:cs="Times New Roman"/>
      <w:lang w:eastAsia="zh-CN"/>
    </w:rPr>
  </w:style>
  <w:style w:type="character" w:customStyle="1" w:styleId="fontstyle01">
    <w:name w:val="fontstyle01"/>
    <w:basedOn w:val="a0"/>
    <w:rsid w:val="00616CD0"/>
    <w:rPr>
      <w:rFonts w:ascii="Arial" w:hAnsi="Arial" w:cs="Arial" w:hint="default"/>
      <w:b w:val="0"/>
      <w:bCs w:val="0"/>
      <w:i w:val="0"/>
      <w:iCs w:val="0"/>
      <w:color w:val="000000"/>
      <w:sz w:val="52"/>
      <w:szCs w:val="52"/>
    </w:rPr>
  </w:style>
  <w:style w:type="character" w:styleId="affc">
    <w:name w:val="Hyperlink"/>
    <w:rsid w:val="001065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2790">
      <w:bodyDiv w:val="1"/>
      <w:marLeft w:val="0"/>
      <w:marRight w:val="0"/>
      <w:marTop w:val="0"/>
      <w:marBottom w:val="0"/>
      <w:divBdr>
        <w:top w:val="none" w:sz="0" w:space="0" w:color="auto"/>
        <w:left w:val="none" w:sz="0" w:space="0" w:color="auto"/>
        <w:bottom w:val="none" w:sz="0" w:space="0" w:color="auto"/>
        <w:right w:val="none" w:sz="0" w:space="0" w:color="auto"/>
      </w:divBdr>
    </w:div>
    <w:div w:id="470489031">
      <w:bodyDiv w:val="1"/>
      <w:marLeft w:val="0"/>
      <w:marRight w:val="0"/>
      <w:marTop w:val="0"/>
      <w:marBottom w:val="0"/>
      <w:divBdr>
        <w:top w:val="none" w:sz="0" w:space="0" w:color="auto"/>
        <w:left w:val="none" w:sz="0" w:space="0" w:color="auto"/>
        <w:bottom w:val="none" w:sz="0" w:space="0" w:color="auto"/>
        <w:right w:val="none" w:sz="0" w:space="0" w:color="auto"/>
      </w:divBdr>
    </w:div>
    <w:div w:id="634607363">
      <w:bodyDiv w:val="1"/>
      <w:marLeft w:val="0"/>
      <w:marRight w:val="0"/>
      <w:marTop w:val="0"/>
      <w:marBottom w:val="0"/>
      <w:divBdr>
        <w:top w:val="none" w:sz="0" w:space="0" w:color="auto"/>
        <w:left w:val="none" w:sz="0" w:space="0" w:color="auto"/>
        <w:bottom w:val="none" w:sz="0" w:space="0" w:color="auto"/>
        <w:right w:val="none" w:sz="0" w:space="0" w:color="auto"/>
      </w:divBdr>
    </w:div>
    <w:div w:id="760879705">
      <w:bodyDiv w:val="1"/>
      <w:marLeft w:val="0"/>
      <w:marRight w:val="0"/>
      <w:marTop w:val="0"/>
      <w:marBottom w:val="0"/>
      <w:divBdr>
        <w:top w:val="none" w:sz="0" w:space="0" w:color="auto"/>
        <w:left w:val="none" w:sz="0" w:space="0" w:color="auto"/>
        <w:bottom w:val="none" w:sz="0" w:space="0" w:color="auto"/>
        <w:right w:val="none" w:sz="0" w:space="0" w:color="auto"/>
      </w:divBdr>
    </w:div>
    <w:div w:id="19512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EB620CF248E62090E72DDDE1F097809C5FA88D438379DDC925C967E0A57308CC24E40CAC0281B27NCI5I" TargetMode="External"/><Relationship Id="rId21" Type="http://schemas.openxmlformats.org/officeDocument/2006/relationships/hyperlink" Target="consultantplus://offline/ref=57B275BADD9CE24A50DF7D8B782B4995ADF80514885284DB1A8D66E08B900F46C47905DB9B41E6581Bi8M" TargetMode="External"/><Relationship Id="rId34" Type="http://schemas.openxmlformats.org/officeDocument/2006/relationships/hyperlink" Target="consultantplus://offline/ref=43C4DCB15B2ECACC686D96DBC925164FF2EB72E0DFCC1ED3580471D8AC1ACB7C29053F19AA4ACDA9y97FJ" TargetMode="External"/><Relationship Id="rId42" Type="http://schemas.openxmlformats.org/officeDocument/2006/relationships/hyperlink" Target="https://ru.wikipedia.org/w/index.php?title=%D0%A1%D0%B0%D0%BD%D0%B8%D1%82%D0%B0%D1%80%D0%BD%D0%BE-%D0%B7%D0%B0%D1%89%D0%B8%D1%82%D0%BD%D1%8B%D0%B5_%D0%BD%D0%B0%D1%81%D0%B0%D0%B6%D0%B4%D0%B5%D0%BD%D0%B8%D1%8F&amp;action=edit&amp;redlink=1" TargetMode="External"/><Relationship Id="rId47" Type="http://schemas.openxmlformats.org/officeDocument/2006/relationships/hyperlink" Target="consultantplus://offline/ref=BA296150A5397D69364949C9DC91CD8F0ECE602A605D767F7419A1B7F95B939463B8C9AEDE4E1809A5q1N" TargetMode="External"/><Relationship Id="rId50" Type="http://schemas.openxmlformats.org/officeDocument/2006/relationships/hyperlink" Target="consultantplus://offline/ref=43C4DCB15B2ECACC686D96DBC925164FF2EF77E5DCC11ED3580471D8AC1ACB7C29053F19AA4ACDAFy97FJ" TargetMode="External"/><Relationship Id="rId55" Type="http://schemas.openxmlformats.org/officeDocument/2006/relationships/hyperlink" Target="consultantplus://offline/ref=43C4DCB15B2ECACC686D96DBC925164FF2EF77E5DCC11ED3580471D8AC1ACB7C29053F19AA4ACDAFy970J" TargetMode="External"/><Relationship Id="rId63" Type="http://schemas.openxmlformats.org/officeDocument/2006/relationships/hyperlink" Target="consultantplus://offline/ref=43C4DCB15B2ECACC686D96DBC925164FF2EB72E0DFCC1ED3580471D8AC1ACB7C29053F19AA4ACDA9y97DJ"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57B275BADD9CE24A50DF7D8B782B4995ADF80514885284DB1A8D66E08B900F46C47905DB9B41E6581Bi5M" TargetMode="External"/><Relationship Id="rId29" Type="http://schemas.openxmlformats.org/officeDocument/2006/relationships/hyperlink" Target="http://snipov.net/database/c_3384767195_doc_4293811097.html" TargetMode="External"/><Relationship Id="rId11" Type="http://schemas.openxmlformats.org/officeDocument/2006/relationships/hyperlink" Target="http://www.bestpravo.ru/moskovskaya/yb-pravila/m8o.htm" TargetMode="External"/><Relationship Id="rId24" Type="http://schemas.openxmlformats.org/officeDocument/2006/relationships/hyperlink" Target="http://consultantplus://offline/ref=4EB620CF248E62090E72DDDE1F097809C5FA88D438379DDC925C967E0A57308CC24E40CAC0281B27NCI5I" TargetMode="External"/><Relationship Id="rId32" Type="http://schemas.openxmlformats.org/officeDocument/2006/relationships/hyperlink" Target="consultantplus://offline/ref=43C4DCB15B2ECACC686D96DBC925164FF2EA74E0DBC01ED3580471D8AC1ACB7C29053F19AA4ACDACy97CJ" TargetMode="External"/><Relationship Id="rId37" Type="http://schemas.openxmlformats.org/officeDocument/2006/relationships/hyperlink" Target="https://ru.wikipedia.org/wiki/%D0%9F%D0%B0%D1%80%D0%BA" TargetMode="External"/><Relationship Id="rId40" Type="http://schemas.openxmlformats.org/officeDocument/2006/relationships/hyperlink" Target="https://ru.wikipedia.org/wiki/%D0%A8%D0%BA%D0%BE%D0%BB%D0%B0" TargetMode="External"/><Relationship Id="rId45" Type="http://schemas.openxmlformats.org/officeDocument/2006/relationships/hyperlink" Target="consultantplus://offline/ref=41723DAB0919F6F3FD067EC1A1F1E04257D325AE4ECEAAD4240BB429D8R267L" TargetMode="External"/><Relationship Id="rId53" Type="http://schemas.openxmlformats.org/officeDocument/2006/relationships/hyperlink" Target="http://official.academic.ru/7317/%D0%97%D0%B5%D0%BC%D0%BB%D0%B8" TargetMode="External"/><Relationship Id="rId58" Type="http://schemas.openxmlformats.org/officeDocument/2006/relationships/hyperlink" Target="consultantplus://offline/ref=B07E619E67D5FD3AE6C91E3736812E63963B154B2A5D26E6809A8BAE4472E9867A6961E06D65B61Ei4K4N" TargetMode="External"/><Relationship Id="rId66" Type="http://schemas.openxmlformats.org/officeDocument/2006/relationships/hyperlink" Target="consultantplus://offline/ref=5469C8A08F64B96131F5B3892776E8D95991D9C722651CCD97571B55BE13FA22F8749E709DDA42TDe1K" TargetMode="External"/><Relationship Id="rId5" Type="http://schemas.openxmlformats.org/officeDocument/2006/relationships/settings" Target="settings.xml"/><Relationship Id="rId61" Type="http://schemas.openxmlformats.org/officeDocument/2006/relationships/hyperlink" Target="consultantplus://offline/ref=43C4DCB15B2ECACC686D96DBC925164FF2EA74E0DBC01ED3580471D8AC1ACB7C29053F19AA4ACDACy979J" TargetMode="External"/><Relationship Id="rId19" Type="http://schemas.openxmlformats.org/officeDocument/2006/relationships/hyperlink" Target="consultantplus://offline/ref=57B275BADD9CE24A50DF7D8B782B4995ADF80413895584DB1A8D66E08B900F46C47905DB9B41E75A1Bi0M" TargetMode="External"/><Relationship Id="rId14" Type="http://schemas.openxmlformats.org/officeDocument/2006/relationships/hyperlink" Target="consultantplus://offline/ref=57B275BADD9CE24A50DF7D8B782B4995ADF80514885284DB1A8D66E08B900F46C47905DB9B41E6581Bi3M" TargetMode="External"/><Relationship Id="rId22" Type="http://schemas.openxmlformats.org/officeDocument/2006/relationships/hyperlink" Target="consultantplus://offline/ref=4F9EFCBF8A686AF23AC4C8B8BED3806D21907E12C5AF927A4AC573A3DF19DEB3331E37589A8760s6H" TargetMode="External"/><Relationship Id="rId27" Type="http://schemas.openxmlformats.org/officeDocument/2006/relationships/hyperlink" Target="consultantplus://offline/ref=4EB620CF248E62090E72C3D309652607C3F1D3D03E33908BCF03CD235D5E3ADB8501198884251A26C17C74N4I0I" TargetMode="External"/><Relationship Id="rId30" Type="http://schemas.openxmlformats.org/officeDocument/2006/relationships/hyperlink" Target="http://snipov.net/database/c_3383563195_doc_4293811419.html" TargetMode="External"/><Relationship Id="rId35" Type="http://schemas.openxmlformats.org/officeDocument/2006/relationships/hyperlink" Target="consultantplus://offline/ref=43C4DCB15B2ECACC686D96DBC925164FF2EA74E0DFC21ED3580471D8AC1ACB7C29053F19AA4ACCABy971J" TargetMode="External"/><Relationship Id="rId43" Type="http://schemas.openxmlformats.org/officeDocument/2006/relationships/hyperlink" Target="https://ru.wikipedia.org/wiki/%D0%9A%D0%BB%D0%B0%D0%B4%D0%B1%D0%B8%D1%89%D0%B5" TargetMode="External"/><Relationship Id="rId48" Type="http://schemas.openxmlformats.org/officeDocument/2006/relationships/hyperlink" Target="consultantplus://offline/ref=BA296150A5397D69364949C9DC91CD8F0ECF6A256E57767F7419A1B7F95B939463B8C9AEDE4E1B0CA5q1N" TargetMode="External"/><Relationship Id="rId56" Type="http://schemas.openxmlformats.org/officeDocument/2006/relationships/hyperlink" Target="consultantplus://offline/ref=43C4DCB15B2ECACC686D96DBC925164FF2EB72E0DFCC1ED3580471D8AC1ACB7C29053F19AA4ACDA9y97EJ" TargetMode="External"/><Relationship Id="rId64" Type="http://schemas.openxmlformats.org/officeDocument/2006/relationships/hyperlink" Target="consultantplus://offline/ref=43C4DCB15B2ECACC686D96DBC925164FF2EB72E0DFCC1ED3580471D8AC1ACB7C29053F19AA4ACDA9y979J" TargetMode="External"/><Relationship Id="rId8" Type="http://schemas.openxmlformats.org/officeDocument/2006/relationships/endnotes" Target="endnotes.xml"/><Relationship Id="rId51" Type="http://schemas.openxmlformats.org/officeDocument/2006/relationships/hyperlink" Target="consultantplus://offline/ref=43C4DCB15B2ECACC686D96DBC925164FF2EF77E5DCC11ED3580471D8AC1ACB7C29053F19AA4ACDAFy97DJ" TargetMode="External"/><Relationship Id="rId3" Type="http://schemas.openxmlformats.org/officeDocument/2006/relationships/styles" Target="styles.xml"/><Relationship Id="rId12" Type="http://schemas.openxmlformats.org/officeDocument/2006/relationships/hyperlink" Target="consultantplus://offline/ref=57B275BADD9CE24A50DF7D8B782B4995ADF804118E5284DB1A8D66E08B900F46C47905D89A411Ei3M" TargetMode="External"/><Relationship Id="rId17" Type="http://schemas.openxmlformats.org/officeDocument/2006/relationships/hyperlink" Target="consultantplus://offline/ref=57B275BADD9CE24A50DF7D8B782B4995ADF80514885284DB1A8D66E08B900F46C47905DB9B41E6581Bi4M" TargetMode="External"/><Relationship Id="rId25" Type="http://schemas.openxmlformats.org/officeDocument/2006/relationships/hyperlink" Target="consultantplus://offline/ref=4EB620CF248E62090E72DDDE1F097809C0F88DDA3F3BC0D69A059A7C0D586F9BC5074CCBC0281AN2I1I" TargetMode="External"/><Relationship Id="rId33" Type="http://schemas.openxmlformats.org/officeDocument/2006/relationships/hyperlink" Target="consultantplus://offline/ref=43C4DCB15B2ECACC686D96DBC925164FF2EB72E0DFCC1ED3580471D8AC1ACB7C29053F19AA4ACDA9y97CJ" TargetMode="External"/><Relationship Id="rId38" Type="http://schemas.openxmlformats.org/officeDocument/2006/relationships/hyperlink" Target="https://ru.wikipedia.org/wiki/%D0%A1%D0%BA%D0%B2%D0%B5%D1%80" TargetMode="External"/><Relationship Id="rId46" Type="http://schemas.openxmlformats.org/officeDocument/2006/relationships/hyperlink" Target="consultantplus://offline/ref=00806069A38ED7CA57031DBF86C23847793550AD25A75B2817F8CF7FD646C79712493EDC4D4BB45C566EL" TargetMode="External"/><Relationship Id="rId59" Type="http://schemas.openxmlformats.org/officeDocument/2006/relationships/hyperlink" Target="consultantplus://offline/ref=24DBF7293C4D774C19FD2626A3133CCA62F0C9D7D902115390B6E7F93670D26BF9F289077C1E6BV3L1N" TargetMode="External"/><Relationship Id="rId67" Type="http://schemas.openxmlformats.org/officeDocument/2006/relationships/fontTable" Target="fontTable.xml"/><Relationship Id="rId20" Type="http://schemas.openxmlformats.org/officeDocument/2006/relationships/hyperlink" Target="consultantplus://offline/ref=57B275BADD9CE24A50DF7D8B782B4995ADF80514885284DB1A8D66E08B900F46C47905DB9B41E6581Bi9M" TargetMode="External"/><Relationship Id="rId41" Type="http://schemas.openxmlformats.org/officeDocument/2006/relationships/hyperlink" Target="https://ru.wikipedia.org/wiki/%D0%91%D0%BE%D0%BB%D1%8C%D0%BD%D0%B8%D1%86%D0%B0" TargetMode="External"/><Relationship Id="rId54" Type="http://schemas.openxmlformats.org/officeDocument/2006/relationships/hyperlink" Target="consultantplus://offline/ref=43C4DCB15B2ECACC686D96DBC925164FF2EF77E5DCC11ED3580471D8AC1ACB7C29053F19AA4ACDAFy97EJ" TargetMode="External"/><Relationship Id="rId62" Type="http://schemas.openxmlformats.org/officeDocument/2006/relationships/hyperlink" Target="consultantplus://offline/ref=43C4DCB15B2ECACC686D96DBC925164FF2EB72E0DFCC1ED3580471D8AC1ACB7C29053F19AA4ACDAAy979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7B275BADD9CE24A50DF7D8B782B4995ADF80514885284DB1A8D66E08B900F46C47905DB9B41E6581Bi2M" TargetMode="External"/><Relationship Id="rId23" Type="http://schemas.openxmlformats.org/officeDocument/2006/relationships/hyperlink" Target="consultantplus://offline/ref=4F9EFCBF8A686AF23AC4C8B8BED3806D219A7817C3AD927A4AC573A3DF61s9H" TargetMode="External"/><Relationship Id="rId28" Type="http://schemas.openxmlformats.org/officeDocument/2006/relationships/hyperlink" Target="consultantplus://offline/ref=B410DE62BC5B3C791708EE8188C9F9E74F1E1C4599C596515493E27CB88EE4D8F10446BA7DFB109Fh2O1Q" TargetMode="External"/><Relationship Id="rId36" Type="http://schemas.openxmlformats.org/officeDocument/2006/relationships/hyperlink" Target="https://ru.wikipedia.org/wiki/%D0%A1%D0%B0%D0%B4" TargetMode="External"/><Relationship Id="rId49" Type="http://schemas.openxmlformats.org/officeDocument/2006/relationships/hyperlink" Target="consultantplus://offline/ref=43C4DCB15B2ECACC686D96DBC925164FF2EB72E0DFCC1ED3580471D8AC1ACB7C29053F19AA4ACDAAy97BJ" TargetMode="External"/><Relationship Id="rId57" Type="http://schemas.openxmlformats.org/officeDocument/2006/relationships/hyperlink" Target="consultantplus://offline/ref=43C4DCB15B2ECACC686D96DBC925164FF2EB72E0DFCC1ED3580471D8AC1ACB7C29053F19AA4ACAADy978J" TargetMode="External"/><Relationship Id="rId10" Type="http://schemas.openxmlformats.org/officeDocument/2006/relationships/hyperlink" Target="http://www.bestpravo.ru/federalnoje/gn-pravila/d6a.htm" TargetMode="External"/><Relationship Id="rId31" Type="http://schemas.openxmlformats.org/officeDocument/2006/relationships/hyperlink" Target="http://snipov.net/database/c_3384565195_doc_4293811449.html" TargetMode="External"/><Relationship Id="rId44" Type="http://schemas.openxmlformats.org/officeDocument/2006/relationships/hyperlink" Target="consultantplus://offline/ref=43C4DCB15B2ECACC686D96DBC925164FF2EA74E0DBC01ED3580471D8AC1ACB7C29053F19AA4ACDACy97BJ" TargetMode="External"/><Relationship Id="rId52" Type="http://schemas.openxmlformats.org/officeDocument/2006/relationships/hyperlink" Target="consultantplus://offline/ref=43C4DCB15B2ECACC686D96DBC925164FF2E87AE7DDCD1ED3580471D8AC1ACB7C29053F19AA4ACDAAy97DJ" TargetMode="External"/><Relationship Id="rId60" Type="http://schemas.openxmlformats.org/officeDocument/2006/relationships/hyperlink" Target="consultantplus://offline/ref=F24E234ABE0856ECB6C01F75E89CEC2C1BACA43F318D30C38D8CF180673993571FBE19A9AF6481CC5DP1L" TargetMode="External"/><Relationship Id="rId65" Type="http://schemas.openxmlformats.org/officeDocument/2006/relationships/hyperlink" Target="consultantplus://offline/ref=43C4DCB15B2ECACC686D96DBC925164FF2EB72E0DFCC1ED3580471D8AC1ACB7C29053F19AA4ACDA9y97BJ"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consultantplus://offline/ref=57B275BADD9CE24A50DF7D8B782B4995ADF80514885284DB1A8D66E08B900F46C47905DB9B41E6581Bi1M" TargetMode="External"/><Relationship Id="rId18" Type="http://schemas.openxmlformats.org/officeDocument/2006/relationships/hyperlink" Target="consultantplus://offline/ref=57B275BADD9CE24A50DF7D8B782B4995ADF80514885284DB1A8D66E08B900F46C47905DB9B41E6581Bi6M" TargetMode="External"/><Relationship Id="rId39" Type="http://schemas.openxmlformats.org/officeDocument/2006/relationships/hyperlink" Target="https://ru.wikipedia.org/wiki/%D0%91%D1%83%D0%BB%D1%8C%D0%B2%D0%B0%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00615-577A-4B80-8167-B3B53CAC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43833</Words>
  <Characters>249852</Characters>
  <Application>Microsoft Office Word</Application>
  <DocSecurity>0</DocSecurity>
  <Lines>2082</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1</cp:lastModifiedBy>
  <cp:revision>40</cp:revision>
  <dcterms:created xsi:type="dcterms:W3CDTF">2020-10-09T07:36:00Z</dcterms:created>
  <dcterms:modified xsi:type="dcterms:W3CDTF">2021-09-13T06:48:00Z</dcterms:modified>
</cp:coreProperties>
</file>